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F181" w14:textId="4A2B97C6" w:rsidR="009A1FB7" w:rsidRDefault="00414123" w:rsidP="00EC4D94">
      <w:pPr>
        <w:pStyle w:val="NoSpacing"/>
        <w:rPr>
          <w:lang w:val="en-GB"/>
        </w:rPr>
      </w:pPr>
      <w:r>
        <w:rPr>
          <w:lang w:val="en-GB"/>
        </w:rPr>
        <w:t>Notes</w:t>
      </w:r>
    </w:p>
    <w:p w14:paraId="056A608C" w14:textId="015516D8" w:rsidR="00414123" w:rsidRDefault="00414123" w:rsidP="00EC4D94">
      <w:pPr>
        <w:pStyle w:val="NoSpacing"/>
        <w:rPr>
          <w:lang w:val="en-GB"/>
        </w:rPr>
      </w:pPr>
    </w:p>
    <w:p w14:paraId="0EADF3DC" w14:textId="12A2F369" w:rsidR="00414123" w:rsidRPr="00EC4D94" w:rsidRDefault="00414123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Interdependency of thermal losses with average tank temperature as a result of varied autarky means that there is actually an optimal autarky value.</w:t>
      </w:r>
    </w:p>
    <w:p w14:paraId="27D26D93" w14:textId="68935DF6" w:rsidR="00414123" w:rsidRPr="00EC4D94" w:rsidRDefault="00414123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It seems that based on the solar calculations and the heating demand of the excel model, the maximum autarky for a 900m2 115kWh/m2 House is actually only 17% at 0.1L/s- however I can set an autarky above this value so there must be an issue here.</w:t>
      </w:r>
    </w:p>
    <w:p w14:paraId="46C952F1" w14:textId="6EB372D5" w:rsidR="00414123" w:rsidRPr="00EC4D94" w:rsidRDefault="00EC4D94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T</w:t>
      </w:r>
      <w:r w:rsidR="00414123" w:rsidRPr="00EC4D94">
        <w:rPr>
          <w:i/>
          <w:iCs/>
          <w:lang w:val="en-GB"/>
        </w:rPr>
        <w:t>he autarky is increased in my model as a result of lower thermal losses meaning that colder water is charged more by the solar energy, rather than only adding a little at a time.</w:t>
      </w:r>
    </w:p>
    <w:p w14:paraId="271EE8FD" w14:textId="4EC0735F" w:rsidR="00414123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 am however controlling the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to maintain a constant 25K temperature drop.</w:t>
      </w:r>
    </w:p>
    <w:p w14:paraId="0012FFE1" w14:textId="2F9B5E5A" w:rsidR="002C00AE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It would be interesting to set an upper limit on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(say 0.1 L/s) whereby this is what the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is capped at. Then calculate an autarky after the fact.</w:t>
      </w:r>
    </w:p>
    <w:p w14:paraId="1F073901" w14:textId="767F7470" w:rsidR="002C00AE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 can also adjust my autarky value until the maximum observed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is 0.1L/s and cap it there.</w:t>
      </w:r>
    </w:p>
    <w:p w14:paraId="0C8D174F" w14:textId="0ED11D07" w:rsidR="002C00AE" w:rsidRDefault="002C00AE" w:rsidP="00EC4D94">
      <w:pPr>
        <w:pStyle w:val="NoSpacing"/>
        <w:rPr>
          <w:lang w:val="en-GB"/>
        </w:rPr>
      </w:pPr>
    </w:p>
    <w:p w14:paraId="07533D42" w14:textId="55677A71" w:rsidR="00FC2FD5" w:rsidRDefault="00FC2FD5" w:rsidP="00EC4D94">
      <w:pPr>
        <w:pStyle w:val="NoSpacing"/>
        <w:rPr>
          <w:lang w:val="en-GB"/>
        </w:rPr>
      </w:pPr>
    </w:p>
    <w:p w14:paraId="7DD116FD" w14:textId="1DEB21B5" w:rsidR="00D9673B" w:rsidRPr="00EC4D94" w:rsidRDefault="00EC4D94" w:rsidP="00EC4D94">
      <w:pPr>
        <w:pStyle w:val="NoSpacing"/>
        <w:rPr>
          <w:u w:val="single"/>
          <w:lang w:val="en-GB"/>
        </w:rPr>
      </w:pPr>
      <w:r w:rsidRPr="00EC4D94">
        <w:rPr>
          <w:u w:val="single"/>
          <w:lang w:val="en-GB"/>
        </w:rPr>
        <w:t>Heat Pump</w:t>
      </w:r>
    </w:p>
    <w:p w14:paraId="62B5871D" w14:textId="7F114A9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minimum and maximum massflowrate for heat pump</w:t>
      </w:r>
    </w:p>
    <w:p w14:paraId="690D49BC" w14:textId="7777777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20% of maximum (min)</w:t>
      </w:r>
    </w:p>
    <w:p w14:paraId="3DD2A835" w14:textId="7777777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max: work out for myself 0.01kg/s (36 l/hr)</w:t>
      </w:r>
    </w:p>
    <w:p w14:paraId="558BDD35" w14:textId="5D81DF93" w:rsidR="00FC2FD5" w:rsidRDefault="00FC2FD5" w:rsidP="00EC4D94">
      <w:pPr>
        <w:pStyle w:val="NoSpacing"/>
        <w:rPr>
          <w:lang w:val="en-GB"/>
        </w:rPr>
      </w:pPr>
    </w:p>
    <w:p w14:paraId="5A6AEC2F" w14:textId="52F3A27C" w:rsidR="00057A50" w:rsidRDefault="00057A50" w:rsidP="00EC4D94">
      <w:pPr>
        <w:pStyle w:val="NoSpacing"/>
        <w:rPr>
          <w:lang w:val="en-GB"/>
        </w:rPr>
      </w:pPr>
    </w:p>
    <w:p w14:paraId="67AD5FF6" w14:textId="3C812B7E" w:rsidR="00057A50" w:rsidRPr="00FC2FD5" w:rsidRDefault="00057A50" w:rsidP="00EC4D94">
      <w:pPr>
        <w:pStyle w:val="NoSpacing"/>
        <w:rPr>
          <w:lang w:val="en-GB"/>
        </w:rPr>
      </w:pPr>
      <w:r>
        <w:rPr>
          <w:lang w:val="en-GB"/>
        </w:rPr>
        <w:t>air flow: for 12kW heat pump it is approx. 80m3/min, I have adapted this into kg/s and will scale it with the capacity based on 12kW.</w:t>
      </w:r>
    </w:p>
    <w:p w14:paraId="05ADA1F8" w14:textId="77777777" w:rsidR="00FC2FD5" w:rsidRDefault="00FC2FD5" w:rsidP="00EC4D94">
      <w:pPr>
        <w:pStyle w:val="NoSpacing"/>
        <w:rPr>
          <w:lang w:val="en-GB"/>
        </w:rPr>
      </w:pPr>
    </w:p>
    <w:p w14:paraId="44196E15" w14:textId="77777777" w:rsidR="002C00AE" w:rsidRDefault="002C00AE" w:rsidP="00EC4D94">
      <w:pPr>
        <w:pStyle w:val="NoSpacing"/>
        <w:rPr>
          <w:lang w:val="en-GB"/>
        </w:rPr>
      </w:pPr>
    </w:p>
    <w:p w14:paraId="56AE0A7D" w14:textId="6DD52E68" w:rsidR="00414123" w:rsidRDefault="00414123" w:rsidP="00EC4D94">
      <w:pPr>
        <w:pStyle w:val="NoSpacing"/>
        <w:rPr>
          <w:lang w:val="en-GB"/>
        </w:rPr>
      </w:pPr>
    </w:p>
    <w:p w14:paraId="25654BE7" w14:textId="521261DD" w:rsidR="00FE0B05" w:rsidRDefault="00FE0B05" w:rsidP="00EC4D94">
      <w:pPr>
        <w:pStyle w:val="NoSpacing"/>
        <w:rPr>
          <w:lang w:val="en-GB"/>
        </w:rPr>
      </w:pPr>
    </w:p>
    <w:p w14:paraId="26414C81" w14:textId="3220B5F3" w:rsidR="006B67E5" w:rsidRDefault="006B67E5" w:rsidP="00EC4D94">
      <w:pPr>
        <w:pStyle w:val="NoSpacing"/>
        <w:rPr>
          <w:lang w:val="en-GB"/>
        </w:rPr>
      </w:pPr>
    </w:p>
    <w:p w14:paraId="2BF0F0E3" w14:textId="50312685" w:rsidR="006B67E5" w:rsidRDefault="006B67E5" w:rsidP="00EC4D94">
      <w:pPr>
        <w:pStyle w:val="NoSpacing"/>
        <w:rPr>
          <w:lang w:val="en-GB"/>
        </w:rPr>
      </w:pPr>
      <w:r>
        <w:rPr>
          <w:lang w:val="en-GB"/>
        </w:rPr>
        <w:t>System layout</w:t>
      </w:r>
    </w:p>
    <w:p w14:paraId="089FADC3" w14:textId="2373CF6F" w:rsidR="006B67E5" w:rsidRDefault="006B67E5" w:rsidP="00EC4D94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 wp14:anchorId="0DF18D45" wp14:editId="08C5CDDC">
            <wp:extent cx="11947525" cy="417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Grafik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52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8880" w14:textId="162672AA" w:rsidR="006B67E5" w:rsidRDefault="006B67E5" w:rsidP="00EC4D94">
      <w:pPr>
        <w:pStyle w:val="NoSpacing"/>
        <w:rPr>
          <w:lang w:val="en-GB"/>
        </w:rPr>
      </w:pPr>
    </w:p>
    <w:p w14:paraId="5C09A744" w14:textId="73F368FA" w:rsidR="006B67E5" w:rsidRDefault="006B67E5" w:rsidP="00EC4D94">
      <w:pPr>
        <w:pStyle w:val="NoSpacing"/>
        <w:rPr>
          <w:lang w:val="en-GB"/>
        </w:rPr>
      </w:pPr>
      <w:r>
        <w:rPr>
          <w:lang w:val="en-GB"/>
        </w:rPr>
        <w:t>Should there be a buffer tank for the DHW production?</w:t>
      </w:r>
    </w:p>
    <w:p w14:paraId="5C0F465D" w14:textId="510B4E40" w:rsidR="001D6CF7" w:rsidRDefault="001D6CF7" w:rsidP="00EC4D94">
      <w:pPr>
        <w:pStyle w:val="NoSpacing"/>
        <w:rPr>
          <w:lang w:val="en-GB"/>
        </w:rPr>
      </w:pPr>
    </w:p>
    <w:p w14:paraId="39C5DFBE" w14:textId="6F144B95" w:rsidR="001D6CF7" w:rsidRPr="00FE0B05" w:rsidRDefault="001D6CF7" w:rsidP="00EC4D94">
      <w:pPr>
        <w:pStyle w:val="NoSpacing"/>
        <w:rPr>
          <w:lang w:val="en-GB"/>
        </w:rPr>
      </w:pPr>
      <w:r>
        <w:rPr>
          <w:lang w:val="en-GB"/>
        </w:rPr>
        <w:t>Note on storage charging: at the moment the storage can only be charged by one component within the current timestep. Perhaps this needs to be changed so that it can be charged by multiple components</w:t>
      </w:r>
    </w:p>
    <w:sectPr w:rsidR="001D6CF7" w:rsidRPr="00FE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94"/>
    <w:rsid w:val="00057A50"/>
    <w:rsid w:val="00172706"/>
    <w:rsid w:val="001D6CF7"/>
    <w:rsid w:val="00250A94"/>
    <w:rsid w:val="00291CF6"/>
    <w:rsid w:val="002C00AE"/>
    <w:rsid w:val="00414123"/>
    <w:rsid w:val="006B67E5"/>
    <w:rsid w:val="008000C8"/>
    <w:rsid w:val="00825CE1"/>
    <w:rsid w:val="00D9673B"/>
    <w:rsid w:val="00EB3163"/>
    <w:rsid w:val="00EC4D94"/>
    <w:rsid w:val="00EE0867"/>
    <w:rsid w:val="00FC2FD5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2CA5"/>
  <w15:chartTrackingRefBased/>
  <w15:docId w15:val="{734AE241-DED6-473A-8EAF-AC9C934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 HSLU T&amp;A</dc:creator>
  <cp:keywords/>
  <dc:description/>
  <cp:lastModifiedBy>edward.james.lucas@outlook.com</cp:lastModifiedBy>
  <cp:revision>13</cp:revision>
  <dcterms:created xsi:type="dcterms:W3CDTF">2022-06-09T20:23:00Z</dcterms:created>
  <dcterms:modified xsi:type="dcterms:W3CDTF">2022-06-25T20:37:00Z</dcterms:modified>
</cp:coreProperties>
</file>