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181F" w14:textId="64BE16EC" w:rsidR="00E32841" w:rsidRDefault="00E32841" w:rsidP="00E32841">
      <w:pPr>
        <w:jc w:val="center"/>
        <w:rPr>
          <w:b/>
          <w:bCs/>
          <w:i/>
          <w:iCs/>
          <w:sz w:val="28"/>
          <w:szCs w:val="28"/>
        </w:rPr>
      </w:pPr>
      <w:r w:rsidRPr="00E32841">
        <w:rPr>
          <w:b/>
          <w:bCs/>
          <w:i/>
          <w:iCs/>
          <w:sz w:val="28"/>
          <w:szCs w:val="28"/>
        </w:rPr>
        <w:t xml:space="preserve">IMPLEMENTACION DE SOE EN LA </w:t>
      </w:r>
      <w:r w:rsidRPr="00E32841">
        <w:rPr>
          <w:b/>
          <w:bCs/>
          <w:i/>
          <w:iCs/>
          <w:sz w:val="32"/>
          <w:szCs w:val="32"/>
        </w:rPr>
        <w:t>PAGINA</w:t>
      </w:r>
      <w:r w:rsidRPr="00E32841">
        <w:rPr>
          <w:b/>
          <w:bCs/>
          <w:i/>
          <w:iCs/>
          <w:sz w:val="28"/>
          <w:szCs w:val="28"/>
        </w:rPr>
        <w:t xml:space="preserve"> DEL ISAAC NEWTON</w:t>
      </w:r>
    </w:p>
    <w:p w14:paraId="7DF7B271" w14:textId="77777777" w:rsidR="00E32841" w:rsidRPr="00E32841" w:rsidRDefault="00E32841" w:rsidP="00E32841">
      <w:pPr>
        <w:jc w:val="center"/>
        <w:rPr>
          <w:b/>
          <w:bCs/>
          <w:i/>
          <w:iCs/>
          <w:sz w:val="28"/>
          <w:szCs w:val="28"/>
        </w:rPr>
      </w:pPr>
    </w:p>
    <w:p w14:paraId="7F174C4D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1: Investigación de palabras clave**</w:t>
      </w:r>
    </w:p>
    <w:p w14:paraId="3BD72D85" w14:textId="77777777" w:rsidR="00E32841" w:rsidRDefault="00E32841" w:rsidP="00E32841">
      <w:r>
        <w:t>Realiza una investigación exhaustiva de palabras clave relevantes para la institución educativa. Identifica términos que los estudiantes potenciales puedan utilizar al buscar información sobre programas académicos, eventos, ubicación, etc.</w:t>
      </w:r>
    </w:p>
    <w:p w14:paraId="48FA116C" w14:textId="77777777" w:rsidR="00E32841" w:rsidRDefault="00E32841" w:rsidP="00E32841"/>
    <w:p w14:paraId="3C7B285D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2: Optimización del contenido**</w:t>
      </w:r>
    </w:p>
    <w:p w14:paraId="5BC8403D" w14:textId="00172A9B" w:rsidR="00E32841" w:rsidRDefault="00E32841" w:rsidP="00E32841">
      <w:r>
        <w:t xml:space="preserve">1. **Página de </w:t>
      </w:r>
      <w:r w:rsidR="006B624C">
        <w:t>inicio: *</w:t>
      </w:r>
      <w:r>
        <w:t>* Utiliza una etiqueta de título (H1) atractiva y relevante para la página de inicio, que incluya la marca y algunas palabras clave clave. Crea una meta descripción persuasiva que resuma brevemente el enfoque de la institución y las ofertas académicas.</w:t>
      </w:r>
    </w:p>
    <w:p w14:paraId="2C5556CD" w14:textId="77777777" w:rsidR="00E32841" w:rsidRPr="00847177" w:rsidRDefault="00E32841" w:rsidP="00E32841">
      <w:pPr>
        <w:rPr>
          <w:b/>
          <w:bCs/>
        </w:rPr>
      </w:pPr>
    </w:p>
    <w:p w14:paraId="0F6DC0CB" w14:textId="77777777" w:rsidR="00847177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 xml:space="preserve">2. **Páginas de programas </w:t>
      </w:r>
      <w:r w:rsidR="006B624C" w:rsidRPr="00847177">
        <w:rPr>
          <w:b/>
          <w:bCs/>
        </w:rPr>
        <w:t>académicos: *</w:t>
      </w:r>
      <w:r w:rsidRPr="00847177">
        <w:rPr>
          <w:b/>
          <w:bCs/>
        </w:rPr>
        <w:t>*</w:t>
      </w:r>
    </w:p>
    <w:p w14:paraId="60EFCCDD" w14:textId="1E0A6267" w:rsidR="00E32841" w:rsidRDefault="00E32841" w:rsidP="00E32841">
      <w:r>
        <w:t xml:space="preserve"> Crea páginas individuales para cada programa académico, utilizando etiquetas de título únicas y descripciones relevantes. Incluye información detallada sobre cada programa, destacando sus características únicas y beneficios.</w:t>
      </w:r>
    </w:p>
    <w:p w14:paraId="6A9324AE" w14:textId="77777777" w:rsidR="00E32841" w:rsidRDefault="00E32841" w:rsidP="00E32841"/>
    <w:p w14:paraId="29F324B8" w14:textId="3BA00606" w:rsidR="00E32841" w:rsidRDefault="00E32841" w:rsidP="00E32841">
      <w:r w:rsidRPr="00847177">
        <w:rPr>
          <w:b/>
          <w:bCs/>
        </w:rPr>
        <w:t xml:space="preserve">3. **Páginas de </w:t>
      </w:r>
      <w:r w:rsidR="006B624C" w:rsidRPr="00847177">
        <w:rPr>
          <w:b/>
          <w:bCs/>
        </w:rPr>
        <w:t>eventos: *</w:t>
      </w:r>
      <w:r w:rsidRPr="00847177">
        <w:rPr>
          <w:b/>
          <w:bCs/>
        </w:rPr>
        <w:t>*</w:t>
      </w:r>
      <w:r>
        <w:t xml:space="preserve"> Optimiza las páginas de eventos con detalles como la fecha, hora, ubicación y descripción. Utiliza palabras clave específicas relacionadas con el evento y el tema tratado.</w:t>
      </w:r>
    </w:p>
    <w:p w14:paraId="6FD463D5" w14:textId="77777777" w:rsidR="00E32841" w:rsidRPr="00847177" w:rsidRDefault="00E32841" w:rsidP="00E32841">
      <w:pPr>
        <w:rPr>
          <w:b/>
          <w:bCs/>
        </w:rPr>
      </w:pPr>
    </w:p>
    <w:p w14:paraId="4206DD09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3: Contenido de calidad**</w:t>
      </w:r>
    </w:p>
    <w:p w14:paraId="1C5A8973" w14:textId="77777777" w:rsidR="00E32841" w:rsidRDefault="00E32841" w:rsidP="00E32841">
      <w:r>
        <w:t>Crea contenido de alta calidad que responda a las preguntas y necesidades de los estudiantes potenciales, padres y comunidad educativa. Esto podría incluir blogs, artículos sobre tendencias educativas, guías para la preparación universitaria, etc.</w:t>
      </w:r>
    </w:p>
    <w:p w14:paraId="5857B8D3" w14:textId="77777777" w:rsidR="00E32841" w:rsidRPr="00847177" w:rsidRDefault="00E32841" w:rsidP="00E32841">
      <w:pPr>
        <w:rPr>
          <w:b/>
          <w:bCs/>
        </w:rPr>
      </w:pPr>
    </w:p>
    <w:p w14:paraId="385A4B66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4: Optimización de imágenes y multimedia**</w:t>
      </w:r>
    </w:p>
    <w:p w14:paraId="7B0B4C3C" w14:textId="77777777" w:rsidR="00E32841" w:rsidRDefault="00E32841" w:rsidP="00E32841">
      <w:r>
        <w:t>1. Utiliza imágenes de alta calidad en las páginas, asegurándote de que tengan nombres de archivo descriptivos y etiquetas ALT que describan la imagen.</w:t>
      </w:r>
    </w:p>
    <w:p w14:paraId="7B78A53C" w14:textId="77777777" w:rsidR="00E32841" w:rsidRDefault="00E32841" w:rsidP="00E32841"/>
    <w:p w14:paraId="5E67F059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5: Estructura y formato**</w:t>
      </w:r>
    </w:p>
    <w:p w14:paraId="547C626B" w14:textId="77777777" w:rsidR="00E32841" w:rsidRDefault="00E32841" w:rsidP="00E32841">
      <w:r>
        <w:t>1. Organiza el contenido de manera lógica utilizando encabezados (H1, H2, H3, etc.), párrafos y listas para mejorar la legibilidad.</w:t>
      </w:r>
    </w:p>
    <w:p w14:paraId="42D885C7" w14:textId="77777777" w:rsidR="00E32841" w:rsidRPr="00847177" w:rsidRDefault="00E32841" w:rsidP="00E32841">
      <w:pPr>
        <w:rPr>
          <w:b/>
          <w:bCs/>
        </w:rPr>
      </w:pPr>
    </w:p>
    <w:p w14:paraId="0790F425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6: Enlaces internos y externos**</w:t>
      </w:r>
    </w:p>
    <w:p w14:paraId="5EF2E28A" w14:textId="77777777" w:rsidR="00E32841" w:rsidRDefault="00E32841" w:rsidP="00E32841">
      <w:r>
        <w:lastRenderedPageBreak/>
        <w:t>1. Agrega enlaces internos en el contenido que dirijan a otras páginas relevantes del sitio web, como páginas de programas, eventos pasados, recursos de estudio, etc.</w:t>
      </w:r>
    </w:p>
    <w:p w14:paraId="26E9C3B1" w14:textId="77777777" w:rsidR="00E32841" w:rsidRDefault="00E32841" w:rsidP="00E32841">
      <w:r>
        <w:t>2. Incluye enlaces externos a fuentes confiables y relevantes que respalden la información presentada.</w:t>
      </w:r>
    </w:p>
    <w:p w14:paraId="710524EE" w14:textId="77777777" w:rsidR="00E32841" w:rsidRDefault="00E32841" w:rsidP="00E32841"/>
    <w:p w14:paraId="6D66B12C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7: Velocidad de carga**</w:t>
      </w:r>
    </w:p>
    <w:p w14:paraId="17A7E8C9" w14:textId="77777777" w:rsidR="00E32841" w:rsidRDefault="00E32841" w:rsidP="00E32841">
      <w:r>
        <w:t>1. Optimiza el rendimiento del sitio web para que las páginas se carguen rápidamente. Comprime imágenes, minimiza el código y considera el uso de caché para mejorar la velocidad.</w:t>
      </w:r>
    </w:p>
    <w:p w14:paraId="1F9A2DFB" w14:textId="77777777" w:rsidR="00E32841" w:rsidRDefault="00E32841" w:rsidP="00E32841"/>
    <w:p w14:paraId="78E2AA2E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8: Experiencia móvil**</w:t>
      </w:r>
    </w:p>
    <w:p w14:paraId="2AA7A92A" w14:textId="77777777" w:rsidR="00E32841" w:rsidRDefault="00E32841" w:rsidP="00E32841">
      <w:r>
        <w:t>1. Asegúrate de que el sitio web sea receptivo y se adapte correctamente a diferentes tamaños de pantalla, brindando una experiencia de usuario óptima en dispositivos móviles.</w:t>
      </w:r>
    </w:p>
    <w:p w14:paraId="7D116CDF" w14:textId="77777777" w:rsidR="00E32841" w:rsidRDefault="00E32841" w:rsidP="00E32841"/>
    <w:p w14:paraId="208AA531" w14:textId="7834704F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9: Meta</w:t>
      </w:r>
      <w:r w:rsidR="006B624C" w:rsidRPr="00847177">
        <w:rPr>
          <w:b/>
          <w:bCs/>
        </w:rPr>
        <w:t xml:space="preserve"> </w:t>
      </w:r>
      <w:r w:rsidRPr="00847177">
        <w:rPr>
          <w:b/>
          <w:bCs/>
        </w:rPr>
        <w:t>etiquetas**</w:t>
      </w:r>
    </w:p>
    <w:p w14:paraId="01F01E26" w14:textId="77777777" w:rsidR="00E32841" w:rsidRDefault="00E32841" w:rsidP="00E32841">
      <w:r>
        <w:t>1. Asegúrate de que cada página tenga una etiqueta de título única y relevante, y una meta descripción persuasiva y concisa.</w:t>
      </w:r>
    </w:p>
    <w:p w14:paraId="73C14702" w14:textId="77777777" w:rsidR="00E32841" w:rsidRDefault="00E32841" w:rsidP="00E32841"/>
    <w:p w14:paraId="58CE0233" w14:textId="77777777" w:rsidR="00E32841" w:rsidRPr="00847177" w:rsidRDefault="00E32841" w:rsidP="00E32841">
      <w:pPr>
        <w:rPr>
          <w:b/>
          <w:bCs/>
        </w:rPr>
      </w:pPr>
      <w:r w:rsidRPr="00847177">
        <w:rPr>
          <w:b/>
          <w:bCs/>
        </w:rPr>
        <w:t>**Paso 10: Monitoreo y ajustes**</w:t>
      </w:r>
    </w:p>
    <w:p w14:paraId="723753A3" w14:textId="77777777" w:rsidR="00E32841" w:rsidRDefault="00E32841" w:rsidP="00E32841">
      <w:r>
        <w:t>1. Utiliza herramientas de análisis web para rastrear el tráfico, las clasificaciones de palabras clave y otros indicadores de rendimiento. Realiza ajustes en función de los resultados obtenidos.</w:t>
      </w:r>
    </w:p>
    <w:p w14:paraId="1EEF5132" w14:textId="434C8EFC" w:rsidR="00E32841" w:rsidRDefault="00E32841" w:rsidP="00E32841"/>
    <w:p w14:paraId="4A4AFB35" w14:textId="77777777" w:rsidR="006B624C" w:rsidRPr="006B624C" w:rsidRDefault="006B624C" w:rsidP="00E32841">
      <w:pPr>
        <w:rPr>
          <w:b/>
          <w:bCs/>
          <w:sz w:val="24"/>
          <w:szCs w:val="24"/>
        </w:rPr>
      </w:pPr>
    </w:p>
    <w:p w14:paraId="7B504F03" w14:textId="7483FCD8" w:rsidR="006B624C" w:rsidRPr="006B624C" w:rsidRDefault="006B624C" w:rsidP="00E32841">
      <w:pPr>
        <w:rPr>
          <w:b/>
          <w:bCs/>
          <w:sz w:val="24"/>
          <w:szCs w:val="24"/>
        </w:rPr>
      </w:pPr>
      <w:r w:rsidRPr="006B624C">
        <w:rPr>
          <w:b/>
          <w:bCs/>
          <w:sz w:val="24"/>
          <w:szCs w:val="24"/>
        </w:rPr>
        <w:t>#DEFICIENCIAS ENCONTRADAS</w:t>
      </w:r>
    </w:p>
    <w:p w14:paraId="395A8BDD" w14:textId="1146BAC5" w:rsidR="006B624C" w:rsidRDefault="006B624C" w:rsidP="00E32841">
      <w:r>
        <w:t xml:space="preserve">1: en el menú inicial el logo de YouTube no te lleva al canal de YouTube de la institución </w:t>
      </w:r>
    </w:p>
    <w:p w14:paraId="7E2E76A8" w14:textId="77777777" w:rsidR="006C0F19" w:rsidRDefault="006C0F19" w:rsidP="00E32841">
      <w:r>
        <w:t xml:space="preserve">2: en el menú principal los logos de </w:t>
      </w:r>
      <w:r w:rsidRPr="006C0F19">
        <w:t>TikTok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t xml:space="preserve">y </w:t>
      </w:r>
      <w:r w:rsidRPr="006C0F19">
        <w:t>WhatsApp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t>están colocados de manera errónea</w:t>
      </w:r>
    </w:p>
    <w:p w14:paraId="58748A62" w14:textId="2A2500D3" w:rsidR="006C0F19" w:rsidRPr="006C0F19" w:rsidRDefault="006C0F19" w:rsidP="006C0F19">
      <w:r w:rsidRPr="006C0F19">
        <w:t xml:space="preserve">3 </w:t>
      </w:r>
      <w:proofErr w:type="spellStart"/>
      <w:r w:rsidRPr="006C0F19">
        <w:t>Overflow</w:t>
      </w:r>
      <w:proofErr w:type="spellEnd"/>
      <w:r w:rsidRPr="006C0F19">
        <w:t xml:space="preserve"> oculto:</w:t>
      </w:r>
      <w:r>
        <w:t xml:space="preserve"> presenta problemas de movimientos en equipos pc </w:t>
      </w:r>
    </w:p>
    <w:p w14:paraId="65211E15" w14:textId="09EDABD2" w:rsidR="006C0F19" w:rsidRDefault="006C0F19" w:rsidP="00E32841">
      <w:r>
        <w:t xml:space="preserve"> </w:t>
      </w:r>
    </w:p>
    <w:p w14:paraId="50BA2B1F" w14:textId="617DA6F8" w:rsidR="006B624C" w:rsidRDefault="00847177" w:rsidP="00847177">
      <w:pPr>
        <w:jc w:val="center"/>
      </w:pPr>
      <w:r w:rsidRPr="00847177">
        <w:rPr>
          <w:b/>
          <w:bCs/>
          <w:sz w:val="32"/>
          <w:szCs w:val="32"/>
        </w:rPr>
        <w:t>Pagina creada para la comparación y mejora de la página de la institución</w:t>
      </w:r>
      <w:r>
        <w:rPr>
          <w:noProof/>
        </w:rPr>
        <w:lastRenderedPageBreak/>
        <w:drawing>
          <wp:inline distT="0" distB="0" distL="0" distR="0" wp14:anchorId="4C1A8512" wp14:editId="43911011">
            <wp:extent cx="5400040" cy="3221355"/>
            <wp:effectExtent l="0" t="0" r="0" b="0"/>
            <wp:docPr id="1292426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26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1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F847C" wp14:editId="7542C848">
            <wp:extent cx="5400040" cy="3375025"/>
            <wp:effectExtent l="0" t="0" r="0" b="0"/>
            <wp:docPr id="75556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3E1A"/>
    <w:multiLevelType w:val="multilevel"/>
    <w:tmpl w:val="656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11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41"/>
    <w:rsid w:val="006B624C"/>
    <w:rsid w:val="006C0F19"/>
    <w:rsid w:val="00847177"/>
    <w:rsid w:val="00E3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41D35"/>
  <w15:chartTrackingRefBased/>
  <w15:docId w15:val="{F335418D-24C4-4AFC-816C-4B508E18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6C0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2023-08-09T12:53:00Z</dcterms:created>
  <dcterms:modified xsi:type="dcterms:W3CDTF">2023-08-09T18:04:00Z</dcterms:modified>
</cp:coreProperties>
</file>