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37093">
      <w:pPr>
        <w:jc w:val="center"/>
      </w:pPr>
      <w:r>
        <w:rPr>
          <w:b/>
          <w:sz w:val="40"/>
        </w:rPr>
        <w:t>Siyi Liu</w:t>
      </w:r>
    </w:p>
    <w:p w14:paraId="36B04C43">
      <w:pPr>
        <w:jc w:val="both"/>
      </w:pPr>
      <w:r>
        <w:t>Email: siyi.liu@example.com | Phone: +86 188-0000-0000 | GitHub: github.com/siyi-liu</w:t>
      </w:r>
      <w:bookmarkStart w:id="0" w:name="_GoBack"/>
      <w:bookmarkEnd w:id="0"/>
    </w:p>
    <w:p w14:paraId="5938F10A">
      <w:pPr>
        <w:pStyle w:val="3"/>
      </w:pPr>
      <w:r>
        <w:t>Education</w:t>
      </w:r>
    </w:p>
    <w:p w14:paraId="12B0DDA4">
      <w:r>
        <w:rPr>
          <w:b/>
        </w:rPr>
        <w:t>Northeastern University, Bachelor of Engineering in Software Engineering</w:t>
      </w:r>
      <w:r>
        <w:rPr>
          <w:b/>
        </w:rPr>
        <w:br w:type="textWrapping"/>
      </w:r>
      <w:r>
        <w:t>09/2022 - 07/2026 | Average Score: 88.9/100</w:t>
      </w:r>
      <w:r>
        <w:br w:type="textWrapping"/>
      </w:r>
      <w:r>
        <w:t>Major Courses: Operating Systems (95), Computer Networks (95), Database (97), C++ Programming (100), Python for Data Analysis (98), Microservice Architecture (92), Web Development Technology (90)</w:t>
      </w:r>
    </w:p>
    <w:p w14:paraId="6906D427">
      <w:pPr>
        <w:pStyle w:val="3"/>
      </w:pPr>
      <w:r>
        <w:t>Internship Experience</w:t>
      </w:r>
    </w:p>
    <w:p w14:paraId="58EEF073">
      <w:r>
        <w:rPr>
          <w:b/>
        </w:rPr>
        <w:t>Neusoft Education Technology Group | 05/2025 - 07/2025</w:t>
      </w:r>
      <w:r>
        <w:rPr>
          <w:b/>
        </w:rPr>
        <w:br w:type="textWrapping"/>
      </w:r>
      <w:r>
        <w:t>• Developed backend services (Spring Boot + MySQL) for appointment scheduling and payment processing.</w:t>
      </w:r>
      <w:r>
        <w:br w:type="textWrapping"/>
      </w:r>
      <w:r>
        <w:t>• Built AI medical imaging subsystem (nnUNetV2, Flask microservice) for CT segmentation and visualization.</w:t>
      </w:r>
      <w:r>
        <w:br w:type="textWrapping"/>
      </w:r>
      <w:r>
        <w:t>• Participated in agile sprints, reviews, and integration testing.</w:t>
      </w:r>
    </w:p>
    <w:p w14:paraId="51C84806">
      <w:pPr>
        <w:pStyle w:val="3"/>
      </w:pPr>
      <w:r>
        <w:t>Projects &amp; Research</w:t>
      </w:r>
    </w:p>
    <w:p w14:paraId="4957767F">
      <w:r>
        <w:rPr>
          <w:b/>
        </w:rPr>
        <w:t>Path Explosion Mitigation in Software Model Checking via Large Block Encoding (LBE)</w:t>
      </w:r>
      <w:r>
        <w:rPr>
          <w:b/>
        </w:rPr>
        <w:br w:type="textWrapping"/>
      </w:r>
      <w:r>
        <w:t>• Integrated LBE method into CPAchecker to reduce path explosion in software verification.</w:t>
      </w:r>
      <w:r>
        <w:br w:type="textWrapping"/>
      </w:r>
      <w:r>
        <w:t>• Improved verification speed and resource efficiency compared to SBE.</w:t>
      </w:r>
      <w:r>
        <w:br w:type="textWrapping"/>
      </w:r>
      <w:r>
        <w:br w:type="textWrapping"/>
      </w:r>
      <w:r>
        <w:rPr>
          <w:b/>
        </w:rPr>
        <w:t>Rail Ticketing System</w:t>
      </w:r>
      <w:r>
        <w:rPr>
          <w:b/>
        </w:rPr>
        <w:br w:type="textWrapping"/>
      </w:r>
      <w:r>
        <w:t>• Designed multi-service validation with Chain of Responsibility and delayed message queues.</w:t>
      </w:r>
      <w:r>
        <w:br w:type="textWrapping"/>
      </w:r>
      <w:r>
        <w:t>• Implemented cache-penetration prevention using Bloom Filter and RocketMQ.</w:t>
      </w:r>
      <w:r>
        <w:br w:type="textWrapping"/>
      </w:r>
      <w:r>
        <w:br w:type="textWrapping"/>
      </w:r>
      <w:r>
        <w:rPr>
          <w:b/>
        </w:rPr>
        <w:t>Smart Home Desk Lamp Based on STM32</w:t>
      </w:r>
      <w:r>
        <w:rPr>
          <w:b/>
        </w:rPr>
        <w:br w:type="textWrapping"/>
      </w:r>
      <w:r>
        <w:t>• Integrated sensors, voice control, and IoT cloud connection with STM32 and ESP8266.</w:t>
      </w:r>
      <w:r>
        <w:br w:type="textWrapping"/>
      </w:r>
      <w:r>
        <w:t>• Designed PCB and developed firmware modules supporting UART/I2C/GPIO.</w:t>
      </w:r>
      <w:r>
        <w:br w:type="textWrapping"/>
      </w:r>
      <w:r>
        <w:br w:type="textWrapping"/>
      </w:r>
      <w:r>
        <w:rPr>
          <w:b/>
        </w:rPr>
        <w:t>Multiplayer Online Minesweeper Game (Linux)</w:t>
      </w:r>
      <w:r>
        <w:rPr>
          <w:b/>
        </w:rPr>
        <w:br w:type="textWrapping"/>
      </w:r>
      <w:r>
        <w:t>• Built multithreaded TCP socket server with synchronization and stress testing.</w:t>
      </w:r>
      <w:r>
        <w:br w:type="textWrapping"/>
      </w:r>
      <w:r>
        <w:br w:type="textWrapping"/>
      </w:r>
      <w:r>
        <w:rPr>
          <w:b/>
        </w:rPr>
        <w:t>Weibo Short URL System</w:t>
      </w:r>
      <w:r>
        <w:rPr>
          <w:b/>
        </w:rPr>
        <w:br w:type="textWrapping"/>
      </w:r>
      <w:r>
        <w:t>• Developed high-concurrency short URL service with Redis, RocketMQ, and distributed locks.</w:t>
      </w:r>
    </w:p>
    <w:p w14:paraId="53C76A13">
      <w:pPr>
        <w:pStyle w:val="3"/>
      </w:pPr>
      <w:r>
        <w:t>Awards &amp; Honors</w:t>
      </w:r>
    </w:p>
    <w:p w14:paraId="69F98CCF">
      <w:r>
        <w:t>• H Prize, Mathematical Contest in Modeling, 2024</w:t>
      </w:r>
      <w:r>
        <w:br w:type="textWrapping"/>
      </w:r>
      <w:r>
        <w:t>• National Merit Scholarship, 2023-2024</w:t>
      </w:r>
      <w:r>
        <w:br w:type="textWrapping"/>
      </w:r>
      <w:r>
        <w:t>• Third Prize, Outstanding Student, 2022-2023, 2023-2024</w:t>
      </w:r>
      <w:r>
        <w:br w:type="textWrapping"/>
      </w:r>
      <w:r>
        <w:t>• Outstanding Mental Health Representative, 2022-2023</w:t>
      </w:r>
    </w:p>
    <w:p w14:paraId="074E032E">
      <w:pPr>
        <w:pStyle w:val="3"/>
      </w:pPr>
      <w:r>
        <w:t>Skills</w:t>
      </w:r>
    </w:p>
    <w:p w14:paraId="4334D62E">
      <w:r>
        <w:t>Programming: C++, C, Python, Java, SQL, JavaScript</w:t>
      </w:r>
      <w:r>
        <w:br w:type="textWrapping"/>
      </w:r>
      <w:r>
        <w:t>Frameworks &amp; Tools: Spring Boot, Flask, Vue, MySQL, Redis, RocketMQ, MATLAB, PyTorch</w:t>
      </w:r>
      <w:r>
        <w:br w:type="textWrapping"/>
      </w:r>
      <w:r>
        <w:t>Languages: Mandarin (native), English (IELTS 6.5)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3A1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277</Words>
  <Characters>1794</Characters>
  <Lines>0</Lines>
  <Paragraphs>0</Paragraphs>
  <TotalTime>0</TotalTime>
  <ScaleCrop>false</ScaleCrop>
  <LinksUpToDate>false</LinksUpToDate>
  <CharactersWithSpaces>2037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浮云～今世</cp:lastModifiedBy>
  <dcterms:modified xsi:type="dcterms:W3CDTF">2025-11-12T11:26:01Z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eyJoZGlkIjoiNDU5N2YzYjMzZWUyZWUxOWI1ZWUzYjk3ODIyNWMyYjgiLCJ1c2VySWQiOiI0NzkxMjM5MDAifQ==</vt:lpwstr>
  </property>
  <property fmtid="{D5CDD505-2E9C-101B-9397-08002B2CF9AE}" pid="3" name="KSOProductBuildVer">
    <vt:lpwstr>2052-12.1.0.23542</vt:lpwstr>
  </property>
  <property fmtid="{D5CDD505-2E9C-101B-9397-08002B2CF9AE}" pid="4" name="ICV">
    <vt:lpwstr>3EC20326F73D4467B201350966953BFC_13</vt:lpwstr>
  </property>
</Properties>
</file>