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00E" w:rsidRDefault="00BB092E" w:rsidP="00CF2385">
      <w:pPr>
        <w:spacing w:after="0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 xml:space="preserve">Local </w:t>
      </w:r>
      <w:r w:rsidR="00E41CE8">
        <w:rPr>
          <w:i/>
          <w:color w:val="FF0000"/>
          <w:sz w:val="20"/>
          <w:szCs w:val="20"/>
        </w:rPr>
        <w:t>Authority</w:t>
      </w:r>
      <w:r>
        <w:rPr>
          <w:i/>
          <w:color w:val="FF0000"/>
          <w:sz w:val="20"/>
          <w:szCs w:val="20"/>
        </w:rPr>
        <w:t xml:space="preserve"> Funding for care (</w:t>
      </w:r>
      <w:r w:rsidR="00E41CE8">
        <w:rPr>
          <w:i/>
          <w:color w:val="FF0000"/>
          <w:sz w:val="20"/>
          <w:szCs w:val="20"/>
        </w:rPr>
        <w:t>590 – 85%)</w:t>
      </w:r>
    </w:p>
    <w:p w:rsidR="00823228" w:rsidRPr="00BB092E" w:rsidRDefault="00823228" w:rsidP="00CF2385">
      <w:pPr>
        <w:spacing w:after="0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Personal budget for carers (140 – 88%)</w:t>
      </w:r>
    </w:p>
    <w:p w:rsidR="00CF2385" w:rsidRDefault="00CF2385" w:rsidP="0017500E">
      <w:pPr>
        <w:rPr>
          <w:b/>
          <w:sz w:val="20"/>
          <w:szCs w:val="20"/>
        </w:rPr>
      </w:pPr>
    </w:p>
    <w:p w:rsidR="0017500E" w:rsidRPr="00E37091" w:rsidRDefault="0017500E" w:rsidP="0017500E">
      <w:pPr>
        <w:rPr>
          <w:b/>
          <w:sz w:val="28"/>
          <w:szCs w:val="28"/>
        </w:rPr>
      </w:pPr>
      <w:r w:rsidRPr="00E37091">
        <w:rPr>
          <w:b/>
          <w:sz w:val="28"/>
          <w:szCs w:val="28"/>
        </w:rPr>
        <w:t>LOCAL AUTHORITY FUNDING</w:t>
      </w:r>
      <w:r w:rsidR="003E512F">
        <w:rPr>
          <w:b/>
          <w:sz w:val="28"/>
          <w:szCs w:val="28"/>
        </w:rPr>
        <w:t xml:space="preserve"> FOR CARE</w:t>
      </w:r>
    </w:p>
    <w:p w:rsidR="00746BD5" w:rsidRDefault="00746BD5" w:rsidP="0017500E">
      <w:pPr>
        <w:jc w:val="both"/>
        <w:rPr>
          <w:sz w:val="20"/>
          <w:szCs w:val="20"/>
        </w:rPr>
      </w:pPr>
      <w:r>
        <w:rPr>
          <w:sz w:val="20"/>
          <w:szCs w:val="20"/>
        </w:rPr>
        <w:t>If you have ongoing care needs, you could be entitled to funding from your Local Authority, or council.</w:t>
      </w:r>
      <w:r w:rsidR="003E512F">
        <w:rPr>
          <w:sz w:val="20"/>
          <w:szCs w:val="20"/>
        </w:rPr>
        <w:t xml:space="preserve"> The funding is called a </w:t>
      </w:r>
      <w:r w:rsidR="001E2B79">
        <w:rPr>
          <w:sz w:val="20"/>
          <w:szCs w:val="20"/>
        </w:rPr>
        <w:t>P</w:t>
      </w:r>
      <w:r w:rsidR="003E512F">
        <w:rPr>
          <w:sz w:val="20"/>
          <w:szCs w:val="20"/>
        </w:rPr>
        <w:t xml:space="preserve">ersonal </w:t>
      </w:r>
      <w:r w:rsidR="001E2B79">
        <w:rPr>
          <w:sz w:val="20"/>
          <w:szCs w:val="20"/>
        </w:rPr>
        <w:t>Care B</w:t>
      </w:r>
      <w:r w:rsidR="003E512F">
        <w:rPr>
          <w:sz w:val="20"/>
          <w:szCs w:val="20"/>
        </w:rPr>
        <w:t>udget and can be used to pay for care</w:t>
      </w:r>
      <w:r w:rsidR="001E2B79">
        <w:rPr>
          <w:sz w:val="20"/>
          <w:szCs w:val="20"/>
        </w:rPr>
        <w:t>, including</w:t>
      </w:r>
      <w:r w:rsidR="003E512F">
        <w:rPr>
          <w:sz w:val="20"/>
          <w:szCs w:val="20"/>
        </w:rPr>
        <w:t xml:space="preserve"> in your own home</w:t>
      </w:r>
      <w:r w:rsidR="001E2B79">
        <w:rPr>
          <w:sz w:val="20"/>
          <w:szCs w:val="20"/>
        </w:rPr>
        <w:t xml:space="preserve"> if you wish.</w:t>
      </w:r>
    </w:p>
    <w:p w:rsidR="003E512F" w:rsidRDefault="00746BD5" w:rsidP="0017500E">
      <w:pPr>
        <w:jc w:val="both"/>
        <w:rPr>
          <w:sz w:val="20"/>
          <w:szCs w:val="20"/>
        </w:rPr>
      </w:pPr>
      <w:r>
        <w:rPr>
          <w:sz w:val="20"/>
          <w:szCs w:val="20"/>
        </w:rPr>
        <w:t>Th</w:t>
      </w:r>
      <w:r w:rsidR="003E512F">
        <w:rPr>
          <w:sz w:val="20"/>
          <w:szCs w:val="20"/>
        </w:rPr>
        <w:t>is type of</w:t>
      </w:r>
      <w:r>
        <w:rPr>
          <w:sz w:val="20"/>
          <w:szCs w:val="20"/>
        </w:rPr>
        <w:t xml:space="preserve"> funding is means tested which means that it </w:t>
      </w:r>
      <w:r w:rsidR="001E2B79">
        <w:rPr>
          <w:sz w:val="20"/>
          <w:szCs w:val="20"/>
        </w:rPr>
        <w:t>looks at</w:t>
      </w:r>
      <w:r>
        <w:rPr>
          <w:sz w:val="20"/>
          <w:szCs w:val="20"/>
        </w:rPr>
        <w:t xml:space="preserve"> your income and savings</w:t>
      </w:r>
      <w:r w:rsidR="001E2B79">
        <w:rPr>
          <w:sz w:val="20"/>
          <w:szCs w:val="20"/>
        </w:rPr>
        <w:t xml:space="preserve"> before calculating any money you may be entitled to</w:t>
      </w:r>
      <w:r>
        <w:rPr>
          <w:sz w:val="20"/>
          <w:szCs w:val="20"/>
        </w:rPr>
        <w:t xml:space="preserve">. </w:t>
      </w:r>
      <w:r w:rsidR="0017500E">
        <w:rPr>
          <w:sz w:val="20"/>
          <w:szCs w:val="20"/>
        </w:rPr>
        <w:t xml:space="preserve">If you have less than £23,250 in savings, your </w:t>
      </w:r>
      <w:r w:rsidR="003E512F">
        <w:rPr>
          <w:sz w:val="20"/>
          <w:szCs w:val="20"/>
        </w:rPr>
        <w:t>L</w:t>
      </w:r>
      <w:r w:rsidR="0017500E">
        <w:rPr>
          <w:sz w:val="20"/>
          <w:szCs w:val="20"/>
        </w:rPr>
        <w:t xml:space="preserve">ocal </w:t>
      </w:r>
      <w:r w:rsidR="003E512F">
        <w:rPr>
          <w:sz w:val="20"/>
          <w:szCs w:val="20"/>
        </w:rPr>
        <w:t>Authority</w:t>
      </w:r>
      <w:r w:rsidR="0017500E">
        <w:rPr>
          <w:sz w:val="20"/>
          <w:szCs w:val="20"/>
        </w:rPr>
        <w:t xml:space="preserve"> could contribute towards the cost of your care. The exact amount </w:t>
      </w:r>
      <w:r w:rsidR="003E512F">
        <w:rPr>
          <w:sz w:val="20"/>
          <w:szCs w:val="20"/>
        </w:rPr>
        <w:t>you will be awarded</w:t>
      </w:r>
      <w:r w:rsidR="0017500E">
        <w:rPr>
          <w:sz w:val="20"/>
          <w:szCs w:val="20"/>
        </w:rPr>
        <w:t xml:space="preserve"> will </w:t>
      </w:r>
      <w:proofErr w:type="gramStart"/>
      <w:r w:rsidR="003E512F">
        <w:rPr>
          <w:sz w:val="20"/>
          <w:szCs w:val="20"/>
        </w:rPr>
        <w:t>take into account</w:t>
      </w:r>
      <w:proofErr w:type="gramEnd"/>
      <w:r w:rsidR="003E512F">
        <w:rPr>
          <w:sz w:val="20"/>
          <w:szCs w:val="20"/>
        </w:rPr>
        <w:t xml:space="preserve"> savings of over £14,250 and also</w:t>
      </w:r>
      <w:r w:rsidR="0017500E">
        <w:rPr>
          <w:sz w:val="20"/>
          <w:szCs w:val="20"/>
        </w:rPr>
        <w:t xml:space="preserve"> the care </w:t>
      </w:r>
      <w:r w:rsidR="003E512F">
        <w:rPr>
          <w:sz w:val="20"/>
          <w:szCs w:val="20"/>
        </w:rPr>
        <w:t xml:space="preserve">that </w:t>
      </w:r>
      <w:r w:rsidR="0017500E">
        <w:rPr>
          <w:sz w:val="20"/>
          <w:szCs w:val="20"/>
        </w:rPr>
        <w:t xml:space="preserve">you require. </w:t>
      </w:r>
    </w:p>
    <w:p w:rsidR="003E512F" w:rsidRDefault="003E512F" w:rsidP="0017500E">
      <w:pPr>
        <w:jc w:val="both"/>
        <w:rPr>
          <w:b/>
          <w:sz w:val="20"/>
          <w:szCs w:val="20"/>
        </w:rPr>
      </w:pPr>
    </w:p>
    <w:p w:rsidR="003E512F" w:rsidRPr="003E512F" w:rsidRDefault="003E512F" w:rsidP="0017500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What next?</w:t>
      </w:r>
    </w:p>
    <w:p w:rsidR="0017500E" w:rsidRPr="009E6F14" w:rsidRDefault="0017500E" w:rsidP="0017500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think you may be entitled to </w:t>
      </w:r>
      <w:r w:rsidR="003E512F">
        <w:rPr>
          <w:sz w:val="20"/>
          <w:szCs w:val="20"/>
        </w:rPr>
        <w:t>L</w:t>
      </w:r>
      <w:r>
        <w:rPr>
          <w:sz w:val="20"/>
          <w:szCs w:val="20"/>
        </w:rPr>
        <w:t xml:space="preserve">ocal </w:t>
      </w:r>
      <w:r w:rsidR="003E512F">
        <w:rPr>
          <w:sz w:val="20"/>
          <w:szCs w:val="20"/>
        </w:rPr>
        <w:t>A</w:t>
      </w:r>
      <w:r>
        <w:rPr>
          <w:sz w:val="20"/>
          <w:szCs w:val="20"/>
        </w:rPr>
        <w:t>uthority funding</w:t>
      </w:r>
      <w:r w:rsidR="001E2B79">
        <w:rPr>
          <w:sz w:val="20"/>
          <w:szCs w:val="20"/>
        </w:rPr>
        <w:t xml:space="preserve"> for care</w:t>
      </w:r>
      <w:r>
        <w:rPr>
          <w:sz w:val="20"/>
          <w:szCs w:val="20"/>
        </w:rPr>
        <w:t xml:space="preserve">, </w:t>
      </w:r>
      <w:r w:rsidR="003E512F">
        <w:rPr>
          <w:sz w:val="20"/>
          <w:szCs w:val="20"/>
        </w:rPr>
        <w:t>A</w:t>
      </w:r>
      <w:r>
        <w:rPr>
          <w:sz w:val="20"/>
          <w:szCs w:val="20"/>
        </w:rPr>
        <w:t xml:space="preserve"> </w:t>
      </w:r>
      <w:r w:rsidR="003E512F">
        <w:rPr>
          <w:sz w:val="20"/>
          <w:szCs w:val="20"/>
        </w:rPr>
        <w:t>‘</w:t>
      </w:r>
      <w:r>
        <w:rPr>
          <w:sz w:val="20"/>
          <w:szCs w:val="20"/>
        </w:rPr>
        <w:t>needs assessment</w:t>
      </w:r>
      <w:r w:rsidR="003E512F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="003E512F">
        <w:rPr>
          <w:sz w:val="20"/>
          <w:szCs w:val="20"/>
        </w:rPr>
        <w:t>will need to be undertaken</w:t>
      </w:r>
      <w:r>
        <w:rPr>
          <w:sz w:val="20"/>
          <w:szCs w:val="20"/>
        </w:rPr>
        <w:t xml:space="preserve">. </w:t>
      </w:r>
      <w:r w:rsidR="003E512F">
        <w:rPr>
          <w:sz w:val="20"/>
          <w:szCs w:val="20"/>
        </w:rPr>
        <w:t>This will assess your needs and determine</w:t>
      </w:r>
      <w:r w:rsidR="001E2B79">
        <w:rPr>
          <w:sz w:val="20"/>
          <w:szCs w:val="20"/>
        </w:rPr>
        <w:t>s</w:t>
      </w:r>
      <w:r w:rsidR="003E512F">
        <w:rPr>
          <w:sz w:val="20"/>
          <w:szCs w:val="20"/>
        </w:rPr>
        <w:t xml:space="preserve"> what care or support you may need. </w:t>
      </w:r>
      <w:r>
        <w:rPr>
          <w:sz w:val="20"/>
          <w:szCs w:val="20"/>
        </w:rPr>
        <w:t xml:space="preserve">The assessment is </w:t>
      </w:r>
      <w:r w:rsidR="001E2B79">
        <w:rPr>
          <w:sz w:val="20"/>
          <w:szCs w:val="20"/>
        </w:rPr>
        <w:t>free,</w:t>
      </w:r>
      <w:r>
        <w:rPr>
          <w:sz w:val="20"/>
          <w:szCs w:val="20"/>
        </w:rPr>
        <w:t xml:space="preserve"> and anyone can ask for one</w:t>
      </w:r>
      <w:r w:rsidRPr="009E6F14">
        <w:rPr>
          <w:sz w:val="20"/>
          <w:szCs w:val="20"/>
        </w:rPr>
        <w:t>. Find out more about </w:t>
      </w:r>
      <w:bookmarkStart w:id="0" w:name="_Hlk3373333"/>
      <w:r w:rsidR="00E41CE8">
        <w:rPr>
          <w:rStyle w:val="Hyperlink"/>
          <w:sz w:val="20"/>
          <w:szCs w:val="20"/>
        </w:rPr>
        <w:fldChar w:fldCharType="begin"/>
      </w:r>
      <w:r w:rsidR="00E41CE8">
        <w:rPr>
          <w:rStyle w:val="Hyperlink"/>
          <w:sz w:val="20"/>
          <w:szCs w:val="20"/>
        </w:rPr>
        <w:instrText xml:space="preserve"> HYPERLINK "https://www.nhs.uk/conditions/social-care-and-support-guide/help-from-social-services-and-charities/getting-a-needs-assessment/" </w:instrText>
      </w:r>
      <w:r w:rsidR="00E41CE8">
        <w:rPr>
          <w:rStyle w:val="Hyperlink"/>
          <w:sz w:val="20"/>
          <w:szCs w:val="20"/>
        </w:rPr>
        <w:fldChar w:fldCharType="separate"/>
      </w:r>
      <w:r>
        <w:rPr>
          <w:rStyle w:val="Hyperlink"/>
          <w:sz w:val="20"/>
          <w:szCs w:val="20"/>
        </w:rPr>
        <w:t>needs assessments</w:t>
      </w:r>
      <w:r w:rsidR="00E41CE8">
        <w:rPr>
          <w:rStyle w:val="Hyperlink"/>
          <w:sz w:val="20"/>
          <w:szCs w:val="20"/>
        </w:rPr>
        <w:fldChar w:fldCharType="end"/>
      </w:r>
      <w:r w:rsidRPr="009E6F14">
        <w:rPr>
          <w:sz w:val="20"/>
          <w:szCs w:val="20"/>
        </w:rPr>
        <w:t>.</w:t>
      </w:r>
      <w:bookmarkEnd w:id="0"/>
    </w:p>
    <w:p w:rsidR="0017500E" w:rsidRDefault="0017500E" w:rsidP="0017500E">
      <w:pPr>
        <w:jc w:val="both"/>
        <w:rPr>
          <w:sz w:val="20"/>
          <w:szCs w:val="20"/>
        </w:rPr>
      </w:pPr>
      <w:r w:rsidRPr="009E6F14">
        <w:rPr>
          <w:sz w:val="20"/>
          <w:szCs w:val="20"/>
        </w:rPr>
        <w:t xml:space="preserve">If </w:t>
      </w:r>
      <w:r>
        <w:rPr>
          <w:sz w:val="20"/>
          <w:szCs w:val="20"/>
        </w:rPr>
        <w:t>the assessment determines that you need a level of ongoing</w:t>
      </w:r>
      <w:r w:rsidRPr="009E6F14">
        <w:rPr>
          <w:sz w:val="20"/>
          <w:szCs w:val="20"/>
        </w:rPr>
        <w:t xml:space="preserve"> care</w:t>
      </w:r>
      <w:r>
        <w:rPr>
          <w:sz w:val="20"/>
          <w:szCs w:val="20"/>
        </w:rPr>
        <w:t xml:space="preserve">, </w:t>
      </w:r>
      <w:r w:rsidRPr="009E6F14">
        <w:rPr>
          <w:sz w:val="20"/>
          <w:szCs w:val="20"/>
        </w:rPr>
        <w:t>a</w:t>
      </w:r>
      <w:r>
        <w:rPr>
          <w:sz w:val="20"/>
          <w:szCs w:val="20"/>
        </w:rPr>
        <w:t xml:space="preserve"> means</w:t>
      </w:r>
      <w:r w:rsidR="003E512F">
        <w:rPr>
          <w:sz w:val="20"/>
          <w:szCs w:val="20"/>
        </w:rPr>
        <w:t xml:space="preserve"> </w:t>
      </w:r>
      <w:r>
        <w:rPr>
          <w:sz w:val="20"/>
          <w:szCs w:val="20"/>
        </w:rPr>
        <w:t>tested</w:t>
      </w:r>
      <w:r w:rsidRPr="009E6F14">
        <w:rPr>
          <w:sz w:val="20"/>
          <w:szCs w:val="20"/>
        </w:rPr>
        <w:t xml:space="preserve"> financial</w:t>
      </w:r>
      <w:r>
        <w:rPr>
          <w:sz w:val="20"/>
          <w:szCs w:val="20"/>
        </w:rPr>
        <w:t xml:space="preserve"> assessment</w:t>
      </w:r>
      <w:r w:rsidRPr="009E6F14">
        <w:rPr>
          <w:sz w:val="20"/>
          <w:szCs w:val="20"/>
        </w:rPr>
        <w:t xml:space="preserve"> </w:t>
      </w:r>
      <w:r>
        <w:rPr>
          <w:sz w:val="20"/>
          <w:szCs w:val="20"/>
        </w:rPr>
        <w:t>will be undertaken to determine</w:t>
      </w:r>
      <w:r w:rsidRPr="009E6F14">
        <w:rPr>
          <w:sz w:val="20"/>
          <w:szCs w:val="20"/>
        </w:rPr>
        <w:t xml:space="preserve"> </w:t>
      </w:r>
      <w:r>
        <w:rPr>
          <w:sz w:val="20"/>
          <w:szCs w:val="20"/>
        </w:rPr>
        <w:t>how much your local authority will contribute</w:t>
      </w:r>
      <w:r w:rsidR="003E512F">
        <w:rPr>
          <w:sz w:val="20"/>
          <w:szCs w:val="20"/>
        </w:rPr>
        <w:t xml:space="preserve"> to the cost of your care</w:t>
      </w:r>
      <w:r w:rsidRPr="009E6F14">
        <w:rPr>
          <w:sz w:val="20"/>
          <w:szCs w:val="20"/>
        </w:rPr>
        <w:t>.</w:t>
      </w:r>
      <w:r>
        <w:rPr>
          <w:sz w:val="20"/>
          <w:szCs w:val="20"/>
        </w:rPr>
        <w:t xml:space="preserve"> Find out more about </w:t>
      </w:r>
      <w:hyperlink r:id="rId5" w:history="1">
        <w:r>
          <w:rPr>
            <w:rStyle w:val="Hyperlink"/>
            <w:sz w:val="20"/>
            <w:szCs w:val="20"/>
          </w:rPr>
          <w:t>financial assessments</w:t>
        </w:r>
      </w:hyperlink>
      <w:r w:rsidRPr="009E6F14">
        <w:rPr>
          <w:sz w:val="20"/>
          <w:szCs w:val="20"/>
        </w:rPr>
        <w:t>.</w:t>
      </w:r>
    </w:p>
    <w:p w:rsidR="0017500E" w:rsidRDefault="0017500E" w:rsidP="0017500E">
      <w:pPr>
        <w:jc w:val="both"/>
        <w:rPr>
          <w:sz w:val="20"/>
          <w:szCs w:val="20"/>
        </w:rPr>
      </w:pPr>
      <w:r>
        <w:rPr>
          <w:sz w:val="20"/>
          <w:szCs w:val="20"/>
        </w:rPr>
        <w:t>The financial assessment could determine:</w:t>
      </w:r>
    </w:p>
    <w:p w:rsidR="0017500E" w:rsidRDefault="0017500E" w:rsidP="0017500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That the council will pay the full cost of your care</w:t>
      </w:r>
    </w:p>
    <w:p w:rsidR="0017500E" w:rsidRDefault="0017500E" w:rsidP="0017500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That the council will pay some of the cost and you will pay the remainder</w:t>
      </w:r>
    </w:p>
    <w:p w:rsidR="0017500E" w:rsidRPr="00A479AF" w:rsidRDefault="0017500E" w:rsidP="0017500E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That you will be responsible for the full cost </w:t>
      </w:r>
      <w:r w:rsidR="001E2B79">
        <w:rPr>
          <w:sz w:val="20"/>
          <w:szCs w:val="20"/>
        </w:rPr>
        <w:t>o</w:t>
      </w:r>
      <w:r>
        <w:rPr>
          <w:sz w:val="20"/>
          <w:szCs w:val="20"/>
        </w:rPr>
        <w:t>f your care</w:t>
      </w:r>
    </w:p>
    <w:p w:rsidR="0017500E" w:rsidRPr="00A479AF" w:rsidRDefault="0017500E" w:rsidP="001E2B79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If the assessment determine</w:t>
      </w:r>
      <w:r w:rsidR="001E2B79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 xml:space="preserve"> that the </w:t>
      </w:r>
      <w:r w:rsidR="001E2B79">
        <w:rPr>
          <w:bCs/>
          <w:sz w:val="20"/>
          <w:szCs w:val="20"/>
        </w:rPr>
        <w:t>L</w:t>
      </w:r>
      <w:r>
        <w:rPr>
          <w:bCs/>
          <w:sz w:val="20"/>
          <w:szCs w:val="20"/>
        </w:rPr>
        <w:t xml:space="preserve">ocal </w:t>
      </w:r>
      <w:r w:rsidR="001E2B79">
        <w:rPr>
          <w:bCs/>
          <w:sz w:val="20"/>
          <w:szCs w:val="20"/>
        </w:rPr>
        <w:t xml:space="preserve">Authority </w:t>
      </w:r>
      <w:r>
        <w:rPr>
          <w:bCs/>
          <w:sz w:val="20"/>
          <w:szCs w:val="20"/>
        </w:rPr>
        <w:t>will make a full or part contribution towards your care, you will be allocated a Personal Care Budget.</w:t>
      </w:r>
    </w:p>
    <w:p w:rsidR="003D3A29" w:rsidRDefault="003D3A29" w:rsidP="0017500E">
      <w:pPr>
        <w:rPr>
          <w:b/>
          <w:bCs/>
          <w:sz w:val="20"/>
          <w:szCs w:val="20"/>
        </w:rPr>
      </w:pPr>
    </w:p>
    <w:p w:rsidR="00746BD5" w:rsidRPr="00746BD5" w:rsidRDefault="00746BD5" w:rsidP="00746BD5">
      <w:pPr>
        <w:jc w:val="both"/>
        <w:rPr>
          <w:b/>
          <w:sz w:val="20"/>
          <w:szCs w:val="20"/>
        </w:rPr>
      </w:pPr>
      <w:r w:rsidRPr="00746BD5">
        <w:rPr>
          <w:b/>
          <w:sz w:val="20"/>
          <w:szCs w:val="20"/>
        </w:rPr>
        <w:t>What are the</w:t>
      </w:r>
      <w:r>
        <w:rPr>
          <w:b/>
          <w:sz w:val="20"/>
          <w:szCs w:val="20"/>
        </w:rPr>
        <w:t xml:space="preserve"> funding bands</w:t>
      </w:r>
      <w:r w:rsidRPr="00746BD5">
        <w:rPr>
          <w:b/>
          <w:sz w:val="20"/>
          <w:szCs w:val="20"/>
        </w:rPr>
        <w:t>?</w:t>
      </w:r>
    </w:p>
    <w:p w:rsidR="00746BD5" w:rsidRPr="001E2B79" w:rsidRDefault="00746BD5" w:rsidP="001E2B79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 w:rsidRPr="001E2B79">
        <w:rPr>
          <w:bCs/>
          <w:sz w:val="20"/>
          <w:szCs w:val="20"/>
        </w:rPr>
        <w:t>If you have savings of less than £14,250 you will be entitled to full funding</w:t>
      </w:r>
    </w:p>
    <w:p w:rsidR="00746BD5" w:rsidRPr="001E2B79" w:rsidRDefault="00746BD5" w:rsidP="001E2B79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 w:rsidRPr="001E2B79">
        <w:rPr>
          <w:bCs/>
          <w:sz w:val="20"/>
          <w:szCs w:val="20"/>
        </w:rPr>
        <w:t>If your savings are between £14,250 and £23,250 you will be eligible for part funding</w:t>
      </w:r>
    </w:p>
    <w:p w:rsidR="00746BD5" w:rsidRPr="001E2B79" w:rsidRDefault="00746BD5" w:rsidP="001E2B79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 w:rsidRPr="001E2B79">
        <w:rPr>
          <w:bCs/>
          <w:sz w:val="20"/>
          <w:szCs w:val="20"/>
        </w:rPr>
        <w:t>If your savings are more than £23,250 you will not be eligible for funding</w:t>
      </w:r>
    </w:p>
    <w:p w:rsidR="001E2B79" w:rsidRPr="003E512F" w:rsidRDefault="001E2B79" w:rsidP="001E2B79">
      <w:pPr>
        <w:jc w:val="both"/>
        <w:rPr>
          <w:bCs/>
          <w:sz w:val="20"/>
          <w:szCs w:val="20"/>
        </w:rPr>
      </w:pPr>
      <w:r w:rsidRPr="003E512F">
        <w:rPr>
          <w:bCs/>
          <w:sz w:val="20"/>
          <w:szCs w:val="20"/>
        </w:rPr>
        <w:t xml:space="preserve">If you give away money or property to relatives or friends, your </w:t>
      </w:r>
      <w:r>
        <w:rPr>
          <w:bCs/>
          <w:sz w:val="20"/>
          <w:szCs w:val="20"/>
        </w:rPr>
        <w:t>L</w:t>
      </w:r>
      <w:r w:rsidRPr="003E512F">
        <w:rPr>
          <w:bCs/>
          <w:sz w:val="20"/>
          <w:szCs w:val="20"/>
        </w:rPr>
        <w:t xml:space="preserve">ocal </w:t>
      </w:r>
      <w:r>
        <w:rPr>
          <w:bCs/>
          <w:sz w:val="20"/>
          <w:szCs w:val="20"/>
        </w:rPr>
        <w:t>A</w:t>
      </w:r>
      <w:r w:rsidRPr="003E512F">
        <w:rPr>
          <w:bCs/>
          <w:sz w:val="20"/>
          <w:szCs w:val="20"/>
        </w:rPr>
        <w:t>uthority could deem this act to be an attempt to avoid paying for your care and may still take this into account in your assessment.</w:t>
      </w:r>
    </w:p>
    <w:p w:rsidR="005656C0" w:rsidRDefault="005656C0" w:rsidP="0017500E">
      <w:pPr>
        <w:rPr>
          <w:bCs/>
          <w:sz w:val="20"/>
          <w:szCs w:val="20"/>
        </w:rPr>
      </w:pPr>
    </w:p>
    <w:p w:rsidR="005656C0" w:rsidRPr="005656C0" w:rsidRDefault="005656C0" w:rsidP="0017500E">
      <w:pPr>
        <w:rPr>
          <w:b/>
          <w:bCs/>
          <w:sz w:val="20"/>
          <w:szCs w:val="20"/>
        </w:rPr>
      </w:pPr>
      <w:r w:rsidRPr="005656C0">
        <w:rPr>
          <w:b/>
          <w:bCs/>
          <w:sz w:val="20"/>
          <w:szCs w:val="20"/>
        </w:rPr>
        <w:t xml:space="preserve">What </w:t>
      </w:r>
      <w:r w:rsidR="001E2B79">
        <w:rPr>
          <w:b/>
          <w:bCs/>
          <w:sz w:val="20"/>
          <w:szCs w:val="20"/>
        </w:rPr>
        <w:t>won’t be included in a financial assessment?</w:t>
      </w:r>
    </w:p>
    <w:p w:rsidR="001E2B79" w:rsidRDefault="005656C0" w:rsidP="001E2B79">
      <w:pPr>
        <w:pStyle w:val="ListParagraph"/>
        <w:numPr>
          <w:ilvl w:val="0"/>
          <w:numId w:val="5"/>
        </w:numPr>
        <w:jc w:val="both"/>
        <w:rPr>
          <w:bCs/>
          <w:sz w:val="20"/>
          <w:szCs w:val="20"/>
        </w:rPr>
      </w:pPr>
      <w:r w:rsidRPr="001E2B79">
        <w:rPr>
          <w:bCs/>
          <w:sz w:val="20"/>
          <w:szCs w:val="20"/>
        </w:rPr>
        <w:t>If you li</w:t>
      </w:r>
      <w:r w:rsidR="00771E5E" w:rsidRPr="001E2B79">
        <w:rPr>
          <w:bCs/>
          <w:sz w:val="20"/>
          <w:szCs w:val="20"/>
        </w:rPr>
        <w:t>v</w:t>
      </w:r>
      <w:r w:rsidRPr="001E2B79">
        <w:rPr>
          <w:bCs/>
          <w:sz w:val="20"/>
          <w:szCs w:val="20"/>
        </w:rPr>
        <w:t xml:space="preserve">e with </w:t>
      </w:r>
      <w:r w:rsidR="00771E5E" w:rsidRPr="001E2B79">
        <w:rPr>
          <w:bCs/>
          <w:sz w:val="20"/>
          <w:szCs w:val="20"/>
        </w:rPr>
        <w:t>a</w:t>
      </w:r>
      <w:r w:rsidRPr="001E2B79">
        <w:rPr>
          <w:bCs/>
          <w:sz w:val="20"/>
          <w:szCs w:val="20"/>
        </w:rPr>
        <w:t xml:space="preserve"> partner, only the partner requiring care </w:t>
      </w:r>
      <w:r w:rsidR="00771E5E" w:rsidRPr="001E2B79">
        <w:rPr>
          <w:bCs/>
          <w:sz w:val="20"/>
          <w:szCs w:val="20"/>
        </w:rPr>
        <w:t>will be means tested</w:t>
      </w:r>
    </w:p>
    <w:p w:rsidR="001E2B79" w:rsidRPr="001E2B79" w:rsidRDefault="001E2B79" w:rsidP="001E2B79">
      <w:pPr>
        <w:pStyle w:val="ListParagraph"/>
        <w:numPr>
          <w:ilvl w:val="0"/>
          <w:numId w:val="5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Only 50% of any joint savings will be </w:t>
      </w:r>
      <w:proofErr w:type="gramStart"/>
      <w:r>
        <w:rPr>
          <w:bCs/>
          <w:sz w:val="20"/>
          <w:szCs w:val="20"/>
        </w:rPr>
        <w:t>taken into account</w:t>
      </w:r>
      <w:proofErr w:type="gramEnd"/>
    </w:p>
    <w:p w:rsidR="005656C0" w:rsidRPr="001E2B79" w:rsidRDefault="00771E5E" w:rsidP="001E2B79">
      <w:pPr>
        <w:pStyle w:val="ListParagraph"/>
        <w:numPr>
          <w:ilvl w:val="0"/>
          <w:numId w:val="5"/>
        </w:numPr>
        <w:jc w:val="both"/>
        <w:rPr>
          <w:bCs/>
          <w:sz w:val="20"/>
          <w:szCs w:val="20"/>
        </w:rPr>
      </w:pPr>
      <w:r w:rsidRPr="001E2B79">
        <w:rPr>
          <w:bCs/>
          <w:sz w:val="20"/>
          <w:szCs w:val="20"/>
        </w:rPr>
        <w:t xml:space="preserve">Only 50% of a private pension will be </w:t>
      </w:r>
      <w:proofErr w:type="gramStart"/>
      <w:r w:rsidRPr="001E2B79">
        <w:rPr>
          <w:bCs/>
          <w:sz w:val="20"/>
          <w:szCs w:val="20"/>
        </w:rPr>
        <w:t>taken into account</w:t>
      </w:r>
      <w:proofErr w:type="gramEnd"/>
    </w:p>
    <w:p w:rsidR="00746BD5" w:rsidRDefault="00746BD5" w:rsidP="0017500E">
      <w:pPr>
        <w:rPr>
          <w:b/>
          <w:bCs/>
          <w:sz w:val="20"/>
          <w:szCs w:val="20"/>
        </w:rPr>
      </w:pPr>
    </w:p>
    <w:p w:rsidR="001E2B79" w:rsidRDefault="001E2B79" w:rsidP="0017500E">
      <w:pPr>
        <w:rPr>
          <w:b/>
          <w:bCs/>
          <w:sz w:val="20"/>
          <w:szCs w:val="20"/>
        </w:rPr>
      </w:pPr>
    </w:p>
    <w:p w:rsidR="001E2B79" w:rsidRDefault="001E2B79" w:rsidP="0017500E">
      <w:pPr>
        <w:rPr>
          <w:b/>
          <w:bCs/>
          <w:sz w:val="20"/>
          <w:szCs w:val="20"/>
        </w:rPr>
      </w:pPr>
    </w:p>
    <w:p w:rsidR="0017500E" w:rsidRDefault="00746BD5" w:rsidP="0017500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Personal Care Budgets</w:t>
      </w:r>
    </w:p>
    <w:p w:rsidR="0017500E" w:rsidRPr="00A479AF" w:rsidRDefault="0017500E" w:rsidP="0017500E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If </w:t>
      </w:r>
      <w:r w:rsidR="001E2B79">
        <w:rPr>
          <w:bCs/>
          <w:sz w:val="20"/>
          <w:szCs w:val="20"/>
        </w:rPr>
        <w:t>you</w:t>
      </w:r>
      <w:r w:rsidR="003E512F">
        <w:rPr>
          <w:bCs/>
          <w:sz w:val="20"/>
          <w:szCs w:val="20"/>
        </w:rPr>
        <w:t xml:space="preserve"> </w:t>
      </w:r>
      <w:r w:rsidR="001E2B79">
        <w:rPr>
          <w:bCs/>
          <w:sz w:val="20"/>
          <w:szCs w:val="20"/>
        </w:rPr>
        <w:t xml:space="preserve">are awarded </w:t>
      </w:r>
      <w:r w:rsidR="003E512F">
        <w:rPr>
          <w:bCs/>
          <w:sz w:val="20"/>
          <w:szCs w:val="20"/>
        </w:rPr>
        <w:t xml:space="preserve">Local Authority </w:t>
      </w:r>
      <w:r w:rsidR="001E2B79">
        <w:rPr>
          <w:bCs/>
          <w:sz w:val="20"/>
          <w:szCs w:val="20"/>
        </w:rPr>
        <w:t>funding for care</w:t>
      </w:r>
      <w:r w:rsidR="005656C0">
        <w:rPr>
          <w:bCs/>
          <w:sz w:val="20"/>
          <w:szCs w:val="20"/>
        </w:rPr>
        <w:t>, this is called a</w:t>
      </w:r>
      <w:r>
        <w:rPr>
          <w:bCs/>
          <w:sz w:val="20"/>
          <w:szCs w:val="20"/>
        </w:rPr>
        <w:t xml:space="preserve"> </w:t>
      </w:r>
      <w:r w:rsidR="005656C0">
        <w:rPr>
          <w:bCs/>
          <w:sz w:val="20"/>
          <w:szCs w:val="20"/>
        </w:rPr>
        <w:t>P</w:t>
      </w:r>
      <w:r>
        <w:rPr>
          <w:bCs/>
          <w:sz w:val="20"/>
          <w:szCs w:val="20"/>
        </w:rPr>
        <w:t xml:space="preserve">ersonal </w:t>
      </w:r>
      <w:r w:rsidR="005656C0">
        <w:rPr>
          <w:bCs/>
          <w:sz w:val="20"/>
          <w:szCs w:val="20"/>
        </w:rPr>
        <w:t>Care B</w:t>
      </w:r>
      <w:r>
        <w:rPr>
          <w:bCs/>
          <w:sz w:val="20"/>
          <w:szCs w:val="20"/>
        </w:rPr>
        <w:t>udget</w:t>
      </w:r>
      <w:r w:rsidR="005656C0">
        <w:rPr>
          <w:bCs/>
          <w:sz w:val="20"/>
          <w:szCs w:val="20"/>
        </w:rPr>
        <w:t>. This could cover all or part of the cost of your ongoing care needs.</w:t>
      </w:r>
    </w:p>
    <w:p w:rsidR="0017500E" w:rsidRDefault="0017500E" w:rsidP="0017500E">
      <w:pPr>
        <w:rPr>
          <w:sz w:val="20"/>
          <w:szCs w:val="20"/>
        </w:rPr>
      </w:pPr>
      <w:r>
        <w:rPr>
          <w:sz w:val="20"/>
          <w:szCs w:val="20"/>
        </w:rPr>
        <w:t>You can cho</w:t>
      </w:r>
      <w:r w:rsidR="005656C0">
        <w:rPr>
          <w:sz w:val="20"/>
          <w:szCs w:val="20"/>
        </w:rPr>
        <w:t>o</w:t>
      </w:r>
      <w:r>
        <w:rPr>
          <w:sz w:val="20"/>
          <w:szCs w:val="20"/>
        </w:rPr>
        <w:t xml:space="preserve">se one of three ways to access your </w:t>
      </w:r>
      <w:r w:rsidR="005656C0">
        <w:rPr>
          <w:sz w:val="20"/>
          <w:szCs w:val="20"/>
        </w:rPr>
        <w:t>P</w:t>
      </w:r>
      <w:r>
        <w:rPr>
          <w:sz w:val="20"/>
          <w:szCs w:val="20"/>
        </w:rPr>
        <w:t xml:space="preserve">ersonal </w:t>
      </w:r>
      <w:r w:rsidR="005656C0">
        <w:rPr>
          <w:sz w:val="20"/>
          <w:szCs w:val="20"/>
        </w:rPr>
        <w:t>Care B</w:t>
      </w:r>
      <w:r>
        <w:rPr>
          <w:sz w:val="20"/>
          <w:szCs w:val="20"/>
        </w:rPr>
        <w:t>udget:</w:t>
      </w:r>
    </w:p>
    <w:p w:rsidR="0017500E" w:rsidRPr="005656C0" w:rsidRDefault="0017500E" w:rsidP="005656C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Your </w:t>
      </w:r>
      <w:r w:rsidR="005656C0">
        <w:rPr>
          <w:sz w:val="20"/>
          <w:szCs w:val="20"/>
        </w:rPr>
        <w:t>L</w:t>
      </w:r>
      <w:r>
        <w:rPr>
          <w:sz w:val="20"/>
          <w:szCs w:val="20"/>
        </w:rPr>
        <w:t xml:space="preserve">ocal </w:t>
      </w:r>
      <w:r w:rsidR="005656C0">
        <w:rPr>
          <w:sz w:val="20"/>
          <w:szCs w:val="20"/>
        </w:rPr>
        <w:t>A</w:t>
      </w:r>
      <w:r>
        <w:rPr>
          <w:sz w:val="20"/>
          <w:szCs w:val="20"/>
        </w:rPr>
        <w:t xml:space="preserve">uthority </w:t>
      </w:r>
      <w:r w:rsidR="005656C0">
        <w:rPr>
          <w:sz w:val="20"/>
          <w:szCs w:val="20"/>
        </w:rPr>
        <w:t xml:space="preserve">can </w:t>
      </w:r>
      <w:r>
        <w:rPr>
          <w:sz w:val="20"/>
          <w:szCs w:val="20"/>
        </w:rPr>
        <w:t>make a payment</w:t>
      </w:r>
      <w:r w:rsidR="005656C0">
        <w:rPr>
          <w:sz w:val="20"/>
          <w:szCs w:val="20"/>
        </w:rPr>
        <w:t xml:space="preserve"> directly</w:t>
      </w:r>
      <w:r w:rsidRPr="005656C0">
        <w:rPr>
          <w:sz w:val="20"/>
          <w:szCs w:val="20"/>
        </w:rPr>
        <w:t xml:space="preserve"> into your bank each month. This allows you </w:t>
      </w:r>
      <w:r w:rsidR="005656C0">
        <w:rPr>
          <w:sz w:val="20"/>
          <w:szCs w:val="20"/>
        </w:rPr>
        <w:t>the</w:t>
      </w:r>
      <w:r w:rsidRPr="005656C0">
        <w:rPr>
          <w:sz w:val="20"/>
          <w:szCs w:val="20"/>
        </w:rPr>
        <w:t xml:space="preserve"> flexibility to choose and pay for your own care</w:t>
      </w:r>
    </w:p>
    <w:p w:rsidR="0017500E" w:rsidRDefault="005656C0" w:rsidP="0017500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Your</w:t>
      </w:r>
      <w:r w:rsidR="0017500E">
        <w:rPr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 w:rsidR="0017500E">
        <w:rPr>
          <w:sz w:val="20"/>
          <w:szCs w:val="20"/>
        </w:rPr>
        <w:t xml:space="preserve">ocal </w:t>
      </w:r>
      <w:r>
        <w:rPr>
          <w:sz w:val="20"/>
          <w:szCs w:val="20"/>
        </w:rPr>
        <w:t>A</w:t>
      </w:r>
      <w:r w:rsidR="0017500E">
        <w:rPr>
          <w:sz w:val="20"/>
          <w:szCs w:val="20"/>
        </w:rPr>
        <w:t xml:space="preserve">uthority can arrange and pay for your care on your behalf. This most commonly involves care in a residential, care or nursing home setting but can </w:t>
      </w:r>
      <w:r w:rsidR="001E2B79">
        <w:rPr>
          <w:sz w:val="20"/>
          <w:szCs w:val="20"/>
        </w:rPr>
        <w:t xml:space="preserve">also </w:t>
      </w:r>
      <w:r w:rsidR="0017500E">
        <w:rPr>
          <w:sz w:val="20"/>
          <w:szCs w:val="20"/>
        </w:rPr>
        <w:t>include care at home</w:t>
      </w:r>
    </w:p>
    <w:p w:rsidR="0017500E" w:rsidRDefault="0017500E" w:rsidP="0017500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</w:t>
      </w:r>
      <w:r w:rsidR="005656C0">
        <w:rPr>
          <w:sz w:val="20"/>
          <w:szCs w:val="20"/>
        </w:rPr>
        <w:t xml:space="preserve">can </w:t>
      </w:r>
      <w:r>
        <w:rPr>
          <w:sz w:val="20"/>
          <w:szCs w:val="20"/>
        </w:rPr>
        <w:t xml:space="preserve">choose a mixed budget where </w:t>
      </w:r>
      <w:r w:rsidR="005656C0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="005656C0">
        <w:rPr>
          <w:sz w:val="20"/>
          <w:szCs w:val="20"/>
        </w:rPr>
        <w:t>L</w:t>
      </w:r>
      <w:r>
        <w:rPr>
          <w:sz w:val="20"/>
          <w:szCs w:val="20"/>
        </w:rPr>
        <w:t xml:space="preserve">ocal </w:t>
      </w:r>
      <w:r w:rsidR="005656C0">
        <w:rPr>
          <w:sz w:val="20"/>
          <w:szCs w:val="20"/>
        </w:rPr>
        <w:t>A</w:t>
      </w:r>
      <w:r>
        <w:rPr>
          <w:sz w:val="20"/>
          <w:szCs w:val="20"/>
        </w:rPr>
        <w:t xml:space="preserve">uthority arranges and pays for some elements of your care and you arrange the rest through a smaller </w:t>
      </w:r>
      <w:r w:rsidR="005656C0">
        <w:rPr>
          <w:sz w:val="20"/>
          <w:szCs w:val="20"/>
        </w:rPr>
        <w:t>P</w:t>
      </w:r>
      <w:r>
        <w:rPr>
          <w:sz w:val="20"/>
          <w:szCs w:val="20"/>
        </w:rPr>
        <w:t xml:space="preserve">ersonal </w:t>
      </w:r>
      <w:r w:rsidR="005656C0">
        <w:rPr>
          <w:sz w:val="20"/>
          <w:szCs w:val="20"/>
        </w:rPr>
        <w:t>Care B</w:t>
      </w:r>
      <w:r>
        <w:rPr>
          <w:sz w:val="20"/>
          <w:szCs w:val="20"/>
        </w:rPr>
        <w:t>udget</w:t>
      </w:r>
    </w:p>
    <w:p w:rsidR="005656C0" w:rsidRPr="005656C0" w:rsidRDefault="0017500E" w:rsidP="005656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Remember, even if you </w:t>
      </w:r>
      <w:r w:rsidR="005656C0">
        <w:rPr>
          <w:sz w:val="20"/>
          <w:szCs w:val="20"/>
        </w:rPr>
        <w:t>decide that you want</w:t>
      </w:r>
      <w:r>
        <w:rPr>
          <w:sz w:val="20"/>
          <w:szCs w:val="20"/>
        </w:rPr>
        <w:t xml:space="preserve"> your </w:t>
      </w:r>
      <w:r w:rsidR="005656C0">
        <w:rPr>
          <w:sz w:val="20"/>
          <w:szCs w:val="20"/>
        </w:rPr>
        <w:t>L</w:t>
      </w:r>
      <w:r>
        <w:rPr>
          <w:sz w:val="20"/>
          <w:szCs w:val="20"/>
        </w:rPr>
        <w:t xml:space="preserve">ocal </w:t>
      </w:r>
      <w:r w:rsidR="005656C0">
        <w:rPr>
          <w:sz w:val="20"/>
          <w:szCs w:val="20"/>
        </w:rPr>
        <w:t>A</w:t>
      </w:r>
      <w:r>
        <w:rPr>
          <w:sz w:val="20"/>
          <w:szCs w:val="20"/>
        </w:rPr>
        <w:t>uthority to arrange your care, you</w:t>
      </w:r>
      <w:r w:rsidR="001E2B79">
        <w:rPr>
          <w:sz w:val="20"/>
          <w:szCs w:val="20"/>
        </w:rPr>
        <w:t xml:space="preserve"> still </w:t>
      </w:r>
      <w:r>
        <w:rPr>
          <w:sz w:val="20"/>
          <w:szCs w:val="20"/>
        </w:rPr>
        <w:t xml:space="preserve">have the right to decide how your </w:t>
      </w:r>
      <w:r w:rsidR="005656C0">
        <w:rPr>
          <w:sz w:val="20"/>
          <w:szCs w:val="20"/>
        </w:rPr>
        <w:t>P</w:t>
      </w:r>
      <w:r>
        <w:rPr>
          <w:sz w:val="20"/>
          <w:szCs w:val="20"/>
        </w:rPr>
        <w:t xml:space="preserve">ersonal </w:t>
      </w:r>
      <w:r w:rsidR="005656C0">
        <w:rPr>
          <w:sz w:val="20"/>
          <w:szCs w:val="20"/>
        </w:rPr>
        <w:t>C</w:t>
      </w:r>
      <w:r>
        <w:rPr>
          <w:sz w:val="20"/>
          <w:szCs w:val="20"/>
        </w:rPr>
        <w:t xml:space="preserve">are </w:t>
      </w:r>
      <w:r w:rsidR="005656C0">
        <w:rPr>
          <w:sz w:val="20"/>
          <w:szCs w:val="20"/>
        </w:rPr>
        <w:t>B</w:t>
      </w:r>
      <w:r>
        <w:rPr>
          <w:sz w:val="20"/>
          <w:szCs w:val="20"/>
        </w:rPr>
        <w:t>udget will be spent</w:t>
      </w:r>
      <w:r w:rsidR="005656C0">
        <w:rPr>
          <w:sz w:val="20"/>
          <w:szCs w:val="20"/>
        </w:rPr>
        <w:t xml:space="preserve">. This can </w:t>
      </w:r>
      <w:r w:rsidR="005656C0">
        <w:rPr>
          <w:bCs/>
          <w:sz w:val="20"/>
          <w:szCs w:val="20"/>
        </w:rPr>
        <w:t>include choosing where you want this care to be provided – in a care or residential setting, or in your own home. Even complex medical, physical or mental health needs can be provided for in the comfort of your own home.</w:t>
      </w:r>
    </w:p>
    <w:p w:rsidR="00746BD5" w:rsidRDefault="00E83E3E" w:rsidP="0017500E">
      <w:pPr>
        <w:jc w:val="both"/>
        <w:rPr>
          <w:sz w:val="20"/>
          <w:szCs w:val="20"/>
        </w:rPr>
      </w:pPr>
      <w:r>
        <w:rPr>
          <w:sz w:val="20"/>
          <w:szCs w:val="20"/>
        </w:rPr>
        <w:t>Your Personal Care Budget</w:t>
      </w:r>
      <w:bookmarkStart w:id="1" w:name="_GoBack"/>
      <w:bookmarkEnd w:id="1"/>
      <w:r>
        <w:rPr>
          <w:sz w:val="20"/>
          <w:szCs w:val="20"/>
        </w:rPr>
        <w:t xml:space="preserve"> will be initially reviewed after three months and then at least once a year. If your care needs change in the future, your funding could change. In this case you would have the right to challenge this decision.</w:t>
      </w:r>
    </w:p>
    <w:p w:rsidR="0017500E" w:rsidRDefault="0017500E" w:rsidP="0017500E">
      <w:pPr>
        <w:jc w:val="both"/>
        <w:rPr>
          <w:sz w:val="20"/>
          <w:szCs w:val="20"/>
        </w:rPr>
      </w:pPr>
    </w:p>
    <w:p w:rsidR="0017500E" w:rsidRDefault="00823228" w:rsidP="0017500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Personal Budget for Carers</w:t>
      </w:r>
    </w:p>
    <w:p w:rsidR="0017500E" w:rsidRDefault="0017500E" w:rsidP="0017500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you are a </w:t>
      </w:r>
      <w:proofErr w:type="spellStart"/>
      <w:r>
        <w:rPr>
          <w:sz w:val="20"/>
          <w:szCs w:val="20"/>
        </w:rPr>
        <w:t>carer</w:t>
      </w:r>
      <w:proofErr w:type="spellEnd"/>
      <w:r>
        <w:rPr>
          <w:sz w:val="20"/>
          <w:szCs w:val="20"/>
        </w:rPr>
        <w:t xml:space="preserve">, you may be entitled to a Carer’s Personal Budget to cover the cost of things like a respite carer so that you can take a break, gym membership or exercise classes to relieve stress, help with transport costs if you don’t drive, help with gardening and housework, access to support groups and training in things </w:t>
      </w:r>
      <w:r w:rsidR="005656C0">
        <w:rPr>
          <w:sz w:val="20"/>
          <w:szCs w:val="20"/>
        </w:rPr>
        <w:t>such as</w:t>
      </w:r>
      <w:r>
        <w:rPr>
          <w:sz w:val="20"/>
          <w:szCs w:val="20"/>
        </w:rPr>
        <w:t xml:space="preserve"> lifting and moving. This is also means tested but is separate to a </w:t>
      </w:r>
      <w:r w:rsidR="005656C0">
        <w:rPr>
          <w:sz w:val="20"/>
          <w:szCs w:val="20"/>
        </w:rPr>
        <w:t>P</w:t>
      </w:r>
      <w:r>
        <w:rPr>
          <w:sz w:val="20"/>
          <w:szCs w:val="20"/>
        </w:rPr>
        <w:t xml:space="preserve">ersonal </w:t>
      </w:r>
      <w:r w:rsidR="005656C0">
        <w:rPr>
          <w:sz w:val="20"/>
          <w:szCs w:val="20"/>
        </w:rPr>
        <w:t>C</w:t>
      </w:r>
      <w:r>
        <w:rPr>
          <w:sz w:val="20"/>
          <w:szCs w:val="20"/>
        </w:rPr>
        <w:t xml:space="preserve">are </w:t>
      </w:r>
      <w:r w:rsidR="005656C0">
        <w:rPr>
          <w:sz w:val="20"/>
          <w:szCs w:val="20"/>
        </w:rPr>
        <w:t>B</w:t>
      </w:r>
      <w:r>
        <w:rPr>
          <w:sz w:val="20"/>
          <w:szCs w:val="20"/>
        </w:rPr>
        <w:t xml:space="preserve">udget. Find out more about </w:t>
      </w:r>
      <w:hyperlink r:id="rId6" w:history="1">
        <w:r>
          <w:rPr>
            <w:rStyle w:val="Hyperlink"/>
            <w:sz w:val="20"/>
            <w:szCs w:val="20"/>
          </w:rPr>
          <w:t>carer assessments</w:t>
        </w:r>
      </w:hyperlink>
      <w:r>
        <w:rPr>
          <w:sz w:val="20"/>
          <w:szCs w:val="20"/>
        </w:rPr>
        <w:t xml:space="preserve">. </w:t>
      </w:r>
    </w:p>
    <w:p w:rsidR="0017500E" w:rsidRDefault="0017500E" w:rsidP="0017500E">
      <w:pPr>
        <w:jc w:val="both"/>
        <w:rPr>
          <w:sz w:val="20"/>
          <w:szCs w:val="20"/>
        </w:rPr>
      </w:pPr>
    </w:p>
    <w:p w:rsidR="0017500E" w:rsidRDefault="0017500E"/>
    <w:sectPr w:rsidR="00175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70B9"/>
    <w:multiLevelType w:val="hybridMultilevel"/>
    <w:tmpl w:val="8E4ED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E25"/>
    <w:multiLevelType w:val="hybridMultilevel"/>
    <w:tmpl w:val="9D34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6B72"/>
    <w:multiLevelType w:val="hybridMultilevel"/>
    <w:tmpl w:val="7FFA0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10AB6"/>
    <w:multiLevelType w:val="hybridMultilevel"/>
    <w:tmpl w:val="1874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75DB"/>
    <w:multiLevelType w:val="hybridMultilevel"/>
    <w:tmpl w:val="533A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0E"/>
    <w:rsid w:val="0017500E"/>
    <w:rsid w:val="001E2B79"/>
    <w:rsid w:val="00285F8D"/>
    <w:rsid w:val="003D3A29"/>
    <w:rsid w:val="003E512F"/>
    <w:rsid w:val="005656C0"/>
    <w:rsid w:val="00746BD5"/>
    <w:rsid w:val="00771E5E"/>
    <w:rsid w:val="00823228"/>
    <w:rsid w:val="0086518F"/>
    <w:rsid w:val="00A338FC"/>
    <w:rsid w:val="00BB092E"/>
    <w:rsid w:val="00CF2385"/>
    <w:rsid w:val="00E37091"/>
    <w:rsid w:val="00E41CE8"/>
    <w:rsid w:val="00E829E9"/>
    <w:rsid w:val="00E83E3E"/>
    <w:rsid w:val="00EC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8D63"/>
  <w15:chartTrackingRefBased/>
  <w15:docId w15:val="{4DA1EC18-DC1A-4736-934A-52CD13E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s.uk/conditions/social-care-and-support-guide/support-and-benefits-for-carers/carer-assessments/" TargetMode="External"/><Relationship Id="rId5" Type="http://schemas.openxmlformats.org/officeDocument/2006/relationships/hyperlink" Target="https://www.nhs.uk/conditions/social-care-and-support-guide/help-from-social-services-and-charities/financial-assessment-means-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Williamson</dc:creator>
  <cp:keywords/>
  <dc:description/>
  <cp:lastModifiedBy>Marie Williamson</cp:lastModifiedBy>
  <cp:revision>3</cp:revision>
  <dcterms:created xsi:type="dcterms:W3CDTF">2019-03-08T22:52:00Z</dcterms:created>
  <dcterms:modified xsi:type="dcterms:W3CDTF">2019-03-15T12:12:00Z</dcterms:modified>
</cp:coreProperties>
</file>