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4DD" w14:textId="09E96B07" w:rsidR="005D4FCF" w:rsidRDefault="00AD30FA" w:rsidP="008D6E6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8D6E67">
        <w:rPr>
          <w:rFonts w:ascii="Arial" w:hAnsi="Arial" w:cs="Arial"/>
          <w:b/>
          <w:sz w:val="20"/>
          <w:szCs w:val="20"/>
        </w:rPr>
        <w:t xml:space="preserve">¿Qué son palabras parónimas? Defina: </w:t>
      </w:r>
    </w:p>
    <w:p w14:paraId="5ABBA53D" w14:textId="77777777" w:rsidR="008D6E67" w:rsidRPr="008D6E67" w:rsidRDefault="008D6E67" w:rsidP="008D6E67">
      <w:pPr>
        <w:ind w:left="360"/>
        <w:rPr>
          <w:rFonts w:ascii="Arial" w:hAnsi="Arial" w:cs="Arial"/>
          <w:b/>
          <w:sz w:val="20"/>
          <w:szCs w:val="20"/>
        </w:rPr>
      </w:pPr>
    </w:p>
    <w:p w14:paraId="766A2EBC" w14:textId="2AB57B06" w:rsidR="008D6E67" w:rsidRDefault="008D6E67" w:rsidP="008D6E67">
      <w:pPr>
        <w:ind w:left="142"/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r w:rsidRPr="008D6E67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Son aquellas que se escriben muy parecido o que se escriben en forma similar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, pero que su significado es diferente.</w:t>
      </w:r>
    </w:p>
    <w:p w14:paraId="137694DE" w14:textId="0858AD03" w:rsidR="001E2010" w:rsidRDefault="00060AA5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</w:p>
    <w:p w14:paraId="137694DF" w14:textId="77777777" w:rsidR="00472EE3" w:rsidRDefault="00472EE3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</w:p>
    <w:p w14:paraId="137694E3" w14:textId="65D70D0B" w:rsidR="00401843" w:rsidRPr="00AD30FA" w:rsidRDefault="001E201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2</w:t>
      </w:r>
      <w:r w:rsidR="00401843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. </w:t>
      </w:r>
      <w:r w:rsidR="00064E40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Defina</w:t>
      </w:r>
      <w:r w:rsidR="00064E4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A95FB2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las </w:t>
      </w:r>
      <w:r w:rsidR="00552D7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siguientes</w:t>
      </w:r>
      <w:proofErr w:type="gramEnd"/>
      <w:r w:rsidR="00552D7C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palabras parónimas </w:t>
      </w:r>
      <w:r w:rsidR="00A95FB2" w:rsidRPr="00AD30FA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en el espacio correspondiente.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D08C1" w:rsidRPr="00AD30FA" w14:paraId="137694E6" w14:textId="77777777" w:rsidTr="00401843">
        <w:trPr>
          <w:trHeight w:val="561"/>
        </w:trPr>
        <w:tc>
          <w:tcPr>
            <w:tcW w:w="4414" w:type="dxa"/>
          </w:tcPr>
          <w:p w14:paraId="137694E4" w14:textId="44EF4040" w:rsidR="00401843" w:rsidRPr="00477A7E" w:rsidRDefault="00401843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 xml:space="preserve">Contesto: </w:t>
            </w:r>
            <w:r w:rsidR="008D6E67" w:rsidRPr="00477A7E">
              <w:rPr>
                <w:rFonts w:ascii="Arial" w:hAnsi="Arial" w:cs="Arial"/>
                <w:color w:val="37302A"/>
                <w:sz w:val="24"/>
                <w:szCs w:val="24"/>
                <w:shd w:val="clear" w:color="auto" w:fill="F5F5FF"/>
              </w:rPr>
              <w:t> </w:t>
            </w:r>
            <w:r w:rsidR="00877376" w:rsidRPr="00477A7E">
              <w:rPr>
                <w:rFonts w:ascii="Arial" w:hAnsi="Arial" w:cs="Arial"/>
                <w:color w:val="37302A"/>
                <w:sz w:val="24"/>
                <w:szCs w:val="24"/>
                <w:shd w:val="clear" w:color="auto" w:fill="F5F5FF"/>
              </w:rPr>
              <w:t>Es una configuración del verbo contestar</w:t>
            </w:r>
            <w:r w:rsidR="00FD08C1" w:rsidRPr="00477A7E">
              <w:rPr>
                <w:rFonts w:ascii="Arial" w:hAnsi="Arial" w:cs="Arial"/>
                <w:color w:val="37302A"/>
                <w:sz w:val="24"/>
                <w:szCs w:val="24"/>
                <w:shd w:val="clear" w:color="auto" w:fill="F5F5FF"/>
              </w:rPr>
              <w:t>.</w:t>
            </w:r>
            <w:r w:rsidR="00FD08C1" w:rsidRPr="00477A7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137694E5" w14:textId="4CA2D769" w:rsidR="00401843" w:rsidRPr="00AD30FA" w:rsidRDefault="00C84AD5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Contexto: </w:t>
            </w:r>
            <w:r w:rsidR="00FD08C1">
              <w:rPr>
                <w:rFonts w:ascii="Arial" w:hAnsi="Arial" w:cs="Arial"/>
                <w:sz w:val="20"/>
                <w:szCs w:val="20"/>
              </w:rPr>
              <w:t xml:space="preserve">Es toda situación que rodea </w:t>
            </w:r>
            <w:proofErr w:type="spellStart"/>
            <w:r w:rsidR="00FD08C1">
              <w:rPr>
                <w:rFonts w:ascii="Arial" w:hAnsi="Arial" w:cs="Arial"/>
                <w:sz w:val="20"/>
                <w:szCs w:val="20"/>
              </w:rPr>
              <w:t>aun</w:t>
            </w:r>
            <w:proofErr w:type="spellEnd"/>
            <w:r w:rsidR="00FD08C1">
              <w:rPr>
                <w:rFonts w:ascii="Arial" w:hAnsi="Arial" w:cs="Arial"/>
                <w:sz w:val="20"/>
                <w:szCs w:val="20"/>
              </w:rPr>
              <w:t xml:space="preserve"> acontecimiento o aun fenómeno. Puede referirse a un retorno físico o símbolo o a las circunstancias que condicionan un hecho o mensaje y su interpretación.</w:t>
            </w:r>
          </w:p>
        </w:tc>
      </w:tr>
      <w:tr w:rsidR="00FD08C1" w:rsidRPr="00877376" w14:paraId="137694E9" w14:textId="77777777" w:rsidTr="00401843">
        <w:trPr>
          <w:trHeight w:val="556"/>
        </w:trPr>
        <w:tc>
          <w:tcPr>
            <w:tcW w:w="4414" w:type="dxa"/>
          </w:tcPr>
          <w:p w14:paraId="5A34B5BB" w14:textId="2C85CEB4" w:rsidR="00877376" w:rsidRPr="00877376" w:rsidRDefault="00401843" w:rsidP="00FD08C1">
            <w:pPr>
              <w:rPr>
                <w:rFonts w:ascii="Arial" w:eastAsia="Times New Roman" w:hAnsi="Arial" w:cs="Arial"/>
                <w:color w:val="404040"/>
                <w:sz w:val="24"/>
                <w:szCs w:val="24"/>
                <w:lang w:eastAsia="es-CO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>Estático:</w:t>
            </w:r>
            <w:r w:rsidR="00307935" w:rsidRPr="00477A7E">
              <w:rPr>
                <w:rFonts w:ascii="Arial" w:eastAsia="Times New Roman" w:hAnsi="Arial" w:cs="Arial"/>
                <w:color w:val="404040"/>
                <w:sz w:val="24"/>
                <w:szCs w:val="24"/>
                <w:lang w:eastAsia="es-CO"/>
              </w:rPr>
              <w:t xml:space="preserve"> </w:t>
            </w:r>
            <w:r w:rsidR="00FD08C1" w:rsidRPr="00477A7E">
              <w:rPr>
                <w:rFonts w:ascii="Arial" w:eastAsia="Times New Roman" w:hAnsi="Arial" w:cs="Arial"/>
                <w:color w:val="404040"/>
                <w:sz w:val="24"/>
                <w:szCs w:val="24"/>
                <w:lang w:eastAsia="es-CO"/>
              </w:rPr>
              <w:t>Dinámico que pertenece en una misma condición y no presenta cambios una posición estática.</w:t>
            </w:r>
          </w:p>
          <w:p w14:paraId="7DDF59D1" w14:textId="77777777" w:rsidR="00877376" w:rsidRPr="00477A7E" w:rsidRDefault="00877376" w:rsidP="00307935">
            <w:pPr>
              <w:rPr>
                <w:rFonts w:ascii="Arial" w:eastAsia="Times New Roman" w:hAnsi="Arial" w:cs="Arial"/>
                <w:color w:val="404040"/>
                <w:sz w:val="24"/>
                <w:szCs w:val="24"/>
                <w:lang w:eastAsia="es-CO"/>
              </w:rPr>
            </w:pPr>
          </w:p>
          <w:p w14:paraId="137694E7" w14:textId="7703A3F7" w:rsidR="00401843" w:rsidRPr="00477A7E" w:rsidRDefault="00401843" w:rsidP="0087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DCC645D" w14:textId="3AE860DF" w:rsidR="00307935" w:rsidRPr="00307935" w:rsidRDefault="00401843" w:rsidP="00307935">
            <w:pPr>
              <w:shd w:val="clear" w:color="auto" w:fill="FFFFFF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Extático:</w:t>
            </w:r>
            <w:r w:rsidR="00307935" w:rsidRPr="00307935"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</w:t>
            </w:r>
            <w:r w:rsidR="00FD08C1"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Que </w:t>
            </w:r>
            <w:r w:rsidR="002D3635"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está</w:t>
            </w:r>
            <w:r w:rsidR="00FD08C1"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en </w:t>
            </w:r>
            <w:r w:rsidR="002D3635"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éxtasis</w:t>
            </w:r>
            <w:r w:rsidR="00FD08C1"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o que la tiene con frecuencia.</w:t>
            </w:r>
          </w:p>
          <w:p w14:paraId="3DEBB2F2" w14:textId="55F7BC40" w:rsidR="00307935" w:rsidRPr="00307935" w:rsidRDefault="00307935" w:rsidP="00307935">
            <w:pPr>
              <w:shd w:val="clear" w:color="auto" w:fill="FFFFFF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</w:p>
          <w:p w14:paraId="137694E8" w14:textId="163CB5EC" w:rsidR="00401843" w:rsidRPr="00877376" w:rsidRDefault="00C84AD5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87737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D08C1" w:rsidRPr="00AD30FA" w14:paraId="137694EC" w14:textId="77777777" w:rsidTr="00401843">
        <w:trPr>
          <w:trHeight w:val="550"/>
        </w:trPr>
        <w:tc>
          <w:tcPr>
            <w:tcW w:w="4414" w:type="dxa"/>
          </w:tcPr>
          <w:p w14:paraId="137694EA" w14:textId="3EB63DD7" w:rsidR="00401843" w:rsidRPr="00477A7E" w:rsidRDefault="00401843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>Esotérico:</w:t>
            </w:r>
            <w:r w:rsidR="00182390" w:rsidRPr="00477A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3635" w:rsidRPr="00477A7E">
              <w:rPr>
                <w:rFonts w:ascii="Arial" w:hAnsi="Arial" w:cs="Arial"/>
                <w:sz w:val="24"/>
                <w:szCs w:val="24"/>
              </w:rPr>
              <w:t>Que esta oculto a los sentidos y a la ciencia y solamente es perceptible o exequible por las personas iniciadas.</w:t>
            </w:r>
          </w:p>
        </w:tc>
        <w:tc>
          <w:tcPr>
            <w:tcW w:w="4414" w:type="dxa"/>
          </w:tcPr>
          <w:p w14:paraId="137694EB" w14:textId="62CA7CBF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Exotérico: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3635">
              <w:rPr>
                <w:rFonts w:ascii="Arial" w:hAnsi="Arial" w:cs="Arial"/>
                <w:sz w:val="20"/>
                <w:szCs w:val="20"/>
              </w:rPr>
              <w:t xml:space="preserve">Que esta oculto a los </w:t>
            </w:r>
            <w:proofErr w:type="gramStart"/>
            <w:r w:rsidR="002D3635">
              <w:rPr>
                <w:rFonts w:ascii="Arial" w:hAnsi="Arial" w:cs="Arial"/>
                <w:sz w:val="20"/>
                <w:szCs w:val="20"/>
              </w:rPr>
              <w:t>sentidos  y</w:t>
            </w:r>
            <w:proofErr w:type="gramEnd"/>
            <w:r w:rsidR="002D3635">
              <w:rPr>
                <w:rFonts w:ascii="Arial" w:hAnsi="Arial" w:cs="Arial"/>
                <w:sz w:val="20"/>
                <w:szCs w:val="20"/>
              </w:rPr>
              <w:t xml:space="preserve"> a la ciencia y solamente es perceptible o asequible por las personas iniciadas.</w:t>
            </w:r>
          </w:p>
        </w:tc>
      </w:tr>
      <w:tr w:rsidR="00FD08C1" w:rsidRPr="00AD30FA" w14:paraId="137694EF" w14:textId="77777777" w:rsidTr="00401843">
        <w:trPr>
          <w:trHeight w:val="558"/>
        </w:trPr>
        <w:tc>
          <w:tcPr>
            <w:tcW w:w="4414" w:type="dxa"/>
          </w:tcPr>
          <w:p w14:paraId="137694ED" w14:textId="4DEBBF57" w:rsidR="00401843" w:rsidRPr="00477A7E" w:rsidRDefault="00C84AD5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 xml:space="preserve">Estirpe: </w:t>
            </w:r>
            <w:r w:rsidR="002D3635" w:rsidRPr="00477A7E">
              <w:rPr>
                <w:rFonts w:ascii="Arial" w:hAnsi="Arial" w:cs="Arial"/>
                <w:sz w:val="24"/>
                <w:szCs w:val="24"/>
              </w:rPr>
              <w:t xml:space="preserve">Conjunto formado por las </w:t>
            </w:r>
            <w:r w:rsidR="00105B65" w:rsidRPr="00477A7E">
              <w:rPr>
                <w:rFonts w:ascii="Arial" w:hAnsi="Arial" w:cs="Arial"/>
                <w:sz w:val="24"/>
                <w:szCs w:val="24"/>
              </w:rPr>
              <w:t xml:space="preserve">personas (ascendientes y descendentes) pertenecientes a una misma familia, especialmente si es de origen noble. </w:t>
            </w:r>
          </w:p>
        </w:tc>
        <w:tc>
          <w:tcPr>
            <w:tcW w:w="4414" w:type="dxa"/>
          </w:tcPr>
          <w:p w14:paraId="137694EE" w14:textId="6057D29C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Extirpe: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5B65">
              <w:rPr>
                <w:rFonts w:ascii="Arial" w:hAnsi="Arial" w:cs="Arial"/>
                <w:sz w:val="20"/>
                <w:szCs w:val="20"/>
              </w:rPr>
              <w:t>significa extraer o arrancar de raíz alguna cosa. Suele usarse en el campo de la medicina, pudiendo tratarse, por ejemplo, de una verruga o grano.</w:t>
            </w:r>
          </w:p>
        </w:tc>
      </w:tr>
      <w:tr w:rsidR="00FD08C1" w:rsidRPr="00AD30FA" w14:paraId="137694F2" w14:textId="77777777" w:rsidTr="00401843">
        <w:trPr>
          <w:trHeight w:val="552"/>
        </w:trPr>
        <w:tc>
          <w:tcPr>
            <w:tcW w:w="4414" w:type="dxa"/>
          </w:tcPr>
          <w:p w14:paraId="131BABBB" w14:textId="1D423299" w:rsidR="00401843" w:rsidRPr="00477A7E" w:rsidRDefault="00401843" w:rsidP="00AF0EF5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>Espiar:</w:t>
            </w:r>
            <w:r w:rsidR="00105B65" w:rsidRPr="00477A7E">
              <w:rPr>
                <w:rFonts w:ascii="Arial" w:hAnsi="Arial" w:cs="Arial"/>
                <w:sz w:val="24"/>
                <w:szCs w:val="24"/>
              </w:rPr>
              <w:t xml:space="preserve"> Observar atenta </w:t>
            </w:r>
            <w:r w:rsidR="00605C74" w:rsidRPr="00477A7E">
              <w:rPr>
                <w:rFonts w:ascii="Arial" w:hAnsi="Arial" w:cs="Arial"/>
                <w:sz w:val="24"/>
                <w:szCs w:val="24"/>
              </w:rPr>
              <w:t xml:space="preserve">y disimuladamente lo que dice o hace alguien por algún interés o al servicio de otra persona, para conseguir información secreta o para descubrir algo, especialmente observar de ese modo a un país extranjero o al </w:t>
            </w:r>
            <w:r w:rsidR="00477A7E" w:rsidRPr="00477A7E">
              <w:rPr>
                <w:rFonts w:ascii="Arial" w:hAnsi="Arial" w:cs="Arial"/>
                <w:sz w:val="24"/>
                <w:szCs w:val="24"/>
              </w:rPr>
              <w:t>ejército</w:t>
            </w:r>
            <w:r w:rsidR="00605C74" w:rsidRPr="00477A7E">
              <w:rPr>
                <w:rFonts w:ascii="Arial" w:hAnsi="Arial" w:cs="Arial"/>
                <w:sz w:val="24"/>
                <w:szCs w:val="24"/>
              </w:rPr>
              <w:t xml:space="preserve"> enemigo.</w:t>
            </w:r>
          </w:p>
          <w:p w14:paraId="137694F0" w14:textId="59650272" w:rsidR="00605C74" w:rsidRPr="00477A7E" w:rsidRDefault="00605C74" w:rsidP="00AF0E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2447350" w14:textId="77777777" w:rsidR="00401843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Expiar:</w:t>
            </w:r>
            <w:r w:rsidR="00C84AD5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05C74">
              <w:rPr>
                <w:rFonts w:ascii="Arial" w:hAnsi="Arial" w:cs="Arial"/>
                <w:sz w:val="20"/>
                <w:szCs w:val="20"/>
              </w:rPr>
              <w:t>Sufrir un castigo por haber cometido una falta, delito o culpa.</w:t>
            </w:r>
          </w:p>
          <w:p w14:paraId="137694F1" w14:textId="4ABF91AD" w:rsidR="00605C74" w:rsidRPr="00AD30FA" w:rsidRDefault="00605C74" w:rsidP="005C61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08C1" w:rsidRPr="00AD30FA" w14:paraId="137694F5" w14:textId="77777777" w:rsidTr="00401843">
        <w:trPr>
          <w:trHeight w:val="574"/>
        </w:trPr>
        <w:tc>
          <w:tcPr>
            <w:tcW w:w="4414" w:type="dxa"/>
          </w:tcPr>
          <w:p w14:paraId="137694F3" w14:textId="3B71C85D" w:rsidR="00401843" w:rsidRPr="00477A7E" w:rsidRDefault="005C61E7" w:rsidP="00E01542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>Espirar</w:t>
            </w:r>
            <w:r w:rsidR="00605C74" w:rsidRPr="00477A7E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73D62" w:rsidRPr="00477A7E">
              <w:rPr>
                <w:rFonts w:ascii="Arial" w:hAnsi="Arial" w:cs="Arial"/>
                <w:sz w:val="24"/>
                <w:szCs w:val="24"/>
              </w:rPr>
              <w:t>Exaltar</w:t>
            </w:r>
            <w:r w:rsidR="00605C74" w:rsidRPr="00477A7E">
              <w:rPr>
                <w:rFonts w:ascii="Arial" w:hAnsi="Arial" w:cs="Arial"/>
                <w:sz w:val="24"/>
                <w:szCs w:val="24"/>
              </w:rPr>
              <w:t>, echar de si un cuerpo buen o mal olor.</w:t>
            </w:r>
            <w:r w:rsidR="00073D62" w:rsidRPr="00477A7E">
              <w:rPr>
                <w:rFonts w:ascii="Arial" w:hAnsi="Arial" w:cs="Arial"/>
                <w:sz w:val="24"/>
                <w:szCs w:val="24"/>
              </w:rPr>
              <w:t xml:space="preserve"> En doctrina católica, dicho especialmente del espíritu Santo infundir,</w:t>
            </w:r>
          </w:p>
        </w:tc>
        <w:tc>
          <w:tcPr>
            <w:tcW w:w="4414" w:type="dxa"/>
          </w:tcPr>
          <w:p w14:paraId="137694F4" w14:textId="788EEB55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Expiro: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3D62">
              <w:rPr>
                <w:rFonts w:ascii="Arial" w:hAnsi="Arial" w:cs="Arial"/>
                <w:sz w:val="20"/>
                <w:szCs w:val="20"/>
              </w:rPr>
              <w:t>Periodo de tiempo terminar acabarse.</w:t>
            </w:r>
          </w:p>
        </w:tc>
      </w:tr>
      <w:tr w:rsidR="00FD08C1" w:rsidRPr="00AD30FA" w14:paraId="137694F8" w14:textId="77777777" w:rsidTr="00401843">
        <w:trPr>
          <w:trHeight w:val="554"/>
        </w:trPr>
        <w:tc>
          <w:tcPr>
            <w:tcW w:w="4414" w:type="dxa"/>
          </w:tcPr>
          <w:p w14:paraId="137694F6" w14:textId="3E27342A" w:rsidR="00401843" w:rsidRPr="00477A7E" w:rsidRDefault="00401843" w:rsidP="005C61E7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>Seso</w:t>
            </w:r>
            <w:r w:rsidR="00073D62" w:rsidRPr="00477A7E">
              <w:rPr>
                <w:rFonts w:ascii="Arial" w:hAnsi="Arial" w:cs="Arial"/>
                <w:sz w:val="24"/>
                <w:szCs w:val="24"/>
              </w:rPr>
              <w:t>: Parte superior y mas voluminosa del encéfalo, constituida por una masa de tejido nervioso y que se ocupa de las funciones cognitivas y emotivas.</w:t>
            </w:r>
          </w:p>
        </w:tc>
        <w:tc>
          <w:tcPr>
            <w:tcW w:w="4414" w:type="dxa"/>
          </w:tcPr>
          <w:p w14:paraId="137694F7" w14:textId="19D5AA99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Sexo:</w:t>
            </w:r>
            <w:r w:rsidR="002D7EBF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3D62">
              <w:rPr>
                <w:rFonts w:ascii="Arial" w:hAnsi="Arial" w:cs="Arial"/>
                <w:sz w:val="20"/>
                <w:szCs w:val="20"/>
              </w:rPr>
              <w:t xml:space="preserve">Condición orgánico que distingue a los machos de las </w:t>
            </w:r>
            <w:r w:rsidR="00477A7E">
              <w:rPr>
                <w:rFonts w:ascii="Arial" w:hAnsi="Arial" w:cs="Arial"/>
                <w:sz w:val="20"/>
                <w:szCs w:val="20"/>
              </w:rPr>
              <w:t>hembras</w:t>
            </w:r>
            <w:r w:rsidR="00073D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D08C1" w:rsidRPr="00AD30FA" w14:paraId="137694FB" w14:textId="77777777" w:rsidTr="00401843">
        <w:trPr>
          <w:trHeight w:val="548"/>
        </w:trPr>
        <w:tc>
          <w:tcPr>
            <w:tcW w:w="4414" w:type="dxa"/>
          </w:tcPr>
          <w:p w14:paraId="137694F9" w14:textId="1193C3D6" w:rsidR="00401843" w:rsidRPr="00477A7E" w:rsidRDefault="00401843" w:rsidP="005C61E7">
            <w:pPr>
              <w:rPr>
                <w:rFonts w:ascii="Arial" w:hAnsi="Arial" w:cs="Arial"/>
                <w:sz w:val="24"/>
                <w:szCs w:val="24"/>
              </w:rPr>
            </w:pPr>
            <w:r w:rsidRPr="00477A7E">
              <w:rPr>
                <w:rFonts w:ascii="Arial" w:hAnsi="Arial" w:cs="Arial"/>
                <w:sz w:val="24"/>
                <w:szCs w:val="24"/>
              </w:rPr>
              <w:t>Testo:</w:t>
            </w:r>
            <w:r w:rsidR="00C84AD5" w:rsidRPr="00477A7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D62" w:rsidRPr="00477A7E">
              <w:rPr>
                <w:rFonts w:ascii="Arial" w:hAnsi="Arial" w:cs="Arial"/>
                <w:sz w:val="24"/>
                <w:szCs w:val="24"/>
              </w:rPr>
              <w:t>Es una conjugación del verbo testar.</w:t>
            </w:r>
          </w:p>
        </w:tc>
        <w:tc>
          <w:tcPr>
            <w:tcW w:w="4414" w:type="dxa"/>
          </w:tcPr>
          <w:p w14:paraId="137694FA" w14:textId="0B19FD1B" w:rsidR="00401843" w:rsidRPr="00AD30FA" w:rsidRDefault="00401843" w:rsidP="005C61E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Texto:</w:t>
            </w:r>
            <w:r w:rsidR="00182390" w:rsidRPr="00AD30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7A7E">
              <w:rPr>
                <w:rFonts w:ascii="Arial" w:hAnsi="Arial" w:cs="Arial"/>
                <w:sz w:val="20"/>
                <w:szCs w:val="20"/>
              </w:rPr>
              <w:t>Conjunto de enunciados que componen un documento escrito.</w:t>
            </w:r>
          </w:p>
        </w:tc>
      </w:tr>
    </w:tbl>
    <w:p w14:paraId="13769688" w14:textId="7052F6CC" w:rsidR="003D7A7A" w:rsidRPr="00AD30FA" w:rsidRDefault="003D7A7A">
      <w:pPr>
        <w:rPr>
          <w:rFonts w:ascii="Arial" w:hAnsi="Arial" w:cs="Arial"/>
          <w:sz w:val="20"/>
          <w:szCs w:val="20"/>
        </w:rPr>
      </w:pPr>
    </w:p>
    <w:p w14:paraId="13769689" w14:textId="77777777" w:rsidR="003D7A7A" w:rsidRPr="00AD30FA" w:rsidRDefault="001E2010">
      <w:pPr>
        <w:rPr>
          <w:rFonts w:ascii="Arial" w:hAnsi="Arial" w:cs="Arial"/>
          <w:b/>
          <w:sz w:val="20"/>
          <w:szCs w:val="20"/>
        </w:rPr>
      </w:pPr>
      <w:r w:rsidRPr="00AD30FA">
        <w:rPr>
          <w:rFonts w:ascii="Arial" w:hAnsi="Arial" w:cs="Arial"/>
          <w:b/>
          <w:sz w:val="20"/>
          <w:szCs w:val="20"/>
        </w:rPr>
        <w:t>3</w:t>
      </w:r>
      <w:r w:rsidR="003D7A7A" w:rsidRPr="00AD30FA">
        <w:rPr>
          <w:rFonts w:ascii="Arial" w:hAnsi="Arial" w:cs="Arial"/>
          <w:b/>
          <w:sz w:val="20"/>
          <w:szCs w:val="20"/>
        </w:rPr>
        <w:t xml:space="preserve">. </w:t>
      </w:r>
      <w:r w:rsidR="00552D7C">
        <w:rPr>
          <w:rFonts w:ascii="Arial" w:hAnsi="Arial" w:cs="Arial"/>
          <w:b/>
          <w:sz w:val="20"/>
          <w:szCs w:val="20"/>
        </w:rPr>
        <w:t>Busque y subraye con diferentes colores</w:t>
      </w:r>
      <w:r w:rsidR="00AD30FA" w:rsidRPr="00AD30FA">
        <w:rPr>
          <w:rFonts w:ascii="Arial" w:hAnsi="Arial" w:cs="Arial"/>
          <w:b/>
          <w:sz w:val="20"/>
          <w:szCs w:val="20"/>
        </w:rPr>
        <w:t xml:space="preserve"> </w:t>
      </w:r>
      <w:r w:rsidR="00A95FB2" w:rsidRPr="00AD30FA">
        <w:rPr>
          <w:rFonts w:ascii="Arial" w:hAnsi="Arial" w:cs="Arial"/>
          <w:b/>
          <w:sz w:val="20"/>
          <w:szCs w:val="20"/>
        </w:rPr>
        <w:t>palabras homófonas en la sopa de letras. Luego</w:t>
      </w:r>
      <w:r w:rsidR="00AD30FA" w:rsidRPr="00AD30FA">
        <w:rPr>
          <w:rFonts w:ascii="Arial" w:hAnsi="Arial" w:cs="Arial"/>
          <w:b/>
          <w:sz w:val="20"/>
          <w:szCs w:val="20"/>
        </w:rPr>
        <w:t>, escríba</w:t>
      </w:r>
      <w:r w:rsidR="00A95FB2" w:rsidRPr="00AD30FA">
        <w:rPr>
          <w:rFonts w:ascii="Arial" w:hAnsi="Arial" w:cs="Arial"/>
          <w:b/>
          <w:sz w:val="20"/>
          <w:szCs w:val="20"/>
        </w:rPr>
        <w:t xml:space="preserve">las frente a la definición que corresponda.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A95FB2" w:rsidRPr="00AD30FA" w14:paraId="13769696" w14:textId="77777777" w:rsidTr="000A175C">
        <w:tc>
          <w:tcPr>
            <w:tcW w:w="735" w:type="dxa"/>
          </w:tcPr>
          <w:p w14:paraId="1376968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darkGreen"/>
              </w:rPr>
              <w:t>C</w:t>
            </w:r>
          </w:p>
        </w:tc>
        <w:tc>
          <w:tcPr>
            <w:tcW w:w="735" w:type="dxa"/>
          </w:tcPr>
          <w:p w14:paraId="1376968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35" w:type="dxa"/>
          </w:tcPr>
          <w:p w14:paraId="1376968C" w14:textId="77777777" w:rsidR="00A95FB2" w:rsidRPr="00851947" w:rsidRDefault="00A95FB2" w:rsidP="000A175C">
            <w:pPr>
              <w:rPr>
                <w:rFonts w:ascii="Arial" w:hAnsi="Arial" w:cs="Arial"/>
                <w:color w:val="2F5496" w:themeColor="accent5" w:themeShade="BF"/>
                <w:sz w:val="20"/>
                <w:szCs w:val="20"/>
                <w:highlight w:val="darkGray"/>
              </w:rPr>
            </w:pPr>
            <w:r w:rsidRPr="00851947">
              <w:rPr>
                <w:rFonts w:ascii="Arial" w:hAnsi="Arial" w:cs="Arial"/>
                <w:color w:val="2F5496" w:themeColor="accent5" w:themeShade="BF"/>
                <w:sz w:val="20"/>
                <w:szCs w:val="20"/>
                <w:highlight w:val="darkGray"/>
              </w:rPr>
              <w:t>P</w:t>
            </w:r>
          </w:p>
        </w:tc>
        <w:tc>
          <w:tcPr>
            <w:tcW w:w="735" w:type="dxa"/>
          </w:tcPr>
          <w:p w14:paraId="1376968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14:paraId="1376968E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darkGray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darkGray"/>
              </w:rPr>
              <w:t>S</w:t>
            </w:r>
          </w:p>
        </w:tc>
        <w:tc>
          <w:tcPr>
            <w:tcW w:w="736" w:type="dxa"/>
          </w:tcPr>
          <w:p w14:paraId="1376968F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darkGray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darkGray"/>
              </w:rPr>
              <w:t>O</w:t>
            </w:r>
          </w:p>
        </w:tc>
        <w:tc>
          <w:tcPr>
            <w:tcW w:w="736" w:type="dxa"/>
          </w:tcPr>
          <w:p w14:paraId="13769690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  <w:t>R</w:t>
            </w:r>
          </w:p>
        </w:tc>
        <w:tc>
          <w:tcPr>
            <w:tcW w:w="736" w:type="dxa"/>
          </w:tcPr>
          <w:p w14:paraId="13769691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  <w:t>A</w:t>
            </w:r>
          </w:p>
        </w:tc>
        <w:tc>
          <w:tcPr>
            <w:tcW w:w="736" w:type="dxa"/>
          </w:tcPr>
          <w:p w14:paraId="13769692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  <w:t>I</w:t>
            </w:r>
          </w:p>
        </w:tc>
        <w:tc>
          <w:tcPr>
            <w:tcW w:w="736" w:type="dxa"/>
          </w:tcPr>
          <w:p w14:paraId="13769693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cyan"/>
              </w:rPr>
              <w:t>P</w:t>
            </w:r>
          </w:p>
        </w:tc>
        <w:tc>
          <w:tcPr>
            <w:tcW w:w="736" w:type="dxa"/>
          </w:tcPr>
          <w:p w14:paraId="13769694" w14:textId="77777777" w:rsidR="00A95FB2" w:rsidRPr="00851947" w:rsidRDefault="00A95FB2" w:rsidP="000A175C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sz w:val="20"/>
                <w:szCs w:val="20"/>
                <w:highlight w:val="cyan"/>
              </w:rPr>
              <w:t>S</w:t>
            </w:r>
          </w:p>
        </w:tc>
        <w:tc>
          <w:tcPr>
            <w:tcW w:w="736" w:type="dxa"/>
          </w:tcPr>
          <w:p w14:paraId="13769695" w14:textId="77777777" w:rsidR="00A95FB2" w:rsidRPr="00851947" w:rsidRDefault="00A95FB2" w:rsidP="000A175C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sz w:val="20"/>
                <w:szCs w:val="20"/>
                <w:highlight w:val="cyan"/>
              </w:rPr>
              <w:t>E</w:t>
            </w:r>
          </w:p>
        </w:tc>
      </w:tr>
      <w:tr w:rsidR="00A95FB2" w:rsidRPr="00AD30FA" w14:paraId="137696A3" w14:textId="77777777" w:rsidTr="000A175C">
        <w:tc>
          <w:tcPr>
            <w:tcW w:w="735" w:type="dxa"/>
          </w:tcPr>
          <w:p w14:paraId="1376969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14:paraId="1376969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darkGreen"/>
              </w:rPr>
              <w:t>A</w:t>
            </w:r>
          </w:p>
        </w:tc>
        <w:tc>
          <w:tcPr>
            <w:tcW w:w="735" w:type="dxa"/>
          </w:tcPr>
          <w:p w14:paraId="13769699" w14:textId="77777777" w:rsidR="00A95FB2" w:rsidRPr="00851947" w:rsidRDefault="00A95FB2" w:rsidP="000A175C">
            <w:pPr>
              <w:rPr>
                <w:rFonts w:ascii="Arial" w:hAnsi="Arial" w:cs="Arial"/>
                <w:color w:val="2F5496" w:themeColor="accent5" w:themeShade="BF"/>
                <w:sz w:val="20"/>
                <w:szCs w:val="20"/>
                <w:highlight w:val="darkGray"/>
              </w:rPr>
            </w:pPr>
            <w:r w:rsidRPr="00851947">
              <w:rPr>
                <w:rFonts w:ascii="Arial" w:hAnsi="Arial" w:cs="Arial"/>
                <w:color w:val="2F5496" w:themeColor="accent5" w:themeShade="BF"/>
                <w:sz w:val="20"/>
                <w:szCs w:val="20"/>
                <w:highlight w:val="darkGray"/>
              </w:rPr>
              <w:t>O</w:t>
            </w:r>
          </w:p>
        </w:tc>
        <w:tc>
          <w:tcPr>
            <w:tcW w:w="735" w:type="dxa"/>
          </w:tcPr>
          <w:p w14:paraId="1376969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736" w:type="dxa"/>
          </w:tcPr>
          <w:p w14:paraId="1376969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K</w:t>
            </w:r>
          </w:p>
        </w:tc>
        <w:tc>
          <w:tcPr>
            <w:tcW w:w="736" w:type="dxa"/>
          </w:tcPr>
          <w:p w14:paraId="1376969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736" w:type="dxa"/>
          </w:tcPr>
          <w:p w14:paraId="1376969D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  <w:t>A</w:t>
            </w:r>
          </w:p>
        </w:tc>
        <w:tc>
          <w:tcPr>
            <w:tcW w:w="736" w:type="dxa"/>
          </w:tcPr>
          <w:p w14:paraId="1376969E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  <w:t>L</w:t>
            </w:r>
          </w:p>
        </w:tc>
        <w:tc>
          <w:tcPr>
            <w:tcW w:w="736" w:type="dxa"/>
          </w:tcPr>
          <w:p w14:paraId="1376969F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  <w:t>U</w:t>
            </w:r>
          </w:p>
        </w:tc>
        <w:tc>
          <w:tcPr>
            <w:tcW w:w="736" w:type="dxa"/>
          </w:tcPr>
          <w:p w14:paraId="137696A0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  <w:t>L</w:t>
            </w:r>
          </w:p>
        </w:tc>
        <w:tc>
          <w:tcPr>
            <w:tcW w:w="736" w:type="dxa"/>
          </w:tcPr>
          <w:p w14:paraId="137696A1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  <w:t>E</w:t>
            </w:r>
          </w:p>
        </w:tc>
        <w:tc>
          <w:tcPr>
            <w:tcW w:w="736" w:type="dxa"/>
          </w:tcPr>
          <w:p w14:paraId="137696A2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magenta"/>
              </w:rPr>
              <w:t>C</w:t>
            </w:r>
          </w:p>
        </w:tc>
      </w:tr>
      <w:tr w:rsidR="00A95FB2" w:rsidRPr="00AD30FA" w14:paraId="137696B0" w14:textId="77777777" w:rsidTr="000A175C">
        <w:tc>
          <w:tcPr>
            <w:tcW w:w="735" w:type="dxa"/>
          </w:tcPr>
          <w:p w14:paraId="137696A4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  <w:t>M</w:t>
            </w:r>
          </w:p>
        </w:tc>
        <w:tc>
          <w:tcPr>
            <w:tcW w:w="735" w:type="dxa"/>
          </w:tcPr>
          <w:p w14:paraId="137696A5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  <w:t>A</w:t>
            </w:r>
          </w:p>
        </w:tc>
        <w:tc>
          <w:tcPr>
            <w:tcW w:w="735" w:type="dxa"/>
          </w:tcPr>
          <w:p w14:paraId="137696A6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  <w:t>Y</w:t>
            </w:r>
          </w:p>
        </w:tc>
        <w:tc>
          <w:tcPr>
            <w:tcW w:w="735" w:type="dxa"/>
          </w:tcPr>
          <w:p w14:paraId="137696A7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Red"/>
              </w:rPr>
              <w:t>A</w:t>
            </w:r>
          </w:p>
        </w:tc>
        <w:tc>
          <w:tcPr>
            <w:tcW w:w="736" w:type="dxa"/>
          </w:tcPr>
          <w:p w14:paraId="137696A8" w14:textId="77777777" w:rsidR="00A95FB2" w:rsidRPr="00060AA5" w:rsidRDefault="00A95FB2" w:rsidP="000A175C">
            <w:pPr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</w:pPr>
            <w:r w:rsidRPr="00060AA5">
              <w:rPr>
                <w:rFonts w:ascii="Arial" w:hAnsi="Arial" w:cs="Arial"/>
                <w:color w:val="2E74B5" w:themeColor="accent1" w:themeShade="BF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A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AA" w14:textId="77777777" w:rsidR="00A95FB2" w:rsidRPr="00851947" w:rsidRDefault="00A95FB2" w:rsidP="000A175C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green"/>
              </w:rPr>
              <w:t>L</w:t>
            </w:r>
          </w:p>
        </w:tc>
        <w:tc>
          <w:tcPr>
            <w:tcW w:w="736" w:type="dxa"/>
          </w:tcPr>
          <w:p w14:paraId="137696A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AC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736" w:type="dxa"/>
          </w:tcPr>
          <w:p w14:paraId="137696AD" w14:textId="77777777" w:rsidR="00A95FB2" w:rsidRPr="00851947" w:rsidRDefault="00A95FB2" w:rsidP="000A175C">
            <w:pPr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  <w:t>C</w:t>
            </w:r>
          </w:p>
        </w:tc>
        <w:tc>
          <w:tcPr>
            <w:tcW w:w="736" w:type="dxa"/>
          </w:tcPr>
          <w:p w14:paraId="137696A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AF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  <w:t>E</w:t>
            </w:r>
          </w:p>
        </w:tc>
      </w:tr>
      <w:tr w:rsidR="00A95FB2" w:rsidRPr="00AD30FA" w14:paraId="137696BD" w14:textId="77777777" w:rsidTr="000A175C">
        <w:tc>
          <w:tcPr>
            <w:tcW w:w="735" w:type="dxa"/>
          </w:tcPr>
          <w:p w14:paraId="137696B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14:paraId="137696B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B60518">
              <w:rPr>
                <w:rFonts w:ascii="Arial" w:hAnsi="Arial" w:cs="Arial"/>
                <w:color w:val="538135" w:themeColor="accent6" w:themeShade="BF"/>
                <w:sz w:val="20"/>
                <w:szCs w:val="20"/>
              </w:rPr>
              <w:t>A</w:t>
            </w:r>
          </w:p>
        </w:tc>
        <w:tc>
          <w:tcPr>
            <w:tcW w:w="735" w:type="dxa"/>
          </w:tcPr>
          <w:p w14:paraId="137696B3" w14:textId="77777777" w:rsidR="00A95FB2" w:rsidRPr="00851947" w:rsidRDefault="00A95FB2" w:rsidP="000A175C">
            <w:pPr>
              <w:rPr>
                <w:rFonts w:ascii="Arial" w:hAnsi="Arial" w:cs="Arial"/>
                <w:color w:val="2F5496" w:themeColor="accent5" w:themeShade="BF"/>
                <w:sz w:val="20"/>
                <w:szCs w:val="20"/>
                <w:highlight w:val="darkGray"/>
              </w:rPr>
            </w:pPr>
            <w:r w:rsidRPr="00851947">
              <w:rPr>
                <w:rFonts w:ascii="Arial" w:hAnsi="Arial" w:cs="Arial"/>
                <w:color w:val="2F5496" w:themeColor="accent5" w:themeShade="BF"/>
                <w:sz w:val="20"/>
                <w:szCs w:val="20"/>
                <w:highlight w:val="darkGray"/>
              </w:rPr>
              <w:t>O</w:t>
            </w:r>
          </w:p>
        </w:tc>
        <w:tc>
          <w:tcPr>
            <w:tcW w:w="735" w:type="dxa"/>
          </w:tcPr>
          <w:p w14:paraId="137696B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darkGreen"/>
              </w:rPr>
              <w:t>O</w:t>
            </w:r>
          </w:p>
        </w:tc>
        <w:tc>
          <w:tcPr>
            <w:tcW w:w="736" w:type="dxa"/>
          </w:tcPr>
          <w:p w14:paraId="137696B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36" w:type="dxa"/>
          </w:tcPr>
          <w:p w14:paraId="137696B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736" w:type="dxa"/>
          </w:tcPr>
          <w:p w14:paraId="137696B7" w14:textId="77777777" w:rsidR="00A95FB2" w:rsidRPr="00851947" w:rsidRDefault="00A95FB2" w:rsidP="000A175C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green"/>
              </w:rPr>
              <w:t>L</w:t>
            </w:r>
          </w:p>
        </w:tc>
        <w:tc>
          <w:tcPr>
            <w:tcW w:w="736" w:type="dxa"/>
          </w:tcPr>
          <w:p w14:paraId="137696B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14:paraId="137696B9" w14:textId="77777777" w:rsidR="00A95FB2" w:rsidRPr="00851947" w:rsidRDefault="00A95FB2" w:rsidP="000A175C">
            <w:pPr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  <w:t>R</w:t>
            </w:r>
          </w:p>
        </w:tc>
        <w:tc>
          <w:tcPr>
            <w:tcW w:w="736" w:type="dxa"/>
          </w:tcPr>
          <w:p w14:paraId="137696BA" w14:textId="77777777" w:rsidR="00A95FB2" w:rsidRPr="00851947" w:rsidRDefault="00A95FB2" w:rsidP="000A175C">
            <w:pPr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  <w:t>E</w:t>
            </w:r>
          </w:p>
        </w:tc>
        <w:tc>
          <w:tcPr>
            <w:tcW w:w="736" w:type="dxa"/>
          </w:tcPr>
          <w:p w14:paraId="137696B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BC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  <w:t>X</w:t>
            </w:r>
          </w:p>
        </w:tc>
      </w:tr>
      <w:tr w:rsidR="00A95FB2" w:rsidRPr="00AD30FA" w14:paraId="137696CA" w14:textId="77777777" w:rsidTr="000A175C">
        <w:tc>
          <w:tcPr>
            <w:tcW w:w="735" w:type="dxa"/>
          </w:tcPr>
          <w:p w14:paraId="137696BE" w14:textId="77777777" w:rsidR="00A95FB2" w:rsidRPr="00851947" w:rsidRDefault="00A95FB2" w:rsidP="000A175C">
            <w:pPr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</w:pPr>
            <w:r w:rsidRPr="00851947"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  <w:t>O</w:t>
            </w:r>
          </w:p>
        </w:tc>
        <w:tc>
          <w:tcPr>
            <w:tcW w:w="735" w:type="dxa"/>
          </w:tcPr>
          <w:p w14:paraId="137696BF" w14:textId="77777777" w:rsidR="00A95FB2" w:rsidRPr="00851947" w:rsidRDefault="00A95FB2" w:rsidP="000A175C">
            <w:pPr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</w:pPr>
            <w:r w:rsidRPr="00851947"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  <w:t>L</w:t>
            </w:r>
          </w:p>
        </w:tc>
        <w:tc>
          <w:tcPr>
            <w:tcW w:w="735" w:type="dxa"/>
          </w:tcPr>
          <w:p w14:paraId="137696C0" w14:textId="77777777" w:rsidR="00A95FB2" w:rsidRPr="00851947" w:rsidRDefault="00A95FB2" w:rsidP="000A175C">
            <w:pPr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</w:pPr>
            <w:r w:rsidRPr="00851947"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blue"/>
              </w:rPr>
              <w:t>L</w:t>
            </w:r>
          </w:p>
        </w:tc>
        <w:tc>
          <w:tcPr>
            <w:tcW w:w="735" w:type="dxa"/>
          </w:tcPr>
          <w:p w14:paraId="137696C1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Magenta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Magenta"/>
              </w:rPr>
              <w:t>O</w:t>
            </w:r>
          </w:p>
        </w:tc>
        <w:tc>
          <w:tcPr>
            <w:tcW w:w="736" w:type="dxa"/>
          </w:tcPr>
          <w:p w14:paraId="137696C2" w14:textId="77777777" w:rsidR="00A95FB2" w:rsidRPr="00851947" w:rsidRDefault="00A95FB2" w:rsidP="000A175C">
            <w:pPr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</w:pPr>
            <w:r w:rsidRPr="00851947">
              <w:rPr>
                <w:rFonts w:ascii="Arial" w:hAnsi="Arial" w:cs="Arial"/>
                <w:color w:val="7030A0"/>
                <w:sz w:val="20"/>
                <w:szCs w:val="20"/>
                <w:highlight w:val="blue"/>
              </w:rPr>
              <w:t>P</w:t>
            </w:r>
          </w:p>
        </w:tc>
        <w:tc>
          <w:tcPr>
            <w:tcW w:w="736" w:type="dxa"/>
          </w:tcPr>
          <w:p w14:paraId="137696C3" w14:textId="77777777" w:rsidR="00A95FB2" w:rsidRPr="00060AA5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</w:rPr>
            </w:pPr>
            <w:r w:rsidRPr="00060AA5">
              <w:rPr>
                <w:rFonts w:ascii="Arial" w:hAnsi="Arial" w:cs="Arial"/>
                <w:color w:val="44546A" w:themeColor="text2"/>
                <w:sz w:val="20"/>
                <w:szCs w:val="20"/>
              </w:rPr>
              <w:t>I</w:t>
            </w:r>
          </w:p>
        </w:tc>
        <w:tc>
          <w:tcPr>
            <w:tcW w:w="736" w:type="dxa"/>
          </w:tcPr>
          <w:p w14:paraId="137696C4" w14:textId="77777777" w:rsidR="00A95FB2" w:rsidRPr="00851947" w:rsidRDefault="00A95FB2" w:rsidP="000A175C">
            <w:pPr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green"/>
              </w:rPr>
              <w:t>A</w:t>
            </w:r>
          </w:p>
        </w:tc>
        <w:tc>
          <w:tcPr>
            <w:tcW w:w="736" w:type="dxa"/>
          </w:tcPr>
          <w:p w14:paraId="137696C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14:paraId="137696C6" w14:textId="77777777" w:rsidR="00A95FB2" w:rsidRPr="00851947" w:rsidRDefault="00A95FB2" w:rsidP="000A175C">
            <w:pPr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  <w:t>R</w:t>
            </w:r>
          </w:p>
        </w:tc>
        <w:tc>
          <w:tcPr>
            <w:tcW w:w="736" w:type="dxa"/>
          </w:tcPr>
          <w:p w14:paraId="137696C7" w14:textId="77777777" w:rsidR="00A95FB2" w:rsidRPr="00851947" w:rsidRDefault="00A95FB2" w:rsidP="000A175C">
            <w:pPr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  <w:t>D</w:t>
            </w:r>
          </w:p>
        </w:tc>
        <w:tc>
          <w:tcPr>
            <w:tcW w:w="736" w:type="dxa"/>
          </w:tcPr>
          <w:p w14:paraId="137696C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736" w:type="dxa"/>
          </w:tcPr>
          <w:p w14:paraId="137696C9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  <w:t>P</w:t>
            </w:r>
          </w:p>
        </w:tc>
      </w:tr>
      <w:tr w:rsidR="00A95FB2" w:rsidRPr="00AD30FA" w14:paraId="137696D7" w14:textId="77777777" w:rsidTr="000A175C">
        <w:tc>
          <w:tcPr>
            <w:tcW w:w="735" w:type="dxa"/>
          </w:tcPr>
          <w:p w14:paraId="137696C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14:paraId="137696CC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  <w:t>A</w:t>
            </w:r>
          </w:p>
        </w:tc>
        <w:tc>
          <w:tcPr>
            <w:tcW w:w="735" w:type="dxa"/>
          </w:tcPr>
          <w:p w14:paraId="137696CD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  <w:t>L</w:t>
            </w:r>
          </w:p>
        </w:tc>
        <w:tc>
          <w:tcPr>
            <w:tcW w:w="735" w:type="dxa"/>
          </w:tcPr>
          <w:p w14:paraId="137696CE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Yellow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Yellow"/>
              </w:rPr>
              <w:t>L</w:t>
            </w:r>
          </w:p>
        </w:tc>
        <w:tc>
          <w:tcPr>
            <w:tcW w:w="736" w:type="dxa"/>
          </w:tcPr>
          <w:p w14:paraId="137696CF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  <w:t>A</w:t>
            </w:r>
          </w:p>
        </w:tc>
        <w:tc>
          <w:tcPr>
            <w:tcW w:w="736" w:type="dxa"/>
          </w:tcPr>
          <w:p w14:paraId="137696D0" w14:textId="77777777" w:rsidR="00A95FB2" w:rsidRPr="00851947" w:rsidRDefault="00A95FB2" w:rsidP="000A175C">
            <w:pPr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</w:pPr>
            <w:r w:rsidRPr="00851947">
              <w:rPr>
                <w:rFonts w:ascii="Arial" w:hAnsi="Arial" w:cs="Arial"/>
                <w:color w:val="00B0F0"/>
                <w:sz w:val="20"/>
                <w:szCs w:val="20"/>
                <w:highlight w:val="darkYellow"/>
              </w:rPr>
              <w:t>V</w:t>
            </w:r>
          </w:p>
        </w:tc>
        <w:tc>
          <w:tcPr>
            <w:tcW w:w="736" w:type="dxa"/>
          </w:tcPr>
          <w:p w14:paraId="137696D1" w14:textId="77777777" w:rsidR="00A95FB2" w:rsidRPr="00851947" w:rsidRDefault="00A95FB2" w:rsidP="000A175C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sz w:val="20"/>
                <w:szCs w:val="20"/>
                <w:highlight w:val="green"/>
              </w:rPr>
              <w:t>M</w:t>
            </w:r>
          </w:p>
        </w:tc>
        <w:tc>
          <w:tcPr>
            <w:tcW w:w="736" w:type="dxa"/>
          </w:tcPr>
          <w:p w14:paraId="137696D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L</w:t>
            </w:r>
          </w:p>
        </w:tc>
        <w:tc>
          <w:tcPr>
            <w:tcW w:w="736" w:type="dxa"/>
          </w:tcPr>
          <w:p w14:paraId="137696D3" w14:textId="77777777" w:rsidR="00A95FB2" w:rsidRPr="00851947" w:rsidRDefault="00A95FB2" w:rsidP="000A175C">
            <w:pPr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  <w:t>O</w:t>
            </w:r>
          </w:p>
        </w:tc>
        <w:tc>
          <w:tcPr>
            <w:tcW w:w="736" w:type="dxa"/>
          </w:tcPr>
          <w:p w14:paraId="137696D4" w14:textId="77777777" w:rsidR="00A95FB2" w:rsidRPr="00851947" w:rsidRDefault="00A95FB2" w:rsidP="000A175C">
            <w:pPr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  <w:t>U</w:t>
            </w:r>
          </w:p>
        </w:tc>
        <w:tc>
          <w:tcPr>
            <w:tcW w:w="736" w:type="dxa"/>
          </w:tcPr>
          <w:p w14:paraId="137696D5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736" w:type="dxa"/>
          </w:tcPr>
          <w:p w14:paraId="137696D6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  <w:t>I</w:t>
            </w:r>
          </w:p>
        </w:tc>
      </w:tr>
      <w:tr w:rsidR="00A95FB2" w:rsidRPr="00AD30FA" w14:paraId="137696E4" w14:textId="77777777" w:rsidTr="000A175C">
        <w:tc>
          <w:tcPr>
            <w:tcW w:w="735" w:type="dxa"/>
          </w:tcPr>
          <w:p w14:paraId="137696D8" w14:textId="77777777" w:rsidR="00A95FB2" w:rsidRPr="004C536F" w:rsidRDefault="00A95FB2" w:rsidP="000A175C">
            <w:pPr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</w:pPr>
            <w:r w:rsidRPr="004C536F"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735" w:type="dxa"/>
          </w:tcPr>
          <w:p w14:paraId="137696D9" w14:textId="77777777" w:rsidR="00A95FB2" w:rsidRPr="004C536F" w:rsidRDefault="00A95FB2" w:rsidP="000A175C">
            <w:pPr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</w:pPr>
            <w:r w:rsidRPr="004C536F"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735" w:type="dxa"/>
          </w:tcPr>
          <w:p w14:paraId="137696DA" w14:textId="77777777" w:rsidR="00A95FB2" w:rsidRPr="004C536F" w:rsidRDefault="00A95FB2" w:rsidP="000A175C">
            <w:pPr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</w:pPr>
            <w:r w:rsidRPr="004C536F"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  <w:t>L</w:t>
            </w:r>
          </w:p>
        </w:tc>
        <w:tc>
          <w:tcPr>
            <w:tcW w:w="735" w:type="dxa"/>
          </w:tcPr>
          <w:p w14:paraId="137696DB" w14:textId="77777777" w:rsidR="00A95FB2" w:rsidRPr="004C536F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</w:pPr>
            <w:r w:rsidRPr="004C536F">
              <w:rPr>
                <w:rFonts w:ascii="Arial" w:hAnsi="Arial" w:cs="Arial"/>
                <w:color w:val="FF0000"/>
                <w:sz w:val="20"/>
                <w:szCs w:val="20"/>
                <w:highlight w:val="yellow"/>
              </w:rPr>
              <w:t>L</w:t>
            </w:r>
          </w:p>
        </w:tc>
        <w:tc>
          <w:tcPr>
            <w:tcW w:w="736" w:type="dxa"/>
          </w:tcPr>
          <w:p w14:paraId="137696DC" w14:textId="77777777" w:rsidR="00A95FB2" w:rsidRPr="004C536F" w:rsidRDefault="00A95FB2" w:rsidP="000A175C">
            <w:pPr>
              <w:rPr>
                <w:rFonts w:ascii="Arial" w:hAnsi="Arial" w:cs="Arial"/>
                <w:color w:val="C45911" w:themeColor="accent2" w:themeShade="BF"/>
                <w:sz w:val="20"/>
                <w:szCs w:val="20"/>
                <w:highlight w:val="yellow"/>
              </w:rPr>
            </w:pPr>
            <w:r w:rsidRPr="004C536F">
              <w:rPr>
                <w:rFonts w:ascii="Arial" w:hAnsi="Arial" w:cs="Arial"/>
                <w:color w:val="538135" w:themeColor="accent6" w:themeShade="BF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736" w:type="dxa"/>
          </w:tcPr>
          <w:p w14:paraId="137696D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736" w:type="dxa"/>
          </w:tcPr>
          <w:p w14:paraId="137696DE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736" w:type="dxa"/>
          </w:tcPr>
          <w:p w14:paraId="137696D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E0" w14:textId="77777777" w:rsidR="00A95FB2" w:rsidRPr="00851947" w:rsidRDefault="00A95FB2" w:rsidP="000A175C">
            <w:pPr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  <w:t>L</w:t>
            </w:r>
          </w:p>
        </w:tc>
        <w:tc>
          <w:tcPr>
            <w:tcW w:w="736" w:type="dxa"/>
          </w:tcPr>
          <w:p w14:paraId="137696E1" w14:textId="77777777" w:rsidR="00A95FB2" w:rsidRPr="00851947" w:rsidRDefault="00A95FB2" w:rsidP="000A175C">
            <w:pPr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  <w:t>L</w:t>
            </w:r>
          </w:p>
        </w:tc>
        <w:tc>
          <w:tcPr>
            <w:tcW w:w="736" w:type="dxa"/>
          </w:tcPr>
          <w:p w14:paraId="137696E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36" w:type="dxa"/>
          </w:tcPr>
          <w:p w14:paraId="137696E3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  <w:t>A</w:t>
            </w:r>
          </w:p>
        </w:tc>
      </w:tr>
      <w:tr w:rsidR="00A95FB2" w:rsidRPr="00AD30FA" w14:paraId="137696F1" w14:textId="77777777" w:rsidTr="000A175C">
        <w:tc>
          <w:tcPr>
            <w:tcW w:w="735" w:type="dxa"/>
          </w:tcPr>
          <w:p w14:paraId="137696E5" w14:textId="77777777" w:rsidR="00A95FB2" w:rsidRPr="00851947" w:rsidRDefault="00A95FB2" w:rsidP="000A175C">
            <w:pPr>
              <w:rPr>
                <w:rFonts w:ascii="Arial" w:hAnsi="Arial" w:cs="Arial"/>
                <w:color w:val="70AD47" w:themeColor="accent6"/>
                <w:sz w:val="20"/>
                <w:szCs w:val="20"/>
                <w:highlight w:val="darkCyan"/>
              </w:rPr>
            </w:pPr>
            <w:r w:rsidRPr="00851947">
              <w:rPr>
                <w:rFonts w:ascii="Arial" w:hAnsi="Arial" w:cs="Arial"/>
                <w:sz w:val="20"/>
                <w:szCs w:val="20"/>
                <w:highlight w:val="darkCyan"/>
              </w:rPr>
              <w:t>R</w:t>
            </w:r>
          </w:p>
        </w:tc>
        <w:tc>
          <w:tcPr>
            <w:tcW w:w="735" w:type="dxa"/>
          </w:tcPr>
          <w:p w14:paraId="137696E6" w14:textId="77777777" w:rsidR="00A95FB2" w:rsidRPr="00851947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735" w:type="dxa"/>
          </w:tcPr>
          <w:p w14:paraId="137696E7" w14:textId="77777777" w:rsidR="00A95FB2" w:rsidRPr="00851947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  <w:t>Y</w:t>
            </w:r>
          </w:p>
        </w:tc>
        <w:tc>
          <w:tcPr>
            <w:tcW w:w="735" w:type="dxa"/>
          </w:tcPr>
          <w:p w14:paraId="137696E8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lightGray"/>
              </w:rPr>
              <w:t>A</w:t>
            </w:r>
          </w:p>
        </w:tc>
        <w:tc>
          <w:tcPr>
            <w:tcW w:w="736" w:type="dxa"/>
          </w:tcPr>
          <w:p w14:paraId="137696E9" w14:textId="77777777" w:rsidR="00A95FB2" w:rsidRPr="00851947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  <w:t>M</w:t>
            </w:r>
          </w:p>
        </w:tc>
        <w:tc>
          <w:tcPr>
            <w:tcW w:w="736" w:type="dxa"/>
          </w:tcPr>
          <w:p w14:paraId="137696EA" w14:textId="77777777" w:rsidR="00A95FB2" w:rsidRPr="00851947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  <w:t>S</w:t>
            </w:r>
          </w:p>
        </w:tc>
        <w:tc>
          <w:tcPr>
            <w:tcW w:w="736" w:type="dxa"/>
          </w:tcPr>
          <w:p w14:paraId="137696EB" w14:textId="77777777" w:rsidR="00A95FB2" w:rsidRPr="00851947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  <w:t>E</w:t>
            </w:r>
          </w:p>
        </w:tc>
        <w:tc>
          <w:tcPr>
            <w:tcW w:w="736" w:type="dxa"/>
          </w:tcPr>
          <w:p w14:paraId="137696EC" w14:textId="77777777" w:rsidR="00A95FB2" w:rsidRPr="00851947" w:rsidRDefault="00A95FB2" w:rsidP="000A175C">
            <w:pPr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</w:pPr>
            <w:r w:rsidRPr="00851947">
              <w:rPr>
                <w:rFonts w:ascii="Arial" w:hAnsi="Arial" w:cs="Arial"/>
                <w:color w:val="44546A" w:themeColor="text2"/>
                <w:sz w:val="20"/>
                <w:szCs w:val="20"/>
                <w:highlight w:val="lightGray"/>
              </w:rPr>
              <w:t>D</w:t>
            </w:r>
          </w:p>
        </w:tc>
        <w:tc>
          <w:tcPr>
            <w:tcW w:w="736" w:type="dxa"/>
          </w:tcPr>
          <w:p w14:paraId="137696ED" w14:textId="77777777" w:rsidR="00A95FB2" w:rsidRPr="00851947" w:rsidRDefault="00A95FB2" w:rsidP="000A175C">
            <w:pPr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  <w:t>L</w:t>
            </w:r>
          </w:p>
        </w:tc>
        <w:tc>
          <w:tcPr>
            <w:tcW w:w="736" w:type="dxa"/>
          </w:tcPr>
          <w:p w14:paraId="137696EE" w14:textId="77777777" w:rsidR="00A95FB2" w:rsidRPr="00851947" w:rsidRDefault="00A95FB2" w:rsidP="000A175C">
            <w:pPr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</w:pPr>
            <w:r w:rsidRPr="00851947">
              <w:rPr>
                <w:rFonts w:ascii="Arial" w:hAnsi="Arial" w:cs="Arial"/>
                <w:color w:val="ED7D31" w:themeColor="accent2"/>
                <w:sz w:val="20"/>
                <w:szCs w:val="20"/>
                <w:highlight w:val="cyan"/>
              </w:rPr>
              <w:t>A</w:t>
            </w:r>
          </w:p>
        </w:tc>
        <w:tc>
          <w:tcPr>
            <w:tcW w:w="736" w:type="dxa"/>
          </w:tcPr>
          <w:p w14:paraId="137696E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736" w:type="dxa"/>
          </w:tcPr>
          <w:p w14:paraId="137696F0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green"/>
              </w:rPr>
              <w:t>R</w:t>
            </w:r>
          </w:p>
        </w:tc>
      </w:tr>
      <w:tr w:rsidR="00A95FB2" w:rsidRPr="00AD30FA" w14:paraId="137696FE" w14:textId="77777777" w:rsidTr="000A175C">
        <w:tc>
          <w:tcPr>
            <w:tcW w:w="735" w:type="dxa"/>
          </w:tcPr>
          <w:p w14:paraId="137696F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735" w:type="dxa"/>
          </w:tcPr>
          <w:p w14:paraId="137696F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14:paraId="137696F4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J</w:t>
            </w:r>
          </w:p>
        </w:tc>
        <w:tc>
          <w:tcPr>
            <w:tcW w:w="735" w:type="dxa"/>
          </w:tcPr>
          <w:p w14:paraId="137696F5" w14:textId="77777777" w:rsidR="00A95FB2" w:rsidRPr="00851947" w:rsidRDefault="00A95FB2" w:rsidP="000A175C">
            <w:pPr>
              <w:rPr>
                <w:rFonts w:ascii="Arial" w:hAnsi="Arial" w:cs="Arial"/>
                <w:color w:val="FF0000"/>
                <w:sz w:val="20"/>
                <w:szCs w:val="20"/>
                <w:highlight w:val="darkMagenta"/>
              </w:rPr>
            </w:pPr>
            <w:r w:rsidRPr="00851947">
              <w:rPr>
                <w:rFonts w:ascii="Arial" w:hAnsi="Arial" w:cs="Arial"/>
                <w:color w:val="FF0000"/>
                <w:sz w:val="20"/>
                <w:szCs w:val="20"/>
                <w:highlight w:val="darkMagenta"/>
              </w:rPr>
              <w:t>C</w:t>
            </w:r>
          </w:p>
        </w:tc>
        <w:tc>
          <w:tcPr>
            <w:tcW w:w="736" w:type="dxa"/>
          </w:tcPr>
          <w:p w14:paraId="137696F6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F7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14:paraId="137696F8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14:paraId="137696F9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6" w:type="dxa"/>
          </w:tcPr>
          <w:p w14:paraId="137696FA" w14:textId="77777777" w:rsidR="00A95FB2" w:rsidRPr="00851947" w:rsidRDefault="00A95FB2" w:rsidP="000A175C">
            <w:pPr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BF8F00" w:themeColor="accent4" w:themeShade="BF"/>
                <w:sz w:val="20"/>
                <w:szCs w:val="20"/>
                <w:highlight w:val="yellow"/>
              </w:rPr>
              <w:t>O</w:t>
            </w:r>
          </w:p>
        </w:tc>
        <w:tc>
          <w:tcPr>
            <w:tcW w:w="736" w:type="dxa"/>
          </w:tcPr>
          <w:p w14:paraId="137696FB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6" w:type="dxa"/>
          </w:tcPr>
          <w:p w14:paraId="137696FC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736" w:type="dxa"/>
          </w:tcPr>
          <w:p w14:paraId="137696FD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A95FB2" w:rsidRPr="00AD30FA" w14:paraId="1376970B" w14:textId="77777777" w:rsidTr="000A175C">
        <w:tc>
          <w:tcPr>
            <w:tcW w:w="735" w:type="dxa"/>
          </w:tcPr>
          <w:p w14:paraId="137696FF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735" w:type="dxa"/>
          </w:tcPr>
          <w:p w14:paraId="13769700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Z</w:t>
            </w:r>
          </w:p>
        </w:tc>
        <w:tc>
          <w:tcPr>
            <w:tcW w:w="735" w:type="dxa"/>
          </w:tcPr>
          <w:p w14:paraId="13769701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735" w:type="dxa"/>
          </w:tcPr>
          <w:p w14:paraId="13769702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736" w:type="dxa"/>
          </w:tcPr>
          <w:p w14:paraId="13769703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736" w:type="dxa"/>
          </w:tcPr>
          <w:p w14:paraId="13769704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O</w:t>
            </w:r>
          </w:p>
        </w:tc>
        <w:tc>
          <w:tcPr>
            <w:tcW w:w="736" w:type="dxa"/>
          </w:tcPr>
          <w:p w14:paraId="13769705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Y</w:t>
            </w:r>
          </w:p>
        </w:tc>
        <w:tc>
          <w:tcPr>
            <w:tcW w:w="736" w:type="dxa"/>
          </w:tcPr>
          <w:p w14:paraId="13769706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O</w:t>
            </w:r>
          </w:p>
        </w:tc>
        <w:tc>
          <w:tcPr>
            <w:tcW w:w="736" w:type="dxa"/>
          </w:tcPr>
          <w:p w14:paraId="13769707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R</w:t>
            </w:r>
          </w:p>
        </w:tc>
        <w:tc>
          <w:tcPr>
            <w:tcW w:w="736" w:type="dxa"/>
          </w:tcPr>
          <w:p w14:paraId="13769708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R</w:t>
            </w:r>
          </w:p>
        </w:tc>
        <w:tc>
          <w:tcPr>
            <w:tcW w:w="736" w:type="dxa"/>
          </w:tcPr>
          <w:p w14:paraId="13769709" w14:textId="77777777" w:rsidR="00A95FB2" w:rsidRPr="00851947" w:rsidRDefault="00A95FB2" w:rsidP="000A175C">
            <w:pPr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</w:pPr>
            <w:r w:rsidRPr="00851947">
              <w:rPr>
                <w:rFonts w:ascii="Arial" w:hAnsi="Arial" w:cs="Arial"/>
                <w:color w:val="FFC000" w:themeColor="accent4"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736" w:type="dxa"/>
          </w:tcPr>
          <w:p w14:paraId="1376970A" w14:textId="77777777" w:rsidR="00A95FB2" w:rsidRPr="00AD30FA" w:rsidRDefault="00A95FB2" w:rsidP="000A175C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</w:tbl>
    <w:p w14:paraId="1376970C" w14:textId="7751CDBE" w:rsidR="00A95FB2" w:rsidRDefault="00A95FB2">
      <w:pPr>
        <w:rPr>
          <w:rFonts w:ascii="Arial" w:hAnsi="Arial" w:cs="Arial"/>
          <w:sz w:val="20"/>
          <w:szCs w:val="20"/>
        </w:rPr>
      </w:pPr>
    </w:p>
    <w:p w14:paraId="1376970D" w14:textId="77777777" w:rsidR="00472EE3" w:rsidRPr="00AD30FA" w:rsidRDefault="00472EE3">
      <w:pPr>
        <w:rPr>
          <w:rFonts w:ascii="Arial" w:hAnsi="Arial" w:cs="Arial"/>
          <w:sz w:val="20"/>
          <w:szCs w:val="20"/>
        </w:rPr>
      </w:pPr>
    </w:p>
    <w:p w14:paraId="1376970E" w14:textId="77777777" w:rsidR="00A95FB2" w:rsidRPr="00AD30FA" w:rsidRDefault="00A95FB2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D7A7A" w:rsidRPr="00AD30FA" w14:paraId="13769711" w14:textId="77777777" w:rsidTr="003D7A7A">
        <w:trPr>
          <w:trHeight w:val="538"/>
        </w:trPr>
        <w:tc>
          <w:tcPr>
            <w:tcW w:w="4414" w:type="dxa"/>
          </w:tcPr>
          <w:p w14:paraId="1376970F" w14:textId="56061024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Envuelvo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 xml:space="preserve"> en forma de </w:t>
            </w:r>
            <w:r w:rsidR="00851947" w:rsidRPr="00AD30FA">
              <w:rPr>
                <w:rFonts w:ascii="Arial" w:hAnsi="Arial" w:cs="Arial"/>
                <w:sz w:val="20"/>
                <w:szCs w:val="20"/>
              </w:rPr>
              <w:t>rollo</w:t>
            </w:r>
            <w:r w:rsidR="00851947">
              <w:rPr>
                <w:rFonts w:ascii="Arial" w:hAnsi="Arial" w:cs="Arial"/>
                <w:sz w:val="20"/>
                <w:szCs w:val="20"/>
              </w:rPr>
              <w:t>: arrollo</w:t>
            </w:r>
          </w:p>
        </w:tc>
        <w:tc>
          <w:tcPr>
            <w:tcW w:w="4414" w:type="dxa"/>
          </w:tcPr>
          <w:p w14:paraId="13769710" w14:textId="69B2E25C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Del verbo caer. </w:t>
            </w:r>
            <w:r w:rsidR="005D2308" w:rsidRPr="00AD30FA">
              <w:rPr>
                <w:rFonts w:ascii="Arial" w:hAnsi="Arial" w:cs="Arial"/>
                <w:sz w:val="20"/>
                <w:szCs w:val="20"/>
              </w:rPr>
              <w:t>I</w:t>
            </w:r>
            <w:r w:rsidRPr="00AD30FA">
              <w:rPr>
                <w:rFonts w:ascii="Arial" w:hAnsi="Arial" w:cs="Arial"/>
                <w:sz w:val="20"/>
                <w:szCs w:val="20"/>
              </w:rPr>
              <w:t>slote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3141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4115" w:rsidRPr="00851947">
              <w:rPr>
                <w:rFonts w:ascii="Arial" w:hAnsi="Arial" w:cs="Arial"/>
                <w:sz w:val="20"/>
                <w:szCs w:val="20"/>
                <w:highlight w:val="darkGreen"/>
              </w:rPr>
              <w:t>cayo</w:t>
            </w:r>
          </w:p>
        </w:tc>
      </w:tr>
      <w:tr w:rsidR="003D7A7A" w:rsidRPr="00AD30FA" w14:paraId="13769714" w14:textId="77777777" w:rsidTr="003D7A7A">
        <w:trPr>
          <w:trHeight w:val="542"/>
        </w:trPr>
        <w:tc>
          <w:tcPr>
            <w:tcW w:w="4414" w:type="dxa"/>
          </w:tcPr>
          <w:p w14:paraId="13769712" w14:textId="28AA1DB8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D30FA">
              <w:rPr>
                <w:rFonts w:ascii="Arial" w:hAnsi="Arial" w:cs="Arial"/>
                <w:sz w:val="20"/>
                <w:szCs w:val="20"/>
              </w:rPr>
              <w:t>R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iachuelo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7F42CB" w:rsidRPr="00851947">
              <w:rPr>
                <w:rFonts w:ascii="Arial" w:hAnsi="Arial" w:cs="Arial"/>
                <w:sz w:val="20"/>
                <w:szCs w:val="20"/>
                <w:highlight w:val="yellow"/>
              </w:rPr>
              <w:t>arroyo</w:t>
            </w:r>
            <w:proofErr w:type="spellEnd"/>
            <w:proofErr w:type="gramEnd"/>
          </w:p>
        </w:tc>
        <w:tc>
          <w:tcPr>
            <w:tcW w:w="4414" w:type="dxa"/>
          </w:tcPr>
          <w:p w14:paraId="13769713" w14:textId="1BFD25FB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Endurecimiento de la piel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4F7C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7CFC" w:rsidRPr="00851947">
              <w:rPr>
                <w:rFonts w:ascii="Arial" w:hAnsi="Arial" w:cs="Arial"/>
                <w:sz w:val="20"/>
                <w:szCs w:val="20"/>
                <w:highlight w:val="darkMagenta"/>
              </w:rPr>
              <w:t>callo</w:t>
            </w:r>
          </w:p>
        </w:tc>
      </w:tr>
      <w:tr w:rsidR="003D7A7A" w:rsidRPr="00AD30FA" w14:paraId="13769717" w14:textId="77777777" w:rsidTr="003D7A7A">
        <w:trPr>
          <w:trHeight w:val="582"/>
        </w:trPr>
        <w:tc>
          <w:tcPr>
            <w:tcW w:w="4414" w:type="dxa"/>
          </w:tcPr>
          <w:p w14:paraId="13769715" w14:textId="1D80E343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AD30FA">
              <w:rPr>
                <w:rFonts w:ascii="Arial" w:hAnsi="Arial" w:cs="Arial"/>
                <w:sz w:val="20"/>
                <w:szCs w:val="20"/>
              </w:rPr>
              <w:t>C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ercado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B60518" w:rsidRPr="00851947">
              <w:rPr>
                <w:rFonts w:ascii="Arial" w:hAnsi="Arial" w:cs="Arial"/>
                <w:sz w:val="20"/>
                <w:szCs w:val="20"/>
                <w:highlight w:val="green"/>
              </w:rPr>
              <w:t>m</w:t>
            </w:r>
            <w:r w:rsidR="007F42CB" w:rsidRPr="00851947">
              <w:rPr>
                <w:rFonts w:ascii="Arial" w:hAnsi="Arial" w:cs="Arial"/>
                <w:sz w:val="20"/>
                <w:szCs w:val="20"/>
                <w:highlight w:val="green"/>
              </w:rPr>
              <w:t>alla</w:t>
            </w:r>
            <w:proofErr w:type="spellEnd"/>
            <w:proofErr w:type="gramEnd"/>
          </w:p>
        </w:tc>
        <w:tc>
          <w:tcPr>
            <w:tcW w:w="4414" w:type="dxa"/>
          </w:tcPr>
          <w:p w14:paraId="13769716" w14:textId="48860A4B" w:rsidR="003D7A7A" w:rsidRPr="00AD30FA" w:rsidRDefault="00851947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Red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851947">
              <w:rPr>
                <w:rFonts w:ascii="Arial" w:hAnsi="Arial" w:cs="Arial"/>
                <w:sz w:val="20"/>
                <w:szCs w:val="20"/>
                <w:highlight w:val="darkRed"/>
              </w:rPr>
              <w:t>maya</w:t>
            </w:r>
          </w:p>
        </w:tc>
      </w:tr>
      <w:tr w:rsidR="003D7A7A" w:rsidRPr="00AD30FA" w14:paraId="1376971A" w14:textId="77777777" w:rsidTr="003D7A7A">
        <w:trPr>
          <w:trHeight w:val="548"/>
        </w:trPr>
        <w:tc>
          <w:tcPr>
            <w:tcW w:w="4414" w:type="dxa"/>
          </w:tcPr>
          <w:p w14:paraId="13769718" w14:textId="7316CBE9" w:rsidR="003D7A7A" w:rsidRPr="00AD30FA" w:rsidRDefault="005D2308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D</w:t>
            </w:r>
            <w:r w:rsidR="003D7A7A" w:rsidRPr="00AD30FA">
              <w:rPr>
                <w:rFonts w:ascii="Arial" w:hAnsi="Arial" w:cs="Arial"/>
                <w:sz w:val="20"/>
                <w:szCs w:val="20"/>
              </w:rPr>
              <w:t>ocumento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9F2F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F9D" w:rsidRPr="00851947">
              <w:rPr>
                <w:rFonts w:ascii="Arial" w:hAnsi="Arial" w:cs="Arial"/>
                <w:sz w:val="20"/>
                <w:szCs w:val="20"/>
                <w:highlight w:val="cyan"/>
              </w:rPr>
              <w:t>Cedula</w:t>
            </w:r>
          </w:p>
        </w:tc>
        <w:tc>
          <w:tcPr>
            <w:tcW w:w="4414" w:type="dxa"/>
          </w:tcPr>
          <w:p w14:paraId="13769719" w14:textId="5EDEC1B8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Forma </w:t>
            </w:r>
            <w:r w:rsidR="00CA1E5D">
              <w:rPr>
                <w:rFonts w:ascii="Arial" w:hAnsi="Arial" w:cs="Arial"/>
                <w:sz w:val="20"/>
                <w:szCs w:val="20"/>
              </w:rPr>
              <w:t xml:space="preserve">del verbo </w:t>
            </w:r>
            <w:proofErr w:type="spellStart"/>
            <w:proofErr w:type="gramStart"/>
            <w:r w:rsidR="00CA1E5D">
              <w:rPr>
                <w:rFonts w:ascii="Arial" w:hAnsi="Arial" w:cs="Arial"/>
                <w:sz w:val="20"/>
                <w:szCs w:val="20"/>
              </w:rPr>
              <w:t>ir:</w:t>
            </w:r>
            <w:r w:rsidR="004F7CFC" w:rsidRPr="00851947">
              <w:rPr>
                <w:rFonts w:ascii="Arial" w:hAnsi="Arial" w:cs="Arial"/>
                <w:sz w:val="20"/>
                <w:szCs w:val="20"/>
                <w:highlight w:val="darkYellow"/>
              </w:rPr>
              <w:t>valla</w:t>
            </w:r>
            <w:proofErr w:type="spellEnd"/>
            <w:proofErr w:type="gramEnd"/>
          </w:p>
        </w:tc>
      </w:tr>
      <w:tr w:rsidR="003D7A7A" w:rsidRPr="00AD30FA" w14:paraId="1376971D" w14:textId="77777777" w:rsidTr="003D7A7A">
        <w:trPr>
          <w:trHeight w:val="556"/>
        </w:trPr>
        <w:tc>
          <w:tcPr>
            <w:tcW w:w="4414" w:type="dxa"/>
          </w:tcPr>
          <w:p w14:paraId="1376971B" w14:textId="557B6E62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Unidad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microscópica:</w:t>
            </w:r>
            <w:r w:rsidR="009F2F9D" w:rsidRPr="00851947">
              <w:rPr>
                <w:rFonts w:ascii="Arial" w:hAnsi="Arial" w:cs="Arial"/>
                <w:sz w:val="20"/>
                <w:szCs w:val="20"/>
                <w:highlight w:val="magenta"/>
              </w:rPr>
              <w:t>celula</w:t>
            </w:r>
            <w:proofErr w:type="spellEnd"/>
            <w:proofErr w:type="gramEnd"/>
          </w:p>
        </w:tc>
        <w:tc>
          <w:tcPr>
            <w:tcW w:w="4414" w:type="dxa"/>
          </w:tcPr>
          <w:p w14:paraId="1376971C" w14:textId="62A2755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Indígena:</w:t>
            </w:r>
            <w:r w:rsidR="004F7CFC">
              <w:rPr>
                <w:rFonts w:ascii="Arial" w:hAnsi="Arial" w:cs="Arial"/>
                <w:sz w:val="20"/>
                <w:szCs w:val="20"/>
              </w:rPr>
              <w:t>Maya</w:t>
            </w:r>
            <w:proofErr w:type="spellEnd"/>
            <w:proofErr w:type="gramEnd"/>
            <w:r w:rsidR="004F7CFC">
              <w:rPr>
                <w:rFonts w:ascii="Arial" w:hAnsi="Arial" w:cs="Arial"/>
                <w:sz w:val="20"/>
                <w:szCs w:val="20"/>
              </w:rPr>
              <w:t>/</w:t>
            </w:r>
            <w:r w:rsidR="004F7CFC" w:rsidRPr="00851947">
              <w:rPr>
                <w:rFonts w:ascii="Arial" w:hAnsi="Arial" w:cs="Arial"/>
                <w:sz w:val="20"/>
                <w:szCs w:val="20"/>
                <w:highlight w:val="darkGray"/>
              </w:rPr>
              <w:t>Piaros</w:t>
            </w:r>
            <w:r w:rsidR="004F7C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D7A7A" w:rsidRPr="00AD30FA" w14:paraId="13769720" w14:textId="77777777" w:rsidTr="003D7A7A">
        <w:trPr>
          <w:trHeight w:val="564"/>
        </w:trPr>
        <w:tc>
          <w:tcPr>
            <w:tcW w:w="4414" w:type="dxa"/>
          </w:tcPr>
          <w:p w14:paraId="1376971E" w14:textId="6FA536D3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>Ave de corral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9F2F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F2F9D" w:rsidRPr="00851947">
              <w:rPr>
                <w:rFonts w:ascii="Arial" w:hAnsi="Arial" w:cs="Arial"/>
                <w:sz w:val="20"/>
                <w:szCs w:val="20"/>
                <w:highlight w:val="blue"/>
              </w:rPr>
              <w:t>pollo</w:t>
            </w:r>
          </w:p>
        </w:tc>
        <w:tc>
          <w:tcPr>
            <w:tcW w:w="4414" w:type="dxa"/>
          </w:tcPr>
          <w:p w14:paraId="1376971F" w14:textId="31AEB871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Cortar una </w:t>
            </w:r>
            <w:proofErr w:type="spellStart"/>
            <w:proofErr w:type="gramStart"/>
            <w:r w:rsidRPr="00AD30FA">
              <w:rPr>
                <w:rFonts w:ascii="Arial" w:hAnsi="Arial" w:cs="Arial"/>
                <w:sz w:val="20"/>
                <w:szCs w:val="20"/>
              </w:rPr>
              <w:t>red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4C536F" w:rsidRPr="004C536F">
              <w:rPr>
                <w:rFonts w:ascii="Arial" w:hAnsi="Arial" w:cs="Arial"/>
                <w:sz w:val="20"/>
                <w:szCs w:val="20"/>
                <w:highlight w:val="yellow"/>
              </w:rPr>
              <w:t>Sella</w:t>
            </w:r>
            <w:proofErr w:type="spellEnd"/>
            <w:proofErr w:type="gramEnd"/>
            <w:r w:rsidR="004C53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D7A7A" w:rsidRPr="00AD30FA" w14:paraId="13769723" w14:textId="77777777" w:rsidTr="003D7A7A">
        <w:trPr>
          <w:trHeight w:val="558"/>
        </w:trPr>
        <w:tc>
          <w:tcPr>
            <w:tcW w:w="4414" w:type="dxa"/>
          </w:tcPr>
          <w:p w14:paraId="13769721" w14:textId="0A8302E6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Asiento </w:t>
            </w:r>
            <w:r w:rsidR="00CA1E5D"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proofErr w:type="gramStart"/>
            <w:r w:rsidR="00CA1E5D">
              <w:rPr>
                <w:rFonts w:ascii="Arial" w:hAnsi="Arial" w:cs="Arial"/>
                <w:sz w:val="20"/>
                <w:szCs w:val="20"/>
              </w:rPr>
              <w:t>piedra:</w:t>
            </w:r>
            <w:r w:rsidR="009F2F9D" w:rsidRPr="00851947">
              <w:rPr>
                <w:rFonts w:ascii="Arial" w:hAnsi="Arial" w:cs="Arial"/>
                <w:sz w:val="20"/>
                <w:szCs w:val="20"/>
                <w:highlight w:val="darkGray"/>
              </w:rPr>
              <w:t>poyo</w:t>
            </w:r>
            <w:proofErr w:type="spellEnd"/>
            <w:proofErr w:type="gramEnd"/>
          </w:p>
        </w:tc>
        <w:tc>
          <w:tcPr>
            <w:tcW w:w="4414" w:type="dxa"/>
          </w:tcPr>
          <w:p w14:paraId="13769722" w14:textId="10F9E0BC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Causar </w:t>
            </w:r>
            <w:proofErr w:type="spellStart"/>
            <w:proofErr w:type="gramStart"/>
            <w:r w:rsidRPr="00AD30FA">
              <w:rPr>
                <w:rFonts w:ascii="Arial" w:hAnsi="Arial" w:cs="Arial"/>
                <w:sz w:val="20"/>
                <w:szCs w:val="20"/>
              </w:rPr>
              <w:t>desmayo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4F7CFC" w:rsidRPr="00851947">
              <w:rPr>
                <w:rFonts w:ascii="Arial" w:hAnsi="Arial" w:cs="Arial"/>
                <w:sz w:val="20"/>
                <w:szCs w:val="20"/>
                <w:highlight w:val="lightGray"/>
              </w:rPr>
              <w:t>desmaya</w:t>
            </w:r>
            <w:proofErr w:type="spellEnd"/>
            <w:proofErr w:type="gramEnd"/>
          </w:p>
        </w:tc>
      </w:tr>
      <w:tr w:rsidR="003D7A7A" w:rsidRPr="00AD30FA" w14:paraId="13769726" w14:textId="77777777" w:rsidTr="003D7A7A">
        <w:trPr>
          <w:trHeight w:val="552"/>
        </w:trPr>
        <w:tc>
          <w:tcPr>
            <w:tcW w:w="4414" w:type="dxa"/>
          </w:tcPr>
          <w:p w14:paraId="13769724" w14:textId="7777777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Desmenuza:</w:t>
            </w:r>
          </w:p>
        </w:tc>
        <w:tc>
          <w:tcPr>
            <w:tcW w:w="4414" w:type="dxa"/>
          </w:tcPr>
          <w:p w14:paraId="13769725" w14:textId="13703FD7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Sufrir </w:t>
            </w:r>
            <w:proofErr w:type="spellStart"/>
            <w:proofErr w:type="gramStart"/>
            <w:r w:rsidRPr="00AD30FA">
              <w:rPr>
                <w:rFonts w:ascii="Arial" w:hAnsi="Arial" w:cs="Arial"/>
                <w:sz w:val="20"/>
                <w:szCs w:val="20"/>
              </w:rPr>
              <w:t>culpas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7F42CB" w:rsidRPr="00851947">
              <w:rPr>
                <w:rFonts w:ascii="Arial" w:hAnsi="Arial" w:cs="Arial"/>
                <w:sz w:val="20"/>
                <w:szCs w:val="20"/>
                <w:highlight w:val="green"/>
              </w:rPr>
              <w:t>Expiar</w:t>
            </w:r>
            <w:proofErr w:type="spellEnd"/>
            <w:proofErr w:type="gramEnd"/>
          </w:p>
        </w:tc>
      </w:tr>
      <w:tr w:rsidR="003D7A7A" w:rsidRPr="00AD30FA" w14:paraId="13769729" w14:textId="77777777" w:rsidTr="003D7A7A">
        <w:trPr>
          <w:trHeight w:val="560"/>
        </w:trPr>
        <w:tc>
          <w:tcPr>
            <w:tcW w:w="4414" w:type="dxa"/>
          </w:tcPr>
          <w:p w14:paraId="13769727" w14:textId="088C0E57" w:rsidR="003D7A7A" w:rsidRPr="00AD30FA" w:rsidRDefault="00CA1E5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Línea:</w:t>
            </w:r>
            <w:r w:rsidR="009F2F9D" w:rsidRPr="00851947">
              <w:rPr>
                <w:rFonts w:ascii="Arial" w:hAnsi="Arial" w:cs="Arial"/>
                <w:sz w:val="20"/>
                <w:szCs w:val="20"/>
                <w:highlight w:val="darkCyan"/>
              </w:rPr>
              <w:t>Raya</w:t>
            </w:r>
            <w:proofErr w:type="spellEnd"/>
            <w:proofErr w:type="gramEnd"/>
          </w:p>
        </w:tc>
        <w:tc>
          <w:tcPr>
            <w:tcW w:w="4414" w:type="dxa"/>
          </w:tcPr>
          <w:p w14:paraId="13769728" w14:textId="20384E92" w:rsidR="003D7A7A" w:rsidRPr="00AD30FA" w:rsidRDefault="003D7A7A">
            <w:pPr>
              <w:rPr>
                <w:rFonts w:ascii="Arial" w:hAnsi="Arial" w:cs="Arial"/>
                <w:sz w:val="20"/>
                <w:szCs w:val="20"/>
              </w:rPr>
            </w:pPr>
            <w:r w:rsidRPr="00AD30FA">
              <w:rPr>
                <w:rFonts w:ascii="Arial" w:hAnsi="Arial" w:cs="Arial"/>
                <w:sz w:val="20"/>
                <w:szCs w:val="20"/>
              </w:rPr>
              <w:t xml:space="preserve">Observar </w:t>
            </w:r>
            <w:proofErr w:type="spellStart"/>
            <w:proofErr w:type="gramStart"/>
            <w:r w:rsidRPr="00AD30FA">
              <w:rPr>
                <w:rFonts w:ascii="Arial" w:hAnsi="Arial" w:cs="Arial"/>
                <w:sz w:val="20"/>
                <w:szCs w:val="20"/>
              </w:rPr>
              <w:t>acechar</w:t>
            </w:r>
            <w:r w:rsidR="00CA1E5D">
              <w:rPr>
                <w:rFonts w:ascii="Arial" w:hAnsi="Arial" w:cs="Arial"/>
                <w:sz w:val="20"/>
                <w:szCs w:val="20"/>
              </w:rPr>
              <w:t>:</w:t>
            </w:r>
            <w:r w:rsidR="00851947" w:rsidRPr="00851947">
              <w:rPr>
                <w:rFonts w:ascii="Arial" w:hAnsi="Arial" w:cs="Arial"/>
                <w:sz w:val="20"/>
                <w:szCs w:val="20"/>
                <w:highlight w:val="cyan"/>
              </w:rPr>
              <w:t>Espiar</w:t>
            </w:r>
            <w:proofErr w:type="spellEnd"/>
            <w:proofErr w:type="gramEnd"/>
          </w:p>
        </w:tc>
      </w:tr>
    </w:tbl>
    <w:p w14:paraId="1376972A" w14:textId="77777777" w:rsidR="00AD30FA" w:rsidRDefault="00AD30FA">
      <w:pPr>
        <w:rPr>
          <w:rFonts w:ascii="Arial" w:hAnsi="Arial" w:cs="Arial"/>
          <w:b/>
          <w:sz w:val="20"/>
          <w:szCs w:val="20"/>
        </w:rPr>
      </w:pPr>
    </w:p>
    <w:p w14:paraId="1376972B" w14:textId="77777777" w:rsidR="003D7A7A" w:rsidRPr="00AD30FA" w:rsidRDefault="00FD2E33">
      <w:pPr>
        <w:rPr>
          <w:rFonts w:ascii="Arial" w:hAnsi="Arial" w:cs="Arial"/>
          <w:b/>
          <w:sz w:val="20"/>
          <w:szCs w:val="20"/>
        </w:rPr>
      </w:pPr>
      <w:r w:rsidRPr="00AD30FA">
        <w:rPr>
          <w:rFonts w:ascii="Arial" w:hAnsi="Arial" w:cs="Arial"/>
          <w:b/>
          <w:sz w:val="20"/>
          <w:szCs w:val="20"/>
        </w:rPr>
        <w:t>4. Escrib</w:t>
      </w:r>
      <w:r w:rsidR="00DD7766">
        <w:rPr>
          <w:rFonts w:ascii="Arial" w:hAnsi="Arial" w:cs="Arial"/>
          <w:b/>
          <w:sz w:val="20"/>
          <w:szCs w:val="20"/>
        </w:rPr>
        <w:t>a</w:t>
      </w:r>
      <w:r w:rsidRPr="00AD30FA">
        <w:rPr>
          <w:rFonts w:ascii="Arial" w:hAnsi="Arial" w:cs="Arial"/>
          <w:b/>
          <w:sz w:val="20"/>
          <w:szCs w:val="20"/>
        </w:rPr>
        <w:t xml:space="preserve"> el significado de por lo menos 10 </w:t>
      </w:r>
      <w:r w:rsidRPr="00DD7766">
        <w:rPr>
          <w:rFonts w:ascii="Arial" w:hAnsi="Arial" w:cs="Arial"/>
          <w:b/>
          <w:sz w:val="20"/>
          <w:szCs w:val="20"/>
          <w:u w:val="single"/>
        </w:rPr>
        <w:t>parejas</w:t>
      </w:r>
      <w:r w:rsidRPr="00AD30FA">
        <w:rPr>
          <w:rFonts w:ascii="Arial" w:hAnsi="Arial" w:cs="Arial"/>
          <w:b/>
          <w:sz w:val="20"/>
          <w:szCs w:val="20"/>
        </w:rPr>
        <w:t xml:space="preserve"> de palabras homófonas:</w:t>
      </w:r>
    </w:p>
    <w:p w14:paraId="1376972C" w14:textId="67EC0948" w:rsidR="00FD2E33" w:rsidRDefault="00FD2E33" w:rsidP="00F43663">
      <w:pPr>
        <w:jc w:val="center"/>
        <w:rPr>
          <w:rFonts w:ascii="Arial" w:hAnsi="Arial" w:cs="Arial"/>
          <w:sz w:val="20"/>
          <w:szCs w:val="20"/>
        </w:rPr>
      </w:pPr>
      <w:r w:rsidRPr="00AD30FA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13769732" wp14:editId="1FC0D4C6">
            <wp:extent cx="4743450" cy="310279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99" cy="310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D0458" w14:textId="081C217C" w:rsidR="0010529F" w:rsidRDefault="0010529F" w:rsidP="00F43663">
      <w:pPr>
        <w:jc w:val="center"/>
        <w:rPr>
          <w:rFonts w:ascii="Arial" w:hAnsi="Arial" w:cs="Arial"/>
          <w:sz w:val="20"/>
          <w:szCs w:val="20"/>
        </w:rPr>
      </w:pPr>
    </w:p>
    <w:p w14:paraId="3A3D4D64" w14:textId="77777777" w:rsidR="0010529F" w:rsidRDefault="0010529F" w:rsidP="00F43663">
      <w:pPr>
        <w:jc w:val="center"/>
        <w:rPr>
          <w:rFonts w:ascii="Arial" w:hAnsi="Arial" w:cs="Arial"/>
          <w:sz w:val="20"/>
          <w:szCs w:val="20"/>
        </w:rPr>
      </w:pPr>
    </w:p>
    <w:p w14:paraId="31614D9F" w14:textId="31E3BEEC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Casa:</w:t>
      </w:r>
      <w:r w:rsidR="001A43C7">
        <w:rPr>
          <w:rFonts w:ascii="Arial" w:hAnsi="Arial" w:cs="Arial"/>
          <w:sz w:val="20"/>
          <w:szCs w:val="20"/>
        </w:rPr>
        <w:t xml:space="preserve"> Construcción cubierta destinada hacer habitada.</w:t>
      </w:r>
    </w:p>
    <w:p w14:paraId="7895FBEE" w14:textId="07635DF0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Caza:</w:t>
      </w:r>
      <w:r w:rsidR="001A43C7">
        <w:rPr>
          <w:rFonts w:ascii="Arial" w:hAnsi="Arial" w:cs="Arial"/>
          <w:sz w:val="20"/>
          <w:szCs w:val="20"/>
        </w:rPr>
        <w:t xml:space="preserve"> Acción o actividad de cazar.</w:t>
      </w:r>
    </w:p>
    <w:p w14:paraId="0F0B50D8" w14:textId="6FDBEA0A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Ética:</w:t>
      </w:r>
      <w:r w:rsidR="001A43C7">
        <w:rPr>
          <w:rFonts w:ascii="Arial" w:hAnsi="Arial" w:cs="Arial"/>
          <w:sz w:val="20"/>
          <w:szCs w:val="20"/>
        </w:rPr>
        <w:t xml:space="preserve"> Disciplina filosófica que estudia el bien y el mal en sus relaciones con la moral y el comportamiento humano.</w:t>
      </w:r>
    </w:p>
    <w:p w14:paraId="4268F4AB" w14:textId="2E09B58F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Hética:</w:t>
      </w:r>
      <w:r w:rsidR="001A43C7">
        <w:rPr>
          <w:rFonts w:ascii="Arial" w:hAnsi="Arial" w:cs="Arial"/>
          <w:sz w:val="20"/>
          <w:szCs w:val="20"/>
        </w:rPr>
        <w:t xml:space="preserve"> Perteneciente o relativo a la tesis o a los tísicos.</w:t>
      </w:r>
    </w:p>
    <w:p w14:paraId="28AFBCB4" w14:textId="177704C8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Habría:</w:t>
      </w:r>
      <w:r w:rsidR="001A43C7">
        <w:rPr>
          <w:rFonts w:ascii="Arial" w:hAnsi="Arial" w:cs="Arial"/>
          <w:sz w:val="20"/>
          <w:szCs w:val="20"/>
        </w:rPr>
        <w:t xml:space="preserve"> Es el verbo haber conjugado en primera o segunda persona del presente.</w:t>
      </w:r>
    </w:p>
    <w:p w14:paraId="38204A2E" w14:textId="66491A7A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Abría:</w:t>
      </w:r>
      <w:r w:rsidR="001A43C7">
        <w:rPr>
          <w:rFonts w:ascii="Arial" w:hAnsi="Arial" w:cs="Arial"/>
          <w:sz w:val="20"/>
          <w:szCs w:val="20"/>
        </w:rPr>
        <w:t xml:space="preserve"> Diversas formas verbales del verbo abr</w:t>
      </w:r>
      <w:r w:rsidR="00F22D63">
        <w:rPr>
          <w:rFonts w:ascii="Arial" w:hAnsi="Arial" w:cs="Arial"/>
          <w:sz w:val="20"/>
          <w:szCs w:val="20"/>
        </w:rPr>
        <w:t xml:space="preserve">ir. </w:t>
      </w:r>
    </w:p>
    <w:p w14:paraId="64D88EBE" w14:textId="77777777" w:rsidR="00F22D63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Callado:</w:t>
      </w:r>
      <w:r w:rsidR="00F22D63">
        <w:rPr>
          <w:rFonts w:ascii="Arial" w:hAnsi="Arial" w:cs="Arial"/>
          <w:sz w:val="20"/>
          <w:szCs w:val="20"/>
        </w:rPr>
        <w:t xml:space="preserve"> Que esta en silencio o libre de ruido.</w:t>
      </w:r>
    </w:p>
    <w:p w14:paraId="49D3CC29" w14:textId="1823C482" w:rsidR="0010529F" w:rsidRDefault="00F22D63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0529F">
        <w:rPr>
          <w:rFonts w:ascii="Arial" w:hAnsi="Arial" w:cs="Arial"/>
          <w:sz w:val="20"/>
          <w:szCs w:val="20"/>
        </w:rPr>
        <w:t>Cayado:</w:t>
      </w:r>
      <w:r>
        <w:rPr>
          <w:rFonts w:ascii="Arial" w:hAnsi="Arial" w:cs="Arial"/>
          <w:sz w:val="20"/>
          <w:szCs w:val="20"/>
        </w:rPr>
        <w:t xml:space="preserve"> Bastón grueso, generalmente de madera y con extremo superior curvo que se usa principalmente para conducir el ganado.</w:t>
      </w:r>
    </w:p>
    <w:p w14:paraId="0286E72E" w14:textId="6C7A2BA1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Siervo:</w:t>
      </w:r>
      <w:r w:rsidR="00F22D63">
        <w:rPr>
          <w:rFonts w:ascii="Arial" w:hAnsi="Arial" w:cs="Arial"/>
          <w:sz w:val="20"/>
          <w:szCs w:val="20"/>
        </w:rPr>
        <w:t xml:space="preserve"> Persona vinculada y subordinada a otra, especialmente a los que sirven a los señores </w:t>
      </w:r>
    </w:p>
    <w:p w14:paraId="4D2176DC" w14:textId="25C8DE42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Ciervo:</w:t>
      </w:r>
      <w:r w:rsidR="00C13271">
        <w:rPr>
          <w:rFonts w:ascii="Arial" w:hAnsi="Arial" w:cs="Arial"/>
          <w:sz w:val="20"/>
          <w:szCs w:val="20"/>
        </w:rPr>
        <w:t xml:space="preserve"> </w:t>
      </w:r>
      <w:r w:rsidR="004C536F">
        <w:rPr>
          <w:rFonts w:ascii="Arial" w:hAnsi="Arial" w:cs="Arial"/>
          <w:sz w:val="20"/>
          <w:szCs w:val="20"/>
        </w:rPr>
        <w:t>Mamífero</w:t>
      </w:r>
      <w:r w:rsidR="00C13271">
        <w:rPr>
          <w:rFonts w:ascii="Arial" w:hAnsi="Arial" w:cs="Arial"/>
          <w:sz w:val="20"/>
          <w:szCs w:val="20"/>
        </w:rPr>
        <w:t xml:space="preserve"> rumiante servido de unos 120 </w:t>
      </w:r>
    </w:p>
    <w:p w14:paraId="635C8B4C" w14:textId="79D2A510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</w:t>
      </w:r>
      <w:r w:rsidR="004C536F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:</w:t>
      </w:r>
      <w:r w:rsidR="00C13271">
        <w:rPr>
          <w:rFonts w:ascii="Arial" w:hAnsi="Arial" w:cs="Arial"/>
          <w:sz w:val="20"/>
          <w:szCs w:val="20"/>
        </w:rPr>
        <w:t xml:space="preserve"> </w:t>
      </w:r>
      <w:r w:rsidR="004C536F">
        <w:rPr>
          <w:rFonts w:ascii="Arial" w:hAnsi="Arial" w:cs="Arial"/>
          <w:sz w:val="20"/>
          <w:szCs w:val="20"/>
        </w:rPr>
        <w:t>Es un instrumento de viento se compones de la música que se crea mediante los pliegas vocales.</w:t>
      </w:r>
    </w:p>
    <w:p w14:paraId="7C42266D" w14:textId="1DE581F0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</w:t>
      </w:r>
      <w:r w:rsidR="004C536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:</w:t>
      </w:r>
      <w:r w:rsidR="004C536F">
        <w:rPr>
          <w:rFonts w:ascii="Arial" w:hAnsi="Arial" w:cs="Arial"/>
          <w:sz w:val="20"/>
          <w:szCs w:val="20"/>
        </w:rPr>
        <w:t xml:space="preserve"> Pronombre con el que la persona se habla</w:t>
      </w:r>
      <w:r w:rsidR="001F518F">
        <w:rPr>
          <w:rFonts w:ascii="Arial" w:hAnsi="Arial" w:cs="Arial"/>
          <w:sz w:val="20"/>
          <w:szCs w:val="20"/>
        </w:rPr>
        <w:t xml:space="preserve"> o escribe se refiere a su </w:t>
      </w:r>
      <w:r w:rsidR="00D1152A">
        <w:rPr>
          <w:rFonts w:ascii="Arial" w:hAnsi="Arial" w:cs="Arial"/>
          <w:sz w:val="20"/>
          <w:szCs w:val="20"/>
        </w:rPr>
        <w:t>interlocutor</w:t>
      </w:r>
      <w:r w:rsidR="001F518F">
        <w:rPr>
          <w:rFonts w:ascii="Arial" w:hAnsi="Arial" w:cs="Arial"/>
          <w:sz w:val="20"/>
          <w:szCs w:val="20"/>
        </w:rPr>
        <w:t>.</w:t>
      </w:r>
    </w:p>
    <w:p w14:paraId="07BE9D8F" w14:textId="60005997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Cien:</w:t>
      </w:r>
      <w:r w:rsidR="001F518F">
        <w:rPr>
          <w:rFonts w:ascii="Arial" w:hAnsi="Arial" w:cs="Arial"/>
          <w:sz w:val="20"/>
          <w:szCs w:val="20"/>
        </w:rPr>
        <w:t xml:space="preserve"> Indica que al nombre al que acompaña o al que sustituye ocupa el lugar </w:t>
      </w:r>
      <w:r w:rsidR="00D1152A">
        <w:rPr>
          <w:rFonts w:ascii="Arial" w:hAnsi="Arial" w:cs="Arial"/>
          <w:sz w:val="20"/>
          <w:szCs w:val="20"/>
        </w:rPr>
        <w:t>número</w:t>
      </w:r>
      <w:r w:rsidR="001F518F">
        <w:rPr>
          <w:rFonts w:ascii="Arial" w:hAnsi="Arial" w:cs="Arial"/>
          <w:sz w:val="20"/>
          <w:szCs w:val="20"/>
        </w:rPr>
        <w:t xml:space="preserve"> 100 en una serie en especial cuando esta enumerada.</w:t>
      </w:r>
    </w:p>
    <w:p w14:paraId="7243CCA8" w14:textId="219ED164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Sien:</w:t>
      </w:r>
      <w:r w:rsidR="001F518F">
        <w:rPr>
          <w:rFonts w:ascii="Arial" w:hAnsi="Arial" w:cs="Arial"/>
          <w:sz w:val="20"/>
          <w:szCs w:val="20"/>
        </w:rPr>
        <w:t xml:space="preserve"> Parte de la cara humana, situada a cada lado de ella, comprendida entre la frente, la oreja y la mejilla.</w:t>
      </w:r>
    </w:p>
    <w:p w14:paraId="13EEAF3C" w14:textId="78E5D304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Bacia:</w:t>
      </w:r>
      <w:r w:rsidR="001F518F">
        <w:rPr>
          <w:rFonts w:ascii="Arial" w:hAnsi="Arial" w:cs="Arial"/>
          <w:sz w:val="20"/>
          <w:szCs w:val="20"/>
        </w:rPr>
        <w:t xml:space="preserve"> Palangana metálica de borde muy ancho y con una hendidura para apoyar el cuero, usada por el babero para remojar </w:t>
      </w:r>
      <w:r w:rsidR="00E01F45">
        <w:rPr>
          <w:rFonts w:ascii="Arial" w:hAnsi="Arial" w:cs="Arial"/>
          <w:sz w:val="20"/>
          <w:szCs w:val="20"/>
        </w:rPr>
        <w:t>las barbas.</w:t>
      </w:r>
    </w:p>
    <w:p w14:paraId="4A88D340" w14:textId="11081EC9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Vacía:</w:t>
      </w:r>
      <w:r w:rsidR="00E01F45">
        <w:rPr>
          <w:rFonts w:ascii="Arial" w:hAnsi="Arial" w:cs="Arial"/>
          <w:sz w:val="20"/>
          <w:szCs w:val="20"/>
        </w:rPr>
        <w:t xml:space="preserve"> Que no tiene gente o tiene muy poco.</w:t>
      </w:r>
    </w:p>
    <w:p w14:paraId="69272F56" w14:textId="0604648B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Coser:</w:t>
      </w:r>
      <w:r w:rsidR="00E01F45">
        <w:rPr>
          <w:rFonts w:ascii="Arial" w:hAnsi="Arial" w:cs="Arial"/>
          <w:sz w:val="20"/>
          <w:szCs w:val="20"/>
        </w:rPr>
        <w:t xml:space="preserve"> Unir con hilo </w:t>
      </w:r>
      <w:r w:rsidR="00D1152A">
        <w:rPr>
          <w:rFonts w:ascii="Arial" w:hAnsi="Arial" w:cs="Arial"/>
          <w:sz w:val="20"/>
          <w:szCs w:val="20"/>
        </w:rPr>
        <w:t>enhebraba</w:t>
      </w:r>
      <w:r w:rsidR="00E01F45">
        <w:rPr>
          <w:rFonts w:ascii="Arial" w:hAnsi="Arial" w:cs="Arial"/>
          <w:sz w:val="20"/>
          <w:szCs w:val="20"/>
        </w:rPr>
        <w:t xml:space="preserve"> en una aguja pedazos o pasos de una tela, de cuero o de otro material</w:t>
      </w:r>
      <w:r w:rsidR="00716759">
        <w:rPr>
          <w:rFonts w:ascii="Arial" w:hAnsi="Arial" w:cs="Arial"/>
          <w:sz w:val="20"/>
          <w:szCs w:val="20"/>
        </w:rPr>
        <w:t>.</w:t>
      </w:r>
      <w:r w:rsidR="00E01F45">
        <w:rPr>
          <w:rFonts w:ascii="Arial" w:hAnsi="Arial" w:cs="Arial"/>
          <w:sz w:val="20"/>
          <w:szCs w:val="20"/>
        </w:rPr>
        <w:t xml:space="preserve">  </w:t>
      </w:r>
    </w:p>
    <w:p w14:paraId="1848ADEA" w14:textId="6E3EDC52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Cocer:</w:t>
      </w:r>
      <w:r w:rsidR="00716759">
        <w:rPr>
          <w:rFonts w:ascii="Arial" w:hAnsi="Arial" w:cs="Arial"/>
          <w:sz w:val="20"/>
          <w:szCs w:val="20"/>
        </w:rPr>
        <w:t xml:space="preserve"> </w:t>
      </w:r>
      <w:r w:rsidR="00460DD2">
        <w:rPr>
          <w:rFonts w:ascii="Arial" w:hAnsi="Arial" w:cs="Arial"/>
          <w:sz w:val="20"/>
          <w:szCs w:val="20"/>
        </w:rPr>
        <w:t>Es un Verbo podemos utilizar para referirnos a la acción guisar o hervir un alimento.</w:t>
      </w:r>
    </w:p>
    <w:p w14:paraId="489CE378" w14:textId="4F028D5A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Vaso:</w:t>
      </w:r>
      <w:r w:rsidR="00DC4AF6">
        <w:rPr>
          <w:rFonts w:ascii="Arial" w:hAnsi="Arial" w:cs="Arial"/>
          <w:sz w:val="20"/>
          <w:szCs w:val="20"/>
        </w:rPr>
        <w:t xml:space="preserve"> </w:t>
      </w:r>
      <w:r w:rsidR="00460DD2">
        <w:rPr>
          <w:rFonts w:ascii="Arial" w:hAnsi="Arial" w:cs="Arial"/>
          <w:sz w:val="20"/>
          <w:szCs w:val="20"/>
        </w:rPr>
        <w:t>El vaso es un recipiente es una estructura hueca y tubular que conduce la sangre la sangre impulsada por la acción del corazón</w:t>
      </w:r>
      <w:r w:rsidR="00DC4AF6">
        <w:rPr>
          <w:rFonts w:ascii="Arial" w:hAnsi="Arial" w:cs="Arial"/>
          <w:sz w:val="20"/>
          <w:szCs w:val="20"/>
        </w:rPr>
        <w:t>.</w:t>
      </w:r>
    </w:p>
    <w:p w14:paraId="46C7C9A7" w14:textId="020FE3E3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Bazo:</w:t>
      </w:r>
      <w:r w:rsidR="00DC4AF6">
        <w:rPr>
          <w:rFonts w:ascii="Arial" w:hAnsi="Arial" w:cs="Arial"/>
          <w:sz w:val="20"/>
          <w:szCs w:val="20"/>
        </w:rPr>
        <w:t xml:space="preserve"> Es un órgano que se </w:t>
      </w:r>
      <w:r w:rsidR="00D1152A">
        <w:rPr>
          <w:rFonts w:ascii="Arial" w:hAnsi="Arial" w:cs="Arial"/>
          <w:sz w:val="20"/>
          <w:szCs w:val="20"/>
        </w:rPr>
        <w:t>encuentra en</w:t>
      </w:r>
      <w:r w:rsidR="00DC4AF6">
        <w:rPr>
          <w:rFonts w:ascii="Arial" w:hAnsi="Arial" w:cs="Arial"/>
          <w:sz w:val="20"/>
          <w:szCs w:val="20"/>
        </w:rPr>
        <w:t xml:space="preserve"> su costado izquierdo, por arriba del estómago y debajo de </w:t>
      </w:r>
      <w:r w:rsidR="00D1152A">
        <w:rPr>
          <w:rFonts w:ascii="Arial" w:hAnsi="Arial" w:cs="Arial"/>
          <w:sz w:val="20"/>
          <w:szCs w:val="20"/>
        </w:rPr>
        <w:t>la costilla</w:t>
      </w:r>
      <w:r w:rsidR="00F61BAB">
        <w:rPr>
          <w:rFonts w:ascii="Arial" w:hAnsi="Arial" w:cs="Arial"/>
          <w:sz w:val="20"/>
          <w:szCs w:val="20"/>
        </w:rPr>
        <w:t>.</w:t>
      </w:r>
    </w:p>
    <w:p w14:paraId="5B7014A1" w14:textId="1CD1008F" w:rsidR="0010529F" w:rsidRDefault="0010529F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Asada</w:t>
      </w:r>
      <w:r w:rsidR="00F61BAB">
        <w:rPr>
          <w:rFonts w:ascii="Arial" w:hAnsi="Arial" w:cs="Arial"/>
          <w:sz w:val="20"/>
          <w:szCs w:val="20"/>
        </w:rPr>
        <w:t>: Es el participo del verbo asar</w:t>
      </w:r>
      <w:r w:rsidR="00BE3949">
        <w:rPr>
          <w:rFonts w:ascii="Arial" w:hAnsi="Arial" w:cs="Arial"/>
          <w:sz w:val="20"/>
          <w:szCs w:val="20"/>
        </w:rPr>
        <w:t xml:space="preserve">, que significa someter a un proceso de cesión </w:t>
      </w:r>
    </w:p>
    <w:p w14:paraId="5BE57EC1" w14:textId="4106226B" w:rsidR="0010529F" w:rsidRDefault="00D1152A" w:rsidP="00105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cada</w:t>
      </w:r>
      <w:r w:rsidR="0010529F">
        <w:rPr>
          <w:rFonts w:ascii="Arial" w:hAnsi="Arial" w:cs="Arial"/>
          <w:sz w:val="20"/>
          <w:szCs w:val="20"/>
        </w:rPr>
        <w:t>:</w:t>
      </w:r>
      <w:r w:rsidR="00BE394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 un género de lepidópteros ditrisios de la su familia.</w:t>
      </w:r>
    </w:p>
    <w:p w14:paraId="1376972D" w14:textId="77777777" w:rsidR="00CA1E5D" w:rsidRPr="00460DD2" w:rsidRDefault="00CA1E5D" w:rsidP="008E63D5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376972E" w14:textId="77777777" w:rsidR="00CA1E5D" w:rsidRPr="00460DD2" w:rsidRDefault="00CA1E5D" w:rsidP="00CA1E5D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Cs/>
          <w:color w:val="0000FF"/>
          <w:sz w:val="20"/>
          <w:szCs w:val="20"/>
          <w:u w:val="single"/>
        </w:rPr>
      </w:pPr>
    </w:p>
    <w:p w14:paraId="2D7B0C98" w14:textId="44A0FA62" w:rsidR="00923A4F" w:rsidRDefault="00596B97" w:rsidP="006028C1">
      <w:pPr>
        <w:jc w:val="both"/>
        <w:rPr>
          <w:bCs/>
        </w:rPr>
      </w:pPr>
      <w:r w:rsidRPr="006028C1">
        <w:rPr>
          <w:b/>
        </w:rPr>
        <w:t>5.</w:t>
      </w:r>
      <w:r w:rsidRPr="00D846FD">
        <w:rPr>
          <w:bCs/>
        </w:rPr>
        <w:t xml:space="preserve"> </w:t>
      </w:r>
      <w:r w:rsidR="00D846FD">
        <w:rPr>
          <w:bCs/>
        </w:rPr>
        <w:t>S</w:t>
      </w:r>
      <w:r w:rsidRPr="00D846FD">
        <w:rPr>
          <w:bCs/>
        </w:rPr>
        <w:t xml:space="preserve">iga el enlace </w:t>
      </w:r>
      <w:hyperlink r:id="rId9" w:history="1">
        <w:r w:rsidR="00484A10" w:rsidRPr="00D846FD">
          <w:rPr>
            <w:rStyle w:val="Hipervnculo"/>
            <w:bCs/>
          </w:rPr>
          <w:t>https://www.hacertest.com/cultura/ortografia/</w:t>
        </w:r>
      </w:hyperlink>
      <w:r w:rsidR="00484A10" w:rsidRPr="00D846FD">
        <w:rPr>
          <w:bCs/>
        </w:rPr>
        <w:t xml:space="preserve"> y complete la prueba de ortografía</w:t>
      </w:r>
      <w:r w:rsidR="00D73AAF" w:rsidRPr="00D846FD">
        <w:rPr>
          <w:bCs/>
        </w:rPr>
        <w:t>,</w:t>
      </w:r>
      <w:r w:rsidR="00484A10" w:rsidRPr="00D846FD">
        <w:rPr>
          <w:bCs/>
        </w:rPr>
        <w:t xml:space="preserve"> al finalizar tome una captura de pantalla con los resultados de la prueba</w:t>
      </w:r>
      <w:r w:rsidR="00D73AAF" w:rsidRPr="00D846FD">
        <w:rPr>
          <w:bCs/>
        </w:rPr>
        <w:t xml:space="preserve">, pegue esa captura como respuesta de este punto, es importante que </w:t>
      </w:r>
      <w:r w:rsidR="00D846FD" w:rsidRPr="00D846FD">
        <w:rPr>
          <w:bCs/>
        </w:rPr>
        <w:t xml:space="preserve">el número de errores no supere los 10, si es </w:t>
      </w:r>
      <w:r w:rsidR="00DC19EE" w:rsidRPr="00D846FD">
        <w:rPr>
          <w:bCs/>
        </w:rPr>
        <w:t>así vuelva</w:t>
      </w:r>
      <w:r w:rsidR="00D846FD" w:rsidRPr="00D846FD">
        <w:rPr>
          <w:bCs/>
        </w:rPr>
        <w:t xml:space="preserve"> hacer la prueba</w:t>
      </w:r>
      <w:r w:rsidR="00A82756">
        <w:rPr>
          <w:bCs/>
        </w:rPr>
        <w:t>.</w:t>
      </w:r>
    </w:p>
    <w:p w14:paraId="6EB257EB" w14:textId="4AE3B5CD" w:rsidR="00282E4F" w:rsidRDefault="00282E4F" w:rsidP="006028C1">
      <w:pPr>
        <w:jc w:val="both"/>
        <w:rPr>
          <w:bCs/>
        </w:rPr>
      </w:pPr>
    </w:p>
    <w:p w14:paraId="1CC254D0" w14:textId="663C7325" w:rsidR="00282E4F" w:rsidRDefault="00282E4F" w:rsidP="006028C1">
      <w:pPr>
        <w:jc w:val="both"/>
        <w:rPr>
          <w:bCs/>
        </w:rPr>
      </w:pPr>
    </w:p>
    <w:p w14:paraId="381A4C80" w14:textId="63F5A037" w:rsidR="00282E4F" w:rsidRDefault="00282E4F" w:rsidP="006028C1">
      <w:pPr>
        <w:jc w:val="both"/>
        <w:rPr>
          <w:bCs/>
        </w:rPr>
      </w:pPr>
    </w:p>
    <w:p w14:paraId="61105663" w14:textId="41A64B6A" w:rsidR="00282E4F" w:rsidRDefault="00282E4F" w:rsidP="006028C1">
      <w:pPr>
        <w:jc w:val="both"/>
        <w:rPr>
          <w:b/>
        </w:rPr>
      </w:pPr>
      <w:r w:rsidRPr="00282E4F">
        <w:rPr>
          <w:b/>
        </w:rPr>
        <w:drawing>
          <wp:inline distT="0" distB="0" distL="0" distR="0" wp14:anchorId="6E9DF942" wp14:editId="3D703C7B">
            <wp:extent cx="9202434" cy="4696480"/>
            <wp:effectExtent l="0" t="0" r="0" b="88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9CF" w14:textId="7847832E" w:rsidR="00AC28C3" w:rsidRPr="00D846FD" w:rsidRDefault="00AC28C3" w:rsidP="006028C1">
      <w:pPr>
        <w:jc w:val="both"/>
        <w:rPr>
          <w:b/>
        </w:rPr>
      </w:pPr>
    </w:p>
    <w:p w14:paraId="56ABEDB2" w14:textId="77777777" w:rsidR="00C276AC" w:rsidRPr="00D846FD" w:rsidRDefault="00C276AC" w:rsidP="006028C1">
      <w:pPr>
        <w:jc w:val="both"/>
        <w:rPr>
          <w:b/>
        </w:rPr>
      </w:pPr>
    </w:p>
    <w:p w14:paraId="26051623" w14:textId="4DFBF7D6" w:rsidR="00C276AC" w:rsidRDefault="00C276AC" w:rsidP="006028C1">
      <w:pPr>
        <w:jc w:val="both"/>
        <w:rPr>
          <w:b/>
        </w:rPr>
      </w:pPr>
    </w:p>
    <w:p w14:paraId="4E78DBCD" w14:textId="0D953865" w:rsidR="00AC28C3" w:rsidRDefault="00AC28C3" w:rsidP="006028C1">
      <w:pPr>
        <w:jc w:val="both"/>
        <w:rPr>
          <w:b/>
        </w:rPr>
      </w:pPr>
    </w:p>
    <w:p w14:paraId="30A123E7" w14:textId="77777777" w:rsidR="00AC28C3" w:rsidRPr="006028C1" w:rsidRDefault="00AC28C3" w:rsidP="006028C1">
      <w:pPr>
        <w:jc w:val="both"/>
        <w:rPr>
          <w:b/>
        </w:rPr>
      </w:pPr>
    </w:p>
    <w:p w14:paraId="428CF80D" w14:textId="77777777" w:rsidR="00923A4F" w:rsidRDefault="00923A4F">
      <w:pPr>
        <w:rPr>
          <w:bCs/>
        </w:rPr>
      </w:pPr>
    </w:p>
    <w:p w14:paraId="1376972F" w14:textId="649EFE41" w:rsidR="008E63D5" w:rsidRPr="00401843" w:rsidRDefault="00484A10">
      <w:pPr>
        <w:rPr>
          <w:b/>
        </w:rPr>
      </w:pPr>
      <w:r>
        <w:rPr>
          <w:b/>
        </w:rPr>
        <w:t xml:space="preserve"> </w:t>
      </w:r>
    </w:p>
    <w:sectPr w:rsidR="008E63D5" w:rsidRPr="0040184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4B7A5" w14:textId="77777777" w:rsidR="00F76DFA" w:rsidRDefault="00F76DFA" w:rsidP="00925EE1">
      <w:pPr>
        <w:spacing w:after="0" w:line="240" w:lineRule="auto"/>
      </w:pPr>
      <w:r>
        <w:separator/>
      </w:r>
    </w:p>
  </w:endnote>
  <w:endnote w:type="continuationSeparator" w:id="0">
    <w:p w14:paraId="3A9E166E" w14:textId="77777777" w:rsidR="00F76DFA" w:rsidRDefault="00F76DFA" w:rsidP="00925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E0FDC" w14:textId="77777777" w:rsidR="00F76DFA" w:rsidRDefault="00F76DFA" w:rsidP="00925EE1">
      <w:pPr>
        <w:spacing w:after="0" w:line="240" w:lineRule="auto"/>
      </w:pPr>
      <w:r>
        <w:separator/>
      </w:r>
    </w:p>
  </w:footnote>
  <w:footnote w:type="continuationSeparator" w:id="0">
    <w:p w14:paraId="1AAA8DE3" w14:textId="77777777" w:rsidR="00F76DFA" w:rsidRDefault="00F76DFA" w:rsidP="00925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69738" w14:textId="77777777" w:rsidR="00925EE1" w:rsidRDefault="00925EE1" w:rsidP="00925EE1">
    <w:pPr>
      <w:pStyle w:val="Encabezado"/>
      <w:jc w:val="center"/>
      <w:rPr>
        <w:b/>
      </w:rPr>
    </w:pPr>
    <w:r>
      <w:rPr>
        <w:b/>
        <w:noProof/>
        <w:lang w:eastAsia="es-CO"/>
      </w:rPr>
      <w:drawing>
        <wp:inline distT="0" distB="0" distL="0" distR="0" wp14:anchorId="1376973E" wp14:editId="1376973F">
          <wp:extent cx="695325" cy="647700"/>
          <wp:effectExtent l="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769739" w14:textId="77777777" w:rsidR="00925EE1" w:rsidRDefault="00925EE1" w:rsidP="00925EE1">
    <w:pPr>
      <w:pStyle w:val="Encabezado"/>
      <w:jc w:val="center"/>
      <w:rPr>
        <w:b/>
        <w:sz w:val="16"/>
        <w:szCs w:val="16"/>
      </w:rPr>
    </w:pPr>
    <w:r>
      <w:rPr>
        <w:b/>
        <w:sz w:val="16"/>
        <w:szCs w:val="16"/>
      </w:rPr>
      <w:t xml:space="preserve">Servicio </w:t>
    </w:r>
    <w:r w:rsidR="00DD7766">
      <w:rPr>
        <w:b/>
        <w:sz w:val="16"/>
        <w:szCs w:val="16"/>
      </w:rPr>
      <w:t>Nacional</w:t>
    </w:r>
    <w:r>
      <w:rPr>
        <w:b/>
        <w:sz w:val="16"/>
        <w:szCs w:val="16"/>
      </w:rPr>
      <w:t xml:space="preserve"> de Aprendizaje</w:t>
    </w:r>
  </w:p>
  <w:p w14:paraId="1376973A" w14:textId="77777777" w:rsidR="00925EE1" w:rsidRDefault="00925EE1" w:rsidP="00925EE1">
    <w:pPr>
      <w:pStyle w:val="Encabezado"/>
      <w:jc w:val="center"/>
      <w:rPr>
        <w:b/>
        <w:sz w:val="16"/>
        <w:szCs w:val="16"/>
      </w:rPr>
    </w:pPr>
  </w:p>
  <w:p w14:paraId="1376973B" w14:textId="77777777" w:rsidR="00925EE1" w:rsidRPr="00AD30FA" w:rsidRDefault="00925EE1" w:rsidP="00925EE1">
    <w:pPr>
      <w:pStyle w:val="Encabezado"/>
      <w:jc w:val="center"/>
      <w:rPr>
        <w:b/>
        <w:sz w:val="20"/>
        <w:szCs w:val="20"/>
      </w:rPr>
    </w:pPr>
    <w:r w:rsidRPr="00AD30FA">
      <w:rPr>
        <w:b/>
        <w:sz w:val="20"/>
        <w:szCs w:val="20"/>
      </w:rPr>
      <w:t>TALLER PROCESOS COMUNICATIVOS</w:t>
    </w:r>
  </w:p>
  <w:p w14:paraId="1376973C" w14:textId="77777777" w:rsidR="00925EE1" w:rsidRDefault="00925EE1" w:rsidP="00925EE1">
    <w:pPr>
      <w:pStyle w:val="Encabezado"/>
      <w:jc w:val="center"/>
      <w:rPr>
        <w:b/>
        <w:sz w:val="16"/>
        <w:szCs w:val="16"/>
      </w:rPr>
    </w:pPr>
  </w:p>
  <w:p w14:paraId="1376973D" w14:textId="77777777" w:rsidR="00925EE1" w:rsidRPr="00925EE1" w:rsidRDefault="00925EE1" w:rsidP="00925E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D0A"/>
    <w:multiLevelType w:val="hybridMultilevel"/>
    <w:tmpl w:val="0758312C"/>
    <w:lvl w:ilvl="0" w:tplc="24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43"/>
    <w:rsid w:val="000009F5"/>
    <w:rsid w:val="00026108"/>
    <w:rsid w:val="00060AA5"/>
    <w:rsid w:val="00064E40"/>
    <w:rsid w:val="000650C0"/>
    <w:rsid w:val="00073D62"/>
    <w:rsid w:val="0010529F"/>
    <w:rsid w:val="00105B65"/>
    <w:rsid w:val="00182390"/>
    <w:rsid w:val="001A43C7"/>
    <w:rsid w:val="001E0B5B"/>
    <w:rsid w:val="001E2010"/>
    <w:rsid w:val="001E6B8F"/>
    <w:rsid w:val="001F518F"/>
    <w:rsid w:val="00282E4F"/>
    <w:rsid w:val="002D3635"/>
    <w:rsid w:val="002D7EBF"/>
    <w:rsid w:val="002F2C37"/>
    <w:rsid w:val="002F2E35"/>
    <w:rsid w:val="00307935"/>
    <w:rsid w:val="00314115"/>
    <w:rsid w:val="003C1E44"/>
    <w:rsid w:val="003D7A7A"/>
    <w:rsid w:val="003E53B1"/>
    <w:rsid w:val="00401843"/>
    <w:rsid w:val="00460DD2"/>
    <w:rsid w:val="00472EE3"/>
    <w:rsid w:val="00477A7E"/>
    <w:rsid w:val="00484A10"/>
    <w:rsid w:val="004A739A"/>
    <w:rsid w:val="004C28E7"/>
    <w:rsid w:val="004C536F"/>
    <w:rsid w:val="004F7CFC"/>
    <w:rsid w:val="00552D7C"/>
    <w:rsid w:val="00596B97"/>
    <w:rsid w:val="005B75BA"/>
    <w:rsid w:val="005C61E7"/>
    <w:rsid w:val="005D2308"/>
    <w:rsid w:val="005D4FCF"/>
    <w:rsid w:val="005F7F50"/>
    <w:rsid w:val="006028C1"/>
    <w:rsid w:val="00605C74"/>
    <w:rsid w:val="00716759"/>
    <w:rsid w:val="007F42CB"/>
    <w:rsid w:val="00800E6F"/>
    <w:rsid w:val="0082043E"/>
    <w:rsid w:val="0083613C"/>
    <w:rsid w:val="00851947"/>
    <w:rsid w:val="00877376"/>
    <w:rsid w:val="008835A6"/>
    <w:rsid w:val="008D6E67"/>
    <w:rsid w:val="008E63D5"/>
    <w:rsid w:val="008E6741"/>
    <w:rsid w:val="008F59C6"/>
    <w:rsid w:val="00923A4F"/>
    <w:rsid w:val="00925EE1"/>
    <w:rsid w:val="009378CB"/>
    <w:rsid w:val="00946B52"/>
    <w:rsid w:val="00986A3D"/>
    <w:rsid w:val="00994726"/>
    <w:rsid w:val="009F2F9D"/>
    <w:rsid w:val="00A04390"/>
    <w:rsid w:val="00A82756"/>
    <w:rsid w:val="00A95FB2"/>
    <w:rsid w:val="00AB71B8"/>
    <w:rsid w:val="00AC28C3"/>
    <w:rsid w:val="00AD30FA"/>
    <w:rsid w:val="00AF0EF5"/>
    <w:rsid w:val="00B60518"/>
    <w:rsid w:val="00BA186B"/>
    <w:rsid w:val="00BE3949"/>
    <w:rsid w:val="00C13271"/>
    <w:rsid w:val="00C276AC"/>
    <w:rsid w:val="00C4348B"/>
    <w:rsid w:val="00C84AD5"/>
    <w:rsid w:val="00CA1E5D"/>
    <w:rsid w:val="00CC32C4"/>
    <w:rsid w:val="00CF406B"/>
    <w:rsid w:val="00D1152A"/>
    <w:rsid w:val="00D73AAF"/>
    <w:rsid w:val="00D846FD"/>
    <w:rsid w:val="00DC19EE"/>
    <w:rsid w:val="00DC4AF6"/>
    <w:rsid w:val="00DD7766"/>
    <w:rsid w:val="00DF781C"/>
    <w:rsid w:val="00E01542"/>
    <w:rsid w:val="00E01F45"/>
    <w:rsid w:val="00E20629"/>
    <w:rsid w:val="00E207A8"/>
    <w:rsid w:val="00E60E51"/>
    <w:rsid w:val="00F22D63"/>
    <w:rsid w:val="00F43663"/>
    <w:rsid w:val="00F61BAB"/>
    <w:rsid w:val="00F76DFA"/>
    <w:rsid w:val="00FD08C1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694DD"/>
  <w15:docId w15:val="{7DBDF772-9D9A-451D-9464-F7BEA2EE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01843"/>
  </w:style>
  <w:style w:type="table" w:styleId="Tablaconcuadrcula">
    <w:name w:val="Table Grid"/>
    <w:basedOn w:val="Tablanormal"/>
    <w:uiPriority w:val="39"/>
    <w:rsid w:val="00401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4018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2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01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E63D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EE1"/>
  </w:style>
  <w:style w:type="paragraph" w:styleId="Piedepgina">
    <w:name w:val="footer"/>
    <w:basedOn w:val="Normal"/>
    <w:link w:val="PiedepginaCar"/>
    <w:uiPriority w:val="99"/>
    <w:unhideWhenUsed/>
    <w:rsid w:val="00925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EE1"/>
  </w:style>
  <w:style w:type="character" w:styleId="Mencinsinresolver">
    <w:name w:val="Unresolved Mention"/>
    <w:basedOn w:val="Fuentedeprrafopredeter"/>
    <w:uiPriority w:val="99"/>
    <w:semiHidden/>
    <w:unhideWhenUsed/>
    <w:rsid w:val="00484A1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D6E67"/>
    <w:pPr>
      <w:ind w:left="720"/>
      <w:contextualSpacing/>
    </w:pPr>
  </w:style>
  <w:style w:type="character" w:customStyle="1" w:styleId="hvr">
    <w:name w:val="hvr"/>
    <w:basedOn w:val="Fuentedeprrafopredeter"/>
    <w:rsid w:val="0010529F"/>
  </w:style>
  <w:style w:type="character" w:customStyle="1" w:styleId="illustration">
    <w:name w:val="illustration"/>
    <w:basedOn w:val="Fuentedeprrafopredeter"/>
    <w:rsid w:val="0010529F"/>
  </w:style>
  <w:style w:type="character" w:styleId="Hipervnculovisitado">
    <w:name w:val="FollowedHyperlink"/>
    <w:basedOn w:val="Fuentedeprrafopredeter"/>
    <w:uiPriority w:val="99"/>
    <w:semiHidden/>
    <w:unhideWhenUsed/>
    <w:rsid w:val="00DC19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7425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726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8205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199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8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7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93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3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68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2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61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5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98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9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hacertest.com/cultura/ortografi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2CEDFA5-7B81-464D-8DDB-D2A89514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Johan Santiago Garavito Peña</cp:lastModifiedBy>
  <cp:revision>10</cp:revision>
  <dcterms:created xsi:type="dcterms:W3CDTF">2022-02-27T22:57:00Z</dcterms:created>
  <dcterms:modified xsi:type="dcterms:W3CDTF">2022-02-28T14:50:00Z</dcterms:modified>
</cp:coreProperties>
</file>