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726ED781" w:rsidR="00FF7B33" w:rsidRPr="00951C77" w:rsidRDefault="004F4420" w:rsidP="00951C77">
      <w:pPr>
        <w:pStyle w:val="Title"/>
        <w:rPr>
          <w:lang w:eastAsia="zh-CN"/>
        </w:rPr>
      </w:pPr>
      <w:r>
        <w:rPr>
          <w:rFonts w:hint="eastAsia"/>
          <w:lang w:eastAsia="zh-CN"/>
        </w:rPr>
        <w:t xml:space="preserve"> CS7646 Project 6 -Indicator evaluation</w:t>
      </w:r>
    </w:p>
    <w:p w14:paraId="5F871ED8" w14:textId="0CD2A05E" w:rsidR="00FF7B33" w:rsidRPr="00FF7B33" w:rsidRDefault="004F4420" w:rsidP="00126D77">
      <w:pPr>
        <w:pStyle w:val="Subtitle"/>
      </w:pPr>
      <w:proofErr w:type="spellStart"/>
      <w:r>
        <w:rPr>
          <w:rFonts w:hint="eastAsia"/>
          <w:lang w:eastAsia="zh-CN"/>
        </w:rPr>
        <w:t>Guangqing</w:t>
      </w:r>
      <w:proofErr w:type="spellEnd"/>
      <w:r>
        <w:rPr>
          <w:rFonts w:hint="eastAsia"/>
          <w:lang w:eastAsia="zh-CN"/>
        </w:rPr>
        <w:t xml:space="preserve"> Tai</w:t>
      </w:r>
      <w:r w:rsidR="00FF7B33">
        <w:br/>
      </w:r>
      <w:r>
        <w:rPr>
          <w:rFonts w:hint="eastAsia"/>
          <w:lang w:eastAsia="zh-CN"/>
        </w:rPr>
        <w:t>gtai3</w:t>
      </w:r>
      <w:r w:rsidR="00FF7B33" w:rsidRPr="00FF7B33">
        <w:t>@</w:t>
      </w:r>
      <w:r w:rsidR="00FD25E7">
        <w:t>gatech.edu</w:t>
      </w:r>
    </w:p>
    <w:p w14:paraId="2186EF48" w14:textId="3F377513" w:rsidR="00784B78" w:rsidRDefault="001C52FB" w:rsidP="0054029E">
      <w:pPr>
        <w:pStyle w:val="Abstract"/>
        <w:rPr>
          <w:rFonts w:eastAsiaTheme="minorEastAsia"/>
          <w:lang w:eastAsia="zh-CN"/>
        </w:rPr>
      </w:pPr>
      <w:r w:rsidRPr="0054029E">
        <w:rPr>
          <w:b/>
          <w:bCs/>
          <w:i/>
          <w:iCs/>
        </w:rPr>
        <w:t>Abstract</w:t>
      </w:r>
      <w:r w:rsidR="002E20C6" w:rsidRPr="0054029E">
        <w:rPr>
          <w:b/>
          <w:bCs/>
          <w:i/>
          <w:iCs/>
        </w:rPr>
        <w:t>—</w:t>
      </w:r>
      <w:r w:rsidR="004F4420">
        <w:rPr>
          <w:rFonts w:eastAsiaTheme="minorEastAsia" w:hint="eastAsia"/>
          <w:lang w:eastAsia="zh-CN"/>
        </w:rPr>
        <w:t xml:space="preserve">Project 6 (Indicator evaluation) creates two processes which covers I. Theoretically Optimal Strategy (TOS) </w:t>
      </w:r>
      <w:r w:rsidR="004F4420">
        <w:rPr>
          <w:rFonts w:eastAsiaTheme="minorEastAsia"/>
          <w:lang w:eastAsia="zh-CN"/>
        </w:rPr>
        <w:t>–</w:t>
      </w:r>
      <w:r w:rsidR="004F4420">
        <w:rPr>
          <w:rFonts w:eastAsiaTheme="minorEastAsia" w:hint="eastAsia"/>
          <w:lang w:eastAsia="zh-CN"/>
        </w:rPr>
        <w:t xml:space="preserve"> simulate how best a strategy could do for certain stock AND II. Technical indicators </w:t>
      </w:r>
      <w:r w:rsidR="004F4420">
        <w:rPr>
          <w:rFonts w:eastAsiaTheme="minorEastAsia"/>
          <w:lang w:eastAsia="zh-CN"/>
        </w:rPr>
        <w:t>–</w:t>
      </w:r>
      <w:r w:rsidR="004F4420">
        <w:rPr>
          <w:rFonts w:eastAsiaTheme="minorEastAsia" w:hint="eastAsia"/>
          <w:lang w:eastAsia="zh-CN"/>
        </w:rPr>
        <w:t xml:space="preserve"> present 5 major indicators that could help/guide investors to buy/sell stock to increase the return/reduce the risk.</w:t>
      </w:r>
    </w:p>
    <w:p w14:paraId="73312FC0" w14:textId="49D8C6C2" w:rsidR="00902653" w:rsidRPr="00902653" w:rsidRDefault="00902653" w:rsidP="0054029E">
      <w:pPr>
        <w:pStyle w:val="Abstract"/>
        <w:rPr>
          <w:rFonts w:eastAsiaTheme="minorEastAsia" w:hint="eastAsia"/>
          <w:lang w:eastAsia="zh-CN"/>
        </w:rPr>
      </w:pPr>
      <w:r>
        <w:rPr>
          <w:rFonts w:eastAsiaTheme="minorEastAsia" w:hint="eastAsia"/>
          <w:b/>
          <w:bCs/>
          <w:i/>
          <w:iCs/>
          <w:lang w:eastAsia="zh-CN"/>
        </w:rPr>
        <w:t>Note:</w:t>
      </w:r>
      <w:r w:rsidRPr="00902653">
        <w:rPr>
          <w:rFonts w:eastAsiaTheme="minorEastAsia" w:hint="eastAsia"/>
          <w:b/>
          <w:bCs/>
          <w:i/>
          <w:iCs/>
          <w:lang w:eastAsia="zh-CN"/>
        </w:rPr>
        <w:t xml:space="preserve"> </w:t>
      </w:r>
      <w:r>
        <w:rPr>
          <w:rFonts w:eastAsiaTheme="minorEastAsia" w:hint="eastAsia"/>
          <w:b/>
          <w:bCs/>
          <w:i/>
          <w:iCs/>
          <w:lang w:eastAsia="zh-CN"/>
        </w:rPr>
        <w:t>Thi</w:t>
      </w:r>
      <w:r>
        <w:rPr>
          <w:rFonts w:eastAsiaTheme="minorEastAsia"/>
          <w:b/>
          <w:bCs/>
          <w:i/>
          <w:iCs/>
          <w:lang w:eastAsia="zh-CN"/>
        </w:rPr>
        <w:t>s work is a re-submission of Summer 2024 version, which may contain partial previous work.</w:t>
      </w:r>
    </w:p>
    <w:p w14:paraId="77C7DD8E" w14:textId="5CB50713" w:rsidR="00D5034D" w:rsidRPr="009B7A17" w:rsidRDefault="004F4420" w:rsidP="00B4491E">
      <w:pPr>
        <w:pStyle w:val="Heading1"/>
      </w:pPr>
      <w:r>
        <w:rPr>
          <w:rFonts w:hint="eastAsia"/>
          <w:lang w:eastAsia="zh-CN"/>
        </w:rPr>
        <w:t>TOS (theoretically Optimal strategy)</w:t>
      </w:r>
    </w:p>
    <w:p w14:paraId="2BF07166" w14:textId="429D93D5" w:rsidR="00495608" w:rsidRDefault="004F4420" w:rsidP="00495608">
      <w:pPr>
        <w:pStyle w:val="Heading2"/>
        <w:rPr>
          <w:lang w:eastAsia="zh-CN"/>
        </w:rPr>
      </w:pPr>
      <w:r>
        <w:rPr>
          <w:rFonts w:hint="eastAsia"/>
          <w:lang w:eastAsia="zh-CN"/>
        </w:rPr>
        <w:t xml:space="preserve">Build strategy </w:t>
      </w:r>
    </w:p>
    <w:p w14:paraId="6AD767B3" w14:textId="619468CF" w:rsidR="004F4420" w:rsidRDefault="0041652E" w:rsidP="004F4420">
      <w:pPr>
        <w:rPr>
          <w:rFonts w:eastAsiaTheme="minorEastAsia"/>
          <w:lang w:eastAsia="zh-CN"/>
        </w:rPr>
      </w:pPr>
      <w:r>
        <w:rPr>
          <w:rFonts w:eastAsiaTheme="minorEastAsia" w:hint="eastAsia"/>
          <w:lang w:eastAsia="zh-CN"/>
        </w:rPr>
        <w:t xml:space="preserve">Historical stock data of JPM from 2008-01-01 to 2009-12-31 was used to represent the portfolio of testing. I assume that we started with a value of 100,000 with no </w:t>
      </w:r>
      <w:r>
        <w:rPr>
          <w:rFonts w:eastAsiaTheme="minorEastAsia"/>
          <w:lang w:eastAsia="zh-CN"/>
        </w:rPr>
        <w:t>commission</w:t>
      </w:r>
      <w:r>
        <w:rPr>
          <w:rFonts w:eastAsiaTheme="minorEastAsia" w:hint="eastAsia"/>
          <w:lang w:eastAsia="zh-CN"/>
        </w:rPr>
        <w:t xml:space="preserve"> (transaction cost) and impact (transaction does not affect stock price) for this project.</w:t>
      </w:r>
    </w:p>
    <w:p w14:paraId="28DDAE48" w14:textId="13DB7E0E" w:rsidR="00902653" w:rsidRDefault="00902653" w:rsidP="004F4420">
      <w:pPr>
        <w:rPr>
          <w:rFonts w:eastAsiaTheme="minorEastAsia"/>
          <w:lang w:eastAsia="zh-CN"/>
        </w:rPr>
      </w:pPr>
      <w:r w:rsidRPr="00902653">
        <w:rPr>
          <w:rFonts w:eastAsiaTheme="minorEastAsia"/>
          <w:lang w:eastAsia="zh-CN"/>
        </w:rPr>
        <w:t>The core of this strategy involves comparing the stock price each day. If the next day’s price is higher than the current day’s price, 1,000 shares will be bought (or up to 2,000 shares if closing a short position). Conversely, if the next day’s price is lower, 1,000 shares will be sold (or up to 2,000 shares if closing a long position). This strategy, which assumes perfect knowledge of future prices, aims to capitalize on short-term price changes while adhering to a holding constraint of either 1,000 shares long, 1,000 shares short, or 0 shares.</w:t>
      </w:r>
    </w:p>
    <w:p w14:paraId="62811904" w14:textId="77777777" w:rsidR="00902653" w:rsidRDefault="00902653" w:rsidP="004F4420">
      <w:pPr>
        <w:rPr>
          <w:rFonts w:eastAsiaTheme="minorEastAsia"/>
          <w:lang w:eastAsia="zh-CN"/>
        </w:rPr>
      </w:pPr>
    </w:p>
    <w:p w14:paraId="41171AC8" w14:textId="77777777" w:rsidR="00902653" w:rsidRDefault="00902653" w:rsidP="004F4420">
      <w:pPr>
        <w:rPr>
          <w:rFonts w:eastAsiaTheme="minorEastAsia"/>
          <w:lang w:eastAsia="zh-CN"/>
        </w:rPr>
      </w:pPr>
    </w:p>
    <w:p w14:paraId="64662B59" w14:textId="77777777" w:rsidR="00902653" w:rsidRDefault="00902653" w:rsidP="004F4420">
      <w:pPr>
        <w:rPr>
          <w:rFonts w:eastAsiaTheme="minorEastAsia"/>
          <w:lang w:eastAsia="zh-CN"/>
        </w:rPr>
      </w:pPr>
    </w:p>
    <w:p w14:paraId="331FBDEF" w14:textId="77777777" w:rsidR="00902653" w:rsidRDefault="00902653" w:rsidP="004F4420">
      <w:pPr>
        <w:rPr>
          <w:rFonts w:eastAsiaTheme="minorEastAsia"/>
          <w:lang w:eastAsia="zh-CN"/>
        </w:rPr>
      </w:pPr>
    </w:p>
    <w:p w14:paraId="49E099CD" w14:textId="77777777" w:rsidR="00902653" w:rsidRDefault="00902653" w:rsidP="004F4420">
      <w:pPr>
        <w:rPr>
          <w:rFonts w:eastAsiaTheme="minorEastAsia"/>
          <w:lang w:eastAsia="zh-CN"/>
        </w:rPr>
      </w:pPr>
    </w:p>
    <w:p w14:paraId="4A2F5BDF" w14:textId="77777777" w:rsidR="00902653" w:rsidRPr="0041652E" w:rsidRDefault="00902653" w:rsidP="004F4420">
      <w:pPr>
        <w:rPr>
          <w:rFonts w:eastAsiaTheme="minorEastAsia"/>
          <w:lang w:eastAsia="zh-CN"/>
        </w:rPr>
      </w:pPr>
    </w:p>
    <w:p w14:paraId="0C92F709" w14:textId="69552668" w:rsidR="00495608" w:rsidRDefault="00902653" w:rsidP="00495608">
      <w:pPr>
        <w:pStyle w:val="Heading2"/>
        <w:rPr>
          <w:lang w:eastAsia="zh-CN"/>
        </w:rPr>
      </w:pPr>
      <w:r>
        <w:rPr>
          <w:noProof/>
        </w:rPr>
        <w:lastRenderedPageBreak/>
        <w:drawing>
          <wp:anchor distT="0" distB="0" distL="114300" distR="114300" simplePos="0" relativeHeight="251697152" behindDoc="1" locked="0" layoutInCell="1" allowOverlap="1" wp14:anchorId="6C7E9395" wp14:editId="2CAF05F2">
            <wp:simplePos x="0" y="0"/>
            <wp:positionH relativeFrom="margin">
              <wp:align>right</wp:align>
            </wp:positionH>
            <wp:positionV relativeFrom="paragraph">
              <wp:posOffset>257175</wp:posOffset>
            </wp:positionV>
            <wp:extent cx="5029200" cy="2514600"/>
            <wp:effectExtent l="0" t="0" r="0" b="0"/>
            <wp:wrapTight wrapText="bothSides">
              <wp:wrapPolygon edited="0">
                <wp:start x="0" y="0"/>
                <wp:lineTo x="0" y="21436"/>
                <wp:lineTo x="21518" y="21436"/>
                <wp:lineTo x="21518" y="0"/>
                <wp:lineTo x="0" y="0"/>
              </wp:wrapPolygon>
            </wp:wrapTight>
            <wp:docPr id="18843208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anchor>
        </w:drawing>
      </w:r>
      <w:r w:rsidR="0041652E">
        <w:rPr>
          <w:rFonts w:hint="eastAsia"/>
          <w:lang w:eastAsia="zh-CN"/>
        </w:rPr>
        <w:t>Results and discussion</w:t>
      </w:r>
    </w:p>
    <w:p w14:paraId="484BF118" w14:textId="0CA39AF8" w:rsidR="000610F3" w:rsidRDefault="000610F3" w:rsidP="000610F3">
      <w:pPr>
        <w:rPr>
          <w:rFonts w:eastAsiaTheme="minorEastAsia"/>
          <w:lang w:eastAsia="zh-CN"/>
        </w:rPr>
      </w:pPr>
    </w:p>
    <w:p w14:paraId="02673BB7" w14:textId="725B346D" w:rsidR="000610F3" w:rsidRDefault="000610F3" w:rsidP="000610F3">
      <w:pPr>
        <w:rPr>
          <w:rFonts w:eastAsiaTheme="minorEastAsia"/>
          <w:lang w:eastAsia="zh-CN"/>
        </w:rPr>
      </w:pPr>
    </w:p>
    <w:p w14:paraId="0AFE2A10" w14:textId="6799E002" w:rsidR="000610F3" w:rsidRDefault="000610F3" w:rsidP="000610F3">
      <w:pPr>
        <w:rPr>
          <w:rFonts w:eastAsiaTheme="minorEastAsia"/>
          <w:lang w:eastAsia="zh-CN"/>
        </w:rPr>
      </w:pPr>
    </w:p>
    <w:p w14:paraId="4A1754D7" w14:textId="3CAA4512" w:rsidR="000610F3" w:rsidRDefault="000610F3" w:rsidP="000610F3">
      <w:pPr>
        <w:rPr>
          <w:rFonts w:eastAsiaTheme="minorEastAsia"/>
          <w:lang w:eastAsia="zh-CN"/>
        </w:rPr>
      </w:pPr>
    </w:p>
    <w:p w14:paraId="3AE1684E" w14:textId="71EE0C6A" w:rsidR="000610F3" w:rsidRPr="000610F3" w:rsidRDefault="000610F3" w:rsidP="000610F3">
      <w:pPr>
        <w:rPr>
          <w:rFonts w:eastAsiaTheme="minorEastAsia"/>
          <w:lang w:eastAsia="zh-CN"/>
        </w:rPr>
      </w:pPr>
    </w:p>
    <w:p w14:paraId="2F348500" w14:textId="02AF5DC5" w:rsidR="000610F3" w:rsidRDefault="00902653" w:rsidP="000610F3">
      <w:pPr>
        <w:pStyle w:val="Heading1"/>
        <w:numPr>
          <w:ilvl w:val="0"/>
          <w:numId w:val="0"/>
        </w:numPr>
      </w:pPr>
      <w:r>
        <w:rPr>
          <w:noProof/>
        </w:rPr>
        <mc:AlternateContent>
          <mc:Choice Requires="wps">
            <w:drawing>
              <wp:anchor distT="0" distB="0" distL="114300" distR="114300" simplePos="0" relativeHeight="251660288" behindDoc="0" locked="0" layoutInCell="1" allowOverlap="1" wp14:anchorId="3D0A98BA" wp14:editId="1CACF6F5">
                <wp:simplePos x="0" y="0"/>
                <wp:positionH relativeFrom="margin">
                  <wp:align>left</wp:align>
                </wp:positionH>
                <wp:positionV relativeFrom="paragraph">
                  <wp:posOffset>2512695</wp:posOffset>
                </wp:positionV>
                <wp:extent cx="5043805" cy="635"/>
                <wp:effectExtent l="0" t="0" r="4445" b="4445"/>
                <wp:wrapNone/>
                <wp:docPr id="1920936652" name="Text Box 1"/>
                <wp:cNvGraphicFramePr/>
                <a:graphic xmlns:a="http://schemas.openxmlformats.org/drawingml/2006/main">
                  <a:graphicData uri="http://schemas.microsoft.com/office/word/2010/wordprocessingShape">
                    <wps:wsp>
                      <wps:cNvSpPr txBox="1"/>
                      <wps:spPr>
                        <a:xfrm>
                          <a:off x="0" y="0"/>
                          <a:ext cx="5043805" cy="635"/>
                        </a:xfrm>
                        <a:prstGeom prst="rect">
                          <a:avLst/>
                        </a:prstGeom>
                        <a:solidFill>
                          <a:prstClr val="white"/>
                        </a:solidFill>
                        <a:ln>
                          <a:noFill/>
                        </a:ln>
                      </wps:spPr>
                      <wps:txbx>
                        <w:txbxContent>
                          <w:p w14:paraId="480B4804" w14:textId="70934604" w:rsidR="000610F3" w:rsidRPr="000610F3" w:rsidRDefault="000610F3" w:rsidP="000610F3">
                            <w:pPr>
                              <w:pStyle w:val="Caption"/>
                              <w:jc w:val="center"/>
                              <w:rPr>
                                <w:rFonts w:eastAsiaTheme="minorEastAsia" w:cs="Times New Roman (Headings CS)"/>
                                <w:b/>
                                <w:bCs/>
                                <w:noProof/>
                                <w:color w:val="auto"/>
                                <w:sz w:val="22"/>
                                <w:szCs w:val="22"/>
                              </w:rPr>
                            </w:pPr>
                            <w:r w:rsidRPr="000610F3">
                              <w:rPr>
                                <w:b/>
                                <w:bCs/>
                                <w:color w:val="auto"/>
                              </w:rPr>
                              <w:t xml:space="preserve">Figure </w:t>
                            </w:r>
                            <w:r w:rsidRPr="000610F3">
                              <w:rPr>
                                <w:b/>
                                <w:bCs/>
                                <w:color w:val="auto"/>
                              </w:rPr>
                              <w:fldChar w:fldCharType="begin"/>
                            </w:r>
                            <w:r w:rsidRPr="000610F3">
                              <w:rPr>
                                <w:b/>
                                <w:bCs/>
                                <w:color w:val="auto"/>
                              </w:rPr>
                              <w:instrText xml:space="preserve"> SEQ Figure \* ARABIC </w:instrText>
                            </w:r>
                            <w:r w:rsidRPr="000610F3">
                              <w:rPr>
                                <w:b/>
                                <w:bCs/>
                                <w:color w:val="auto"/>
                              </w:rPr>
                              <w:fldChar w:fldCharType="separate"/>
                            </w:r>
                            <w:r w:rsidR="00536B81">
                              <w:rPr>
                                <w:b/>
                                <w:bCs/>
                                <w:noProof/>
                                <w:color w:val="auto"/>
                              </w:rPr>
                              <w:t>1</w:t>
                            </w:r>
                            <w:r w:rsidRPr="000610F3">
                              <w:rPr>
                                <w:b/>
                                <w:bCs/>
                                <w:color w:val="auto"/>
                              </w:rPr>
                              <w:fldChar w:fldCharType="end"/>
                            </w:r>
                            <w:r w:rsidR="00902653">
                              <w:rPr>
                                <w:rFonts w:eastAsiaTheme="minorEastAsia" w:hint="eastAsia"/>
                                <w:b/>
                                <w:bCs/>
                                <w:color w:val="auto"/>
                                <w:lang w:eastAsia="zh-CN"/>
                              </w:rPr>
                              <w:t xml:space="preserve"> </w:t>
                            </w:r>
                            <w:r w:rsidRPr="000610F3">
                              <w:rPr>
                                <w:rFonts w:eastAsiaTheme="minorEastAsia" w:hint="eastAsia"/>
                                <w:b/>
                                <w:bCs/>
                                <w:color w:val="auto"/>
                                <w:lang w:eastAsia="zh-CN"/>
                              </w:rPr>
                              <w:t>TOS performance vs Benchmark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0A98BA" id="_x0000_t202" coordsize="21600,21600" o:spt="202" path="m,l,21600r21600,l21600,xe">
                <v:stroke joinstyle="miter"/>
                <v:path gradientshapeok="t" o:connecttype="rect"/>
              </v:shapetype>
              <v:shape id="Text Box 1" o:spid="_x0000_s1026" type="#_x0000_t202" style="position:absolute;left:0;text-align:left;margin-left:0;margin-top:197.85pt;width:397.1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" stroked="f">
                <v:textbox style="mso-fit-shape-to-text:t" inset="0,0,0,0">
                  <w:txbxContent>
                    <w:p w14:paraId="480B4804" w14:textId="70934604" w:rsidR="000610F3" w:rsidRPr="000610F3" w:rsidRDefault="000610F3" w:rsidP="000610F3">
                      <w:pPr>
                        <w:pStyle w:val="Caption"/>
                        <w:jc w:val="center"/>
                        <w:rPr>
                          <w:rFonts w:eastAsiaTheme="minorEastAsia" w:cs="Times New Roman (Headings CS)"/>
                          <w:b/>
                          <w:bCs/>
                          <w:noProof/>
                          <w:color w:val="auto"/>
                          <w:sz w:val="22"/>
                          <w:szCs w:val="22"/>
                        </w:rPr>
                      </w:pPr>
                      <w:r w:rsidRPr="000610F3">
                        <w:rPr>
                          <w:b/>
                          <w:bCs/>
                          <w:color w:val="auto"/>
                        </w:rPr>
                        <w:t xml:space="preserve">Figure </w:t>
                      </w:r>
                      <w:r w:rsidRPr="000610F3">
                        <w:rPr>
                          <w:b/>
                          <w:bCs/>
                          <w:color w:val="auto"/>
                        </w:rPr>
                        <w:fldChar w:fldCharType="begin"/>
                      </w:r>
                      <w:r w:rsidRPr="000610F3">
                        <w:rPr>
                          <w:b/>
                          <w:bCs/>
                          <w:color w:val="auto"/>
                        </w:rPr>
                        <w:instrText xml:space="preserve"> SEQ Figure \* ARABIC </w:instrText>
                      </w:r>
                      <w:r w:rsidRPr="000610F3">
                        <w:rPr>
                          <w:b/>
                          <w:bCs/>
                          <w:color w:val="auto"/>
                        </w:rPr>
                        <w:fldChar w:fldCharType="separate"/>
                      </w:r>
                      <w:r w:rsidR="00536B81">
                        <w:rPr>
                          <w:b/>
                          <w:bCs/>
                          <w:noProof/>
                          <w:color w:val="auto"/>
                        </w:rPr>
                        <w:t>1</w:t>
                      </w:r>
                      <w:r w:rsidRPr="000610F3">
                        <w:rPr>
                          <w:b/>
                          <w:bCs/>
                          <w:color w:val="auto"/>
                        </w:rPr>
                        <w:fldChar w:fldCharType="end"/>
                      </w:r>
                      <w:r w:rsidR="00902653">
                        <w:rPr>
                          <w:rFonts w:eastAsiaTheme="minorEastAsia" w:hint="eastAsia"/>
                          <w:b/>
                          <w:bCs/>
                          <w:color w:val="auto"/>
                          <w:lang w:eastAsia="zh-CN"/>
                        </w:rPr>
                        <w:t xml:space="preserve"> </w:t>
                      </w:r>
                      <w:r w:rsidRPr="000610F3">
                        <w:rPr>
                          <w:rFonts w:eastAsiaTheme="minorEastAsia" w:hint="eastAsia"/>
                          <w:b/>
                          <w:bCs/>
                          <w:color w:val="auto"/>
                          <w:lang w:eastAsia="zh-CN"/>
                        </w:rPr>
                        <w:t>TOS performance vs Benchmark</w:t>
                      </w:r>
                    </w:p>
                  </w:txbxContent>
                </v:textbox>
                <w10:wrap anchorx="margin"/>
              </v:shape>
            </w:pict>
          </mc:Fallback>
        </mc:AlternateContent>
      </w:r>
    </w:p>
    <w:p w14:paraId="41A341A2" w14:textId="2458B362" w:rsidR="000610F3" w:rsidRDefault="000610F3" w:rsidP="000610F3">
      <w:pPr>
        <w:rPr>
          <w:rFonts w:eastAsiaTheme="minorEastAsia"/>
          <w:lang w:eastAsia="zh-CN"/>
        </w:rPr>
      </w:pPr>
      <w:r>
        <w:rPr>
          <w:rFonts w:eastAsiaTheme="minorEastAsia" w:hint="eastAsia"/>
          <w:lang w:eastAsia="zh-CN"/>
        </w:rPr>
        <w:t xml:space="preserve">As shown in Figure 1, there are two lines which represent benchmark performance (purple) and TOS performance (red). Unlike my designed TOS, benchmark strategy refers to a simple buy-and-hold approach, which described as you started with 100,000 value and invest in </w:t>
      </w:r>
      <w:r w:rsidR="00902653">
        <w:rPr>
          <w:rFonts w:eastAsiaTheme="minorEastAsia" w:hint="eastAsia"/>
          <w:lang w:eastAsia="zh-CN"/>
        </w:rPr>
        <w:t>1</w:t>
      </w:r>
      <w:r w:rsidR="00DF395B">
        <w:rPr>
          <w:rFonts w:eastAsiaTheme="minorEastAsia" w:hint="eastAsia"/>
          <w:lang w:eastAsia="zh-CN"/>
        </w:rPr>
        <w:t>000</w:t>
      </w:r>
      <w:r>
        <w:rPr>
          <w:rFonts w:eastAsiaTheme="minorEastAsia" w:hint="eastAsia"/>
          <w:lang w:eastAsia="zh-CN"/>
        </w:rPr>
        <w:t xml:space="preserve"> shares then hold (no trade).</w:t>
      </w:r>
    </w:p>
    <w:p w14:paraId="66876C66" w14:textId="225C1560" w:rsidR="000610F3" w:rsidRPr="00CF7E77" w:rsidRDefault="000610F3" w:rsidP="000610F3">
      <w:pPr>
        <w:rPr>
          <w:rFonts w:eastAsiaTheme="minorEastAsia"/>
          <w:lang w:eastAsia="zh-CN"/>
        </w:rPr>
      </w:pPr>
      <w:r>
        <w:rPr>
          <w:rFonts w:eastAsiaTheme="minorEastAsia" w:hint="eastAsia"/>
          <w:lang w:eastAsia="zh-CN"/>
        </w:rPr>
        <w:t xml:space="preserve">TOS out-performed </w:t>
      </w:r>
      <w:r w:rsidR="00CF7E77">
        <w:rPr>
          <w:rFonts w:eastAsiaTheme="minorEastAsia" w:hint="eastAsia"/>
          <w:lang w:eastAsia="zh-CN"/>
        </w:rPr>
        <w:t xml:space="preserve">benchmark strategy </w:t>
      </w:r>
      <w:r w:rsidR="00902653">
        <w:rPr>
          <w:rFonts w:eastAsiaTheme="minorEastAsia" w:hint="eastAsia"/>
          <w:lang w:eastAsia="zh-CN"/>
        </w:rPr>
        <w:t>all the way to the end</w:t>
      </w:r>
      <w:r w:rsidR="00CF7E77">
        <w:rPr>
          <w:rFonts w:eastAsiaTheme="minorEastAsia" w:hint="eastAsia"/>
          <w:lang w:eastAsia="zh-CN"/>
        </w:rPr>
        <w:t>, which suggests that if we could have powerful prediction tool in hand to analyst the future stock prices, actively trading with proper strategy would almost certainly give investors a much better return. But we also need to remember that</w:t>
      </w:r>
      <w:proofErr w:type="gramStart"/>
      <w:r w:rsidR="00CF7E77">
        <w:rPr>
          <w:rFonts w:eastAsiaTheme="minorEastAsia" w:hint="eastAsia"/>
          <w:lang w:eastAsia="zh-CN"/>
        </w:rPr>
        <w:t>, in reality, factors</w:t>
      </w:r>
      <w:proofErr w:type="gramEnd"/>
      <w:r w:rsidR="00CF7E77">
        <w:rPr>
          <w:rFonts w:eastAsiaTheme="minorEastAsia" w:hint="eastAsia"/>
          <w:lang w:eastAsia="zh-CN"/>
        </w:rPr>
        <w:t xml:space="preserve"> like transactional cost, market change, economic environment, etc. </w:t>
      </w:r>
      <w:proofErr w:type="gramStart"/>
      <w:r w:rsidR="00CF7E77">
        <w:rPr>
          <w:rFonts w:eastAsiaTheme="minorEastAsia" w:hint="eastAsia"/>
          <w:lang w:eastAsia="zh-CN"/>
        </w:rPr>
        <w:t>would</w:t>
      </w:r>
      <w:proofErr w:type="gramEnd"/>
      <w:r w:rsidR="00CF7E77">
        <w:rPr>
          <w:rFonts w:eastAsiaTheme="minorEastAsia" w:hint="eastAsia"/>
          <w:lang w:eastAsia="zh-CN"/>
        </w:rPr>
        <w:t xml:space="preserve"> always affect the stock market in their way. Thus, adaptive strategies would be required to achieve optimal investment.</w:t>
      </w:r>
    </w:p>
    <w:p w14:paraId="0CF9F7C0" w14:textId="41ACB601" w:rsidR="00CF7E77" w:rsidRDefault="00902653" w:rsidP="000610F3">
      <w:pPr>
        <w:rPr>
          <w:rFonts w:eastAsiaTheme="minorEastAsia"/>
          <w:lang w:eastAsia="zh-CN"/>
        </w:rPr>
      </w:pPr>
      <w:r w:rsidRPr="00902653">
        <w:rPr>
          <w:rFonts w:eastAsiaTheme="minorEastAsia"/>
        </w:rPr>
        <w:drawing>
          <wp:anchor distT="0" distB="0" distL="114300" distR="114300" simplePos="0" relativeHeight="251698176" behindDoc="1" locked="0" layoutInCell="1" allowOverlap="1" wp14:anchorId="55176710" wp14:editId="2BD4E0AD">
            <wp:simplePos x="0" y="0"/>
            <wp:positionH relativeFrom="margin">
              <wp:align>center</wp:align>
            </wp:positionH>
            <wp:positionV relativeFrom="paragraph">
              <wp:posOffset>9995</wp:posOffset>
            </wp:positionV>
            <wp:extent cx="3037205" cy="1153160"/>
            <wp:effectExtent l="0" t="0" r="0" b="8890"/>
            <wp:wrapTight wrapText="bothSides">
              <wp:wrapPolygon edited="0">
                <wp:start x="0" y="0"/>
                <wp:lineTo x="0" y="21410"/>
                <wp:lineTo x="21406" y="21410"/>
                <wp:lineTo x="21406" y="0"/>
                <wp:lineTo x="0" y="0"/>
              </wp:wrapPolygon>
            </wp:wrapTight>
            <wp:docPr id="17680986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05" cy="1153160"/>
                    </a:xfrm>
                    <a:prstGeom prst="rect">
                      <a:avLst/>
                    </a:prstGeom>
                    <a:noFill/>
                    <a:ln>
                      <a:noFill/>
                    </a:ln>
                  </pic:spPr>
                </pic:pic>
              </a:graphicData>
            </a:graphic>
          </wp:anchor>
        </w:drawing>
      </w:r>
    </w:p>
    <w:p w14:paraId="09E81CF8" w14:textId="60A1F501" w:rsidR="000610F3" w:rsidRDefault="000610F3" w:rsidP="000610F3">
      <w:pPr>
        <w:rPr>
          <w:rFonts w:eastAsiaTheme="minorEastAsia"/>
          <w:lang w:eastAsia="zh-CN"/>
        </w:rPr>
      </w:pPr>
    </w:p>
    <w:p w14:paraId="6900EE57" w14:textId="76544F0E" w:rsidR="000610F3" w:rsidRDefault="000610F3" w:rsidP="000610F3">
      <w:pPr>
        <w:rPr>
          <w:rFonts w:eastAsiaTheme="minorEastAsia"/>
          <w:lang w:eastAsia="zh-CN"/>
        </w:rPr>
      </w:pPr>
    </w:p>
    <w:p w14:paraId="032EA7F9" w14:textId="3DE827F8" w:rsidR="000610F3" w:rsidRDefault="00CF7E77" w:rsidP="000610F3">
      <w:pPr>
        <w:rPr>
          <w:rFonts w:eastAsiaTheme="minorEastAsia"/>
          <w:lang w:eastAsia="zh-CN"/>
        </w:rPr>
      </w:pPr>
      <w:r>
        <w:rPr>
          <w:noProof/>
        </w:rPr>
        <mc:AlternateContent>
          <mc:Choice Requires="wps">
            <w:drawing>
              <wp:anchor distT="0" distB="0" distL="114300" distR="114300" simplePos="0" relativeHeight="251663360" behindDoc="0" locked="0" layoutInCell="1" allowOverlap="1" wp14:anchorId="613D1781" wp14:editId="130166F1">
                <wp:simplePos x="0" y="0"/>
                <wp:positionH relativeFrom="column">
                  <wp:posOffset>1059180</wp:posOffset>
                </wp:positionH>
                <wp:positionV relativeFrom="paragraph">
                  <wp:posOffset>260099</wp:posOffset>
                </wp:positionV>
                <wp:extent cx="2838450" cy="457200"/>
                <wp:effectExtent l="0" t="0" r="0" b="0"/>
                <wp:wrapSquare wrapText="bothSides"/>
                <wp:docPr id="1985090687" name="Text Box 1"/>
                <wp:cNvGraphicFramePr/>
                <a:graphic xmlns:a="http://schemas.openxmlformats.org/drawingml/2006/main">
                  <a:graphicData uri="http://schemas.microsoft.com/office/word/2010/wordprocessingShape">
                    <wps:wsp>
                      <wps:cNvSpPr txBox="1"/>
                      <wps:spPr>
                        <a:xfrm>
                          <a:off x="0" y="0"/>
                          <a:ext cx="2838450" cy="457200"/>
                        </a:xfrm>
                        <a:prstGeom prst="rect">
                          <a:avLst/>
                        </a:prstGeom>
                        <a:solidFill>
                          <a:prstClr val="white"/>
                        </a:solidFill>
                        <a:ln>
                          <a:noFill/>
                        </a:ln>
                      </wps:spPr>
                      <wps:txbx>
                        <w:txbxContent>
                          <w:p w14:paraId="3AC4895A" w14:textId="63E5C478" w:rsidR="00CF7E77" w:rsidRPr="00CF7E77" w:rsidRDefault="00CF7E77" w:rsidP="00CF7E77">
                            <w:pPr>
                              <w:pStyle w:val="Caption"/>
                              <w:rPr>
                                <w:b/>
                                <w:bCs/>
                                <w:color w:val="auto"/>
                                <w:sz w:val="20"/>
                                <w:szCs w:val="20"/>
                              </w:rPr>
                            </w:pPr>
                            <w:r w:rsidRPr="00CF7E77">
                              <w:rPr>
                                <w:b/>
                                <w:bCs/>
                                <w:color w:val="auto"/>
                                <w:sz w:val="16"/>
                                <w:szCs w:val="16"/>
                              </w:rPr>
                              <w:t xml:space="preserve">Table </w:t>
                            </w:r>
                            <w:r w:rsidRPr="00CF7E77">
                              <w:rPr>
                                <w:b/>
                                <w:bCs/>
                                <w:color w:val="auto"/>
                                <w:sz w:val="16"/>
                                <w:szCs w:val="16"/>
                              </w:rPr>
                              <w:fldChar w:fldCharType="begin"/>
                            </w:r>
                            <w:r w:rsidRPr="00CF7E77">
                              <w:rPr>
                                <w:b/>
                                <w:bCs/>
                                <w:color w:val="auto"/>
                                <w:sz w:val="16"/>
                                <w:szCs w:val="16"/>
                              </w:rPr>
                              <w:instrText xml:space="preserve"> SEQ Table \* ARABIC </w:instrText>
                            </w:r>
                            <w:r w:rsidRPr="00CF7E77">
                              <w:rPr>
                                <w:b/>
                                <w:bCs/>
                                <w:color w:val="auto"/>
                                <w:sz w:val="16"/>
                                <w:szCs w:val="16"/>
                              </w:rPr>
                              <w:fldChar w:fldCharType="separate"/>
                            </w:r>
                            <w:r w:rsidR="00536B81">
                              <w:rPr>
                                <w:b/>
                                <w:bCs/>
                                <w:noProof/>
                                <w:color w:val="auto"/>
                                <w:sz w:val="16"/>
                                <w:szCs w:val="16"/>
                              </w:rPr>
                              <w:t>1</w:t>
                            </w:r>
                            <w:r w:rsidRPr="00CF7E77">
                              <w:rPr>
                                <w:b/>
                                <w:bCs/>
                                <w:color w:val="auto"/>
                                <w:sz w:val="16"/>
                                <w:szCs w:val="16"/>
                              </w:rPr>
                              <w:fldChar w:fldCharType="end"/>
                            </w:r>
                            <w:r w:rsidRPr="00CF7E77">
                              <w:rPr>
                                <w:rFonts w:eastAsiaTheme="minorEastAsia" w:hint="eastAsia"/>
                                <w:b/>
                                <w:bCs/>
                                <w:color w:val="auto"/>
                                <w:sz w:val="16"/>
                                <w:szCs w:val="16"/>
                                <w:lang w:eastAsia="zh-CN"/>
                              </w:rPr>
                              <w:t xml:space="preserve">. TOS </w:t>
                            </w:r>
                            <w:r w:rsidRPr="00CF7E77">
                              <w:rPr>
                                <w:rFonts w:eastAsiaTheme="minorEastAsia"/>
                                <w:b/>
                                <w:bCs/>
                                <w:color w:val="auto"/>
                                <w:sz w:val="16"/>
                                <w:szCs w:val="16"/>
                                <w:lang w:eastAsia="zh-CN"/>
                              </w:rPr>
                              <w:t>(portfolio) and benchmark performance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3D1781" id="_x0000_s1027" type="#_x0000_t202" style="position:absolute;left:0;text-align:left;margin-left:83.4pt;margin-top:20.5pt;width:223.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" stroked="f">
                <v:textbox inset="0,0,0,0">
                  <w:txbxContent>
                    <w:p w14:paraId="3AC4895A" w14:textId="63E5C478" w:rsidR="00CF7E77" w:rsidRPr="00CF7E77" w:rsidRDefault="00CF7E77" w:rsidP="00CF7E77">
                      <w:pPr>
                        <w:pStyle w:val="Caption"/>
                        <w:rPr>
                          <w:b/>
                          <w:bCs/>
                          <w:color w:val="auto"/>
                          <w:sz w:val="20"/>
                          <w:szCs w:val="20"/>
                        </w:rPr>
                      </w:pPr>
                      <w:r w:rsidRPr="00CF7E77">
                        <w:rPr>
                          <w:b/>
                          <w:bCs/>
                          <w:color w:val="auto"/>
                          <w:sz w:val="16"/>
                          <w:szCs w:val="16"/>
                        </w:rPr>
                        <w:t xml:space="preserve">Table </w:t>
                      </w:r>
                      <w:r w:rsidRPr="00CF7E77">
                        <w:rPr>
                          <w:b/>
                          <w:bCs/>
                          <w:color w:val="auto"/>
                          <w:sz w:val="16"/>
                          <w:szCs w:val="16"/>
                        </w:rPr>
                        <w:fldChar w:fldCharType="begin"/>
                      </w:r>
                      <w:r w:rsidRPr="00CF7E77">
                        <w:rPr>
                          <w:b/>
                          <w:bCs/>
                          <w:color w:val="auto"/>
                          <w:sz w:val="16"/>
                          <w:szCs w:val="16"/>
                        </w:rPr>
                        <w:instrText xml:space="preserve"> SEQ Table \* ARABIC </w:instrText>
                      </w:r>
                      <w:r w:rsidRPr="00CF7E77">
                        <w:rPr>
                          <w:b/>
                          <w:bCs/>
                          <w:color w:val="auto"/>
                          <w:sz w:val="16"/>
                          <w:szCs w:val="16"/>
                        </w:rPr>
                        <w:fldChar w:fldCharType="separate"/>
                      </w:r>
                      <w:r w:rsidR="00536B81">
                        <w:rPr>
                          <w:b/>
                          <w:bCs/>
                          <w:noProof/>
                          <w:color w:val="auto"/>
                          <w:sz w:val="16"/>
                          <w:szCs w:val="16"/>
                        </w:rPr>
                        <w:t>1</w:t>
                      </w:r>
                      <w:r w:rsidRPr="00CF7E77">
                        <w:rPr>
                          <w:b/>
                          <w:bCs/>
                          <w:color w:val="auto"/>
                          <w:sz w:val="16"/>
                          <w:szCs w:val="16"/>
                        </w:rPr>
                        <w:fldChar w:fldCharType="end"/>
                      </w:r>
                      <w:r w:rsidRPr="00CF7E77">
                        <w:rPr>
                          <w:rFonts w:eastAsiaTheme="minorEastAsia" w:hint="eastAsia"/>
                          <w:b/>
                          <w:bCs/>
                          <w:color w:val="auto"/>
                          <w:sz w:val="16"/>
                          <w:szCs w:val="16"/>
                          <w:lang w:eastAsia="zh-CN"/>
                        </w:rPr>
                        <w:t xml:space="preserve">. TOS </w:t>
                      </w:r>
                      <w:r w:rsidRPr="00CF7E77">
                        <w:rPr>
                          <w:rFonts w:eastAsiaTheme="minorEastAsia"/>
                          <w:b/>
                          <w:bCs/>
                          <w:color w:val="auto"/>
                          <w:sz w:val="16"/>
                          <w:szCs w:val="16"/>
                          <w:lang w:eastAsia="zh-CN"/>
                        </w:rPr>
                        <w:t>(portfolio) and benchmark performance metrics</w:t>
                      </w:r>
                    </w:p>
                  </w:txbxContent>
                </v:textbox>
                <w10:wrap type="square"/>
              </v:shape>
            </w:pict>
          </mc:Fallback>
        </mc:AlternateContent>
      </w:r>
    </w:p>
    <w:p w14:paraId="70FC4C8B" w14:textId="746D2677" w:rsidR="000610F3" w:rsidRPr="000610F3" w:rsidRDefault="000610F3" w:rsidP="000610F3">
      <w:pPr>
        <w:rPr>
          <w:rFonts w:eastAsiaTheme="minorEastAsia"/>
          <w:lang w:eastAsia="zh-CN"/>
        </w:rPr>
      </w:pPr>
    </w:p>
    <w:p w14:paraId="7269C6F7" w14:textId="7297055B" w:rsidR="00FB6E06" w:rsidRDefault="002611BA" w:rsidP="00FB6E06">
      <w:pPr>
        <w:pStyle w:val="Heading1"/>
      </w:pPr>
      <w:r>
        <w:lastRenderedPageBreak/>
        <w:t>Technical indicators</w:t>
      </w:r>
    </w:p>
    <w:p w14:paraId="7C9A8490" w14:textId="6DB789F7" w:rsidR="00FB6E06" w:rsidRDefault="002611BA" w:rsidP="00FB6E06">
      <w:r>
        <w:t>5 indicators were developed to help us find the best time to buy/sell stock using the JPM historical data between 2</w:t>
      </w:r>
      <w:r w:rsidR="00144E8D">
        <w:t>008-01-01 AND 2009-12-31.</w:t>
      </w:r>
    </w:p>
    <w:p w14:paraId="74CA27E4" w14:textId="77777777" w:rsidR="00144E8D" w:rsidRDefault="00144E8D" w:rsidP="00FB6E06">
      <w:pPr>
        <w:rPr>
          <w:rFonts w:eastAsiaTheme="minorEastAsia"/>
          <w:lang w:eastAsia="zh-CN"/>
        </w:rPr>
      </w:pPr>
    </w:p>
    <w:p w14:paraId="39D3E40F" w14:textId="77777777" w:rsidR="00902653" w:rsidRPr="00902653" w:rsidRDefault="00902653" w:rsidP="00FB6E06">
      <w:pPr>
        <w:rPr>
          <w:rFonts w:eastAsiaTheme="minorEastAsia" w:hint="eastAsia"/>
          <w:lang w:eastAsia="zh-CN"/>
        </w:rPr>
      </w:pPr>
    </w:p>
    <w:p w14:paraId="7D5FA26B" w14:textId="5241F9B3" w:rsidR="00FB6E06" w:rsidRDefault="00144E8D" w:rsidP="00FB6E06">
      <w:pPr>
        <w:pStyle w:val="Heading2"/>
      </w:pPr>
      <w:r>
        <w:t>Bollinger Bands</w:t>
      </w:r>
      <w:r w:rsidR="00763335">
        <w:t xml:space="preserve"> (BB)</w:t>
      </w:r>
    </w:p>
    <w:p w14:paraId="70F18598" w14:textId="7DE5051E" w:rsidR="00763335" w:rsidRDefault="00763335" w:rsidP="00763335">
      <w:r>
        <w:t>BB represents a middle band and two outer bands given a stock with historical close price. Middle band is typically a 20-day moving average of the stock close prices, while the outer bands are negative/positive two standard deviations away from the middle band. Those bands dynamically adjust to volatility, expanding and contracting with price movements.</w:t>
      </w:r>
    </w:p>
    <w:p w14:paraId="077DDBED" w14:textId="7990FE02" w:rsidR="00763335" w:rsidRDefault="00763335" w:rsidP="00763335">
      <w:r>
        <w:t>Equations for three bands:</w:t>
      </w:r>
    </w:p>
    <w:p w14:paraId="784D1443" w14:textId="2C67EB11" w:rsidR="00763335" w:rsidRDefault="00763335" w:rsidP="00763335">
      <w:r>
        <w:tab/>
        <w:t>Middle band (MB): 20-day SMA (simple moving average)</w:t>
      </w:r>
    </w:p>
    <w:p w14:paraId="509E8C0C" w14:textId="45FEC9A0" w:rsidR="00763335" w:rsidRDefault="00763335" w:rsidP="00763335">
      <w:r>
        <w:tab/>
        <w:t>Upper band (UB): MB+ (2* SD over 20 days)</w:t>
      </w:r>
    </w:p>
    <w:p w14:paraId="16D39057" w14:textId="29747A07" w:rsidR="00763335" w:rsidRPr="00763335" w:rsidRDefault="00763335" w:rsidP="00763335">
      <w:r>
        <w:tab/>
        <w:t>Lower band (LB): MB - (2* SD over 20 days)</w:t>
      </w:r>
    </w:p>
    <w:p w14:paraId="0ECFFCB1" w14:textId="4995934C" w:rsidR="00763335" w:rsidRDefault="00312765" w:rsidP="00763335">
      <w:r>
        <w:rPr>
          <w:noProof/>
          <w14:ligatures w14:val="none"/>
          <w14:numForm w14:val="default"/>
          <w14:numSpacing w14:val="default"/>
        </w:rPr>
        <mc:AlternateContent>
          <mc:Choice Requires="wps">
            <w:drawing>
              <wp:anchor distT="0" distB="0" distL="114300" distR="114300" simplePos="0" relativeHeight="251671552" behindDoc="0" locked="0" layoutInCell="1" allowOverlap="1" wp14:anchorId="68C809EF" wp14:editId="61F6EE4A">
                <wp:simplePos x="0" y="0"/>
                <wp:positionH relativeFrom="column">
                  <wp:posOffset>2135275</wp:posOffset>
                </wp:positionH>
                <wp:positionV relativeFrom="paragraph">
                  <wp:posOffset>929835</wp:posOffset>
                </wp:positionV>
                <wp:extent cx="221064" cy="236137"/>
                <wp:effectExtent l="0" t="0" r="26670" b="12065"/>
                <wp:wrapNone/>
                <wp:docPr id="1454574215" name="Oval 5"/>
                <wp:cNvGraphicFramePr/>
                <a:graphic xmlns:a="http://schemas.openxmlformats.org/drawingml/2006/main">
                  <a:graphicData uri="http://schemas.microsoft.com/office/word/2010/wordprocessingShape">
                    <wps:wsp>
                      <wps:cNvSpPr/>
                      <wps:spPr>
                        <a:xfrm>
                          <a:off x="0" y="0"/>
                          <a:ext cx="221064" cy="2361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CE6E7" id="Oval 5" o:spid="_x0000_s1026" style="position:absolute;margin-left:168.15pt;margin-top:73.2pt;width:17.4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" filled="f" strokecolor="red" strokeweight="1pt">
                <v:stroke joinstyle="miter"/>
              </v:oval>
            </w:pict>
          </mc:Fallback>
        </mc:AlternateContent>
      </w:r>
      <w:r>
        <w:rPr>
          <w:noProof/>
          <w14:ligatures w14:val="none"/>
          <w14:numForm w14:val="default"/>
          <w14:numSpacing w14:val="default"/>
        </w:rPr>
        <mc:AlternateContent>
          <mc:Choice Requires="wps">
            <w:drawing>
              <wp:anchor distT="0" distB="0" distL="114300" distR="114300" simplePos="0" relativeHeight="251669504" behindDoc="0" locked="0" layoutInCell="1" allowOverlap="1" wp14:anchorId="1C74960A" wp14:editId="4D70C0A9">
                <wp:simplePos x="0" y="0"/>
                <wp:positionH relativeFrom="column">
                  <wp:posOffset>1743131</wp:posOffset>
                </wp:positionH>
                <wp:positionV relativeFrom="paragraph">
                  <wp:posOffset>1696685</wp:posOffset>
                </wp:positionV>
                <wp:extent cx="221064" cy="205992"/>
                <wp:effectExtent l="0" t="0" r="26670" b="22860"/>
                <wp:wrapNone/>
                <wp:docPr id="1370313505" name="Oval 5"/>
                <wp:cNvGraphicFramePr/>
                <a:graphic xmlns:a="http://schemas.openxmlformats.org/drawingml/2006/main">
                  <a:graphicData uri="http://schemas.microsoft.com/office/word/2010/wordprocessingShape">
                    <wps:wsp>
                      <wps:cNvSpPr/>
                      <wps:spPr>
                        <a:xfrm>
                          <a:off x="0" y="0"/>
                          <a:ext cx="221064" cy="205992"/>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05CC1C" id="Oval 5" o:spid="_x0000_s1026" style="position:absolute;margin-left:137.25pt;margin-top:133.6pt;width:17.4pt;height:16.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" filled="f" strokecolor="#92d050" strokeweight="1pt">
                <v:stroke joinstyle="miter"/>
              </v:oval>
            </w:pict>
          </mc:Fallback>
        </mc:AlternateContent>
      </w:r>
      <w:r>
        <w:rPr>
          <w:noProof/>
          <w14:ligatures w14:val="none"/>
          <w14:numForm w14:val="default"/>
          <w14:numSpacing w14:val="default"/>
        </w:rPr>
        <mc:AlternateContent>
          <mc:Choice Requires="wps">
            <w:drawing>
              <wp:anchor distT="0" distB="0" distL="114300" distR="114300" simplePos="0" relativeHeight="251667456" behindDoc="0" locked="0" layoutInCell="1" allowOverlap="1" wp14:anchorId="1DCB014A" wp14:editId="6D1FB185">
                <wp:simplePos x="0" y="0"/>
                <wp:positionH relativeFrom="column">
                  <wp:posOffset>1140439</wp:posOffset>
                </wp:positionH>
                <wp:positionV relativeFrom="paragraph">
                  <wp:posOffset>1485600</wp:posOffset>
                </wp:positionV>
                <wp:extent cx="221064" cy="236137"/>
                <wp:effectExtent l="0" t="0" r="26670" b="12065"/>
                <wp:wrapNone/>
                <wp:docPr id="1836649714" name="Oval 5"/>
                <wp:cNvGraphicFramePr/>
                <a:graphic xmlns:a="http://schemas.openxmlformats.org/drawingml/2006/main">
                  <a:graphicData uri="http://schemas.microsoft.com/office/word/2010/wordprocessingShape">
                    <wps:wsp>
                      <wps:cNvSpPr/>
                      <wps:spPr>
                        <a:xfrm>
                          <a:off x="0" y="0"/>
                          <a:ext cx="221064" cy="236137"/>
                        </a:xfrm>
                        <a:prstGeom prst="ellips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8EF9C" id="Oval 5" o:spid="_x0000_s1026" style="position:absolute;margin-left:89.8pt;margin-top:117pt;width:17.4pt;height:1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" filled="f" strokecolor="#92d050"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782A4E5B" wp14:editId="7B9E24AA">
                <wp:simplePos x="0" y="0"/>
                <wp:positionH relativeFrom="column">
                  <wp:posOffset>2054735</wp:posOffset>
                </wp:positionH>
                <wp:positionV relativeFrom="paragraph">
                  <wp:posOffset>2942604</wp:posOffset>
                </wp:positionV>
                <wp:extent cx="1748155" cy="220980"/>
                <wp:effectExtent l="0" t="0" r="4445" b="7620"/>
                <wp:wrapSquare wrapText="bothSides"/>
                <wp:docPr id="727160539" name="Text Box 1"/>
                <wp:cNvGraphicFramePr/>
                <a:graphic xmlns:a="http://schemas.openxmlformats.org/drawingml/2006/main">
                  <a:graphicData uri="http://schemas.microsoft.com/office/word/2010/wordprocessingShape">
                    <wps:wsp>
                      <wps:cNvSpPr txBox="1"/>
                      <wps:spPr>
                        <a:xfrm>
                          <a:off x="0" y="0"/>
                          <a:ext cx="1748155" cy="220980"/>
                        </a:xfrm>
                        <a:prstGeom prst="rect">
                          <a:avLst/>
                        </a:prstGeom>
                        <a:solidFill>
                          <a:prstClr val="white"/>
                        </a:solidFill>
                        <a:ln>
                          <a:noFill/>
                        </a:ln>
                      </wps:spPr>
                      <wps:txbx>
                        <w:txbxContent>
                          <w:p w14:paraId="1497D009" w14:textId="565470C7" w:rsidR="00312765" w:rsidRPr="00312765" w:rsidRDefault="00312765" w:rsidP="00312765">
                            <w:pPr>
                              <w:pStyle w:val="Caption"/>
                              <w:rPr>
                                <w:b/>
                                <w:bCs/>
                                <w:noProof/>
                                <w:color w:val="auto"/>
                                <w:sz w:val="22"/>
                                <w:szCs w:val="22"/>
                              </w:rPr>
                            </w:pPr>
                            <w:r w:rsidRPr="00312765">
                              <w:rPr>
                                <w:b/>
                                <w:bCs/>
                                <w:color w:val="auto"/>
                              </w:rPr>
                              <w:t xml:space="preserve">Figure </w:t>
                            </w:r>
                            <w:r w:rsidRPr="00312765">
                              <w:rPr>
                                <w:b/>
                                <w:bCs/>
                                <w:color w:val="auto"/>
                              </w:rPr>
                              <w:fldChar w:fldCharType="begin"/>
                            </w:r>
                            <w:r w:rsidRPr="00312765">
                              <w:rPr>
                                <w:b/>
                                <w:bCs/>
                                <w:color w:val="auto"/>
                              </w:rPr>
                              <w:instrText xml:space="preserve"> SEQ Figure \* ARABIC </w:instrText>
                            </w:r>
                            <w:r w:rsidRPr="00312765">
                              <w:rPr>
                                <w:b/>
                                <w:bCs/>
                                <w:color w:val="auto"/>
                              </w:rPr>
                              <w:fldChar w:fldCharType="separate"/>
                            </w:r>
                            <w:r w:rsidR="00536B81">
                              <w:rPr>
                                <w:b/>
                                <w:bCs/>
                                <w:noProof/>
                                <w:color w:val="auto"/>
                              </w:rPr>
                              <w:t>2</w:t>
                            </w:r>
                            <w:r w:rsidRPr="00312765">
                              <w:rPr>
                                <w:b/>
                                <w:bCs/>
                                <w:color w:val="auto"/>
                              </w:rPr>
                              <w:fldChar w:fldCharType="end"/>
                            </w:r>
                            <w:r w:rsidRPr="00312765">
                              <w:rPr>
                                <w:b/>
                                <w:bCs/>
                                <w:color w:val="auto"/>
                              </w:rPr>
                              <w:t>. Bollinger Bands of JPM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A4E5B" id="_x0000_s1028" type="#_x0000_t202" style="position:absolute;left:0;text-align:left;margin-left:161.8pt;margin-top:231.7pt;width:137.65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" stroked="f">
                <v:textbox inset="0,0,0,0">
                  <w:txbxContent>
                    <w:p w14:paraId="1497D009" w14:textId="565470C7" w:rsidR="00312765" w:rsidRPr="00312765" w:rsidRDefault="00312765" w:rsidP="00312765">
                      <w:pPr>
                        <w:pStyle w:val="Caption"/>
                        <w:rPr>
                          <w:b/>
                          <w:bCs/>
                          <w:noProof/>
                          <w:color w:val="auto"/>
                          <w:sz w:val="22"/>
                          <w:szCs w:val="22"/>
                        </w:rPr>
                      </w:pPr>
                      <w:r w:rsidRPr="00312765">
                        <w:rPr>
                          <w:b/>
                          <w:bCs/>
                          <w:color w:val="auto"/>
                        </w:rPr>
                        <w:t xml:space="preserve">Figure </w:t>
                      </w:r>
                      <w:r w:rsidRPr="00312765">
                        <w:rPr>
                          <w:b/>
                          <w:bCs/>
                          <w:color w:val="auto"/>
                        </w:rPr>
                        <w:fldChar w:fldCharType="begin"/>
                      </w:r>
                      <w:r w:rsidRPr="00312765">
                        <w:rPr>
                          <w:b/>
                          <w:bCs/>
                          <w:color w:val="auto"/>
                        </w:rPr>
                        <w:instrText xml:space="preserve"> SEQ Figure \* ARABIC </w:instrText>
                      </w:r>
                      <w:r w:rsidRPr="00312765">
                        <w:rPr>
                          <w:b/>
                          <w:bCs/>
                          <w:color w:val="auto"/>
                        </w:rPr>
                        <w:fldChar w:fldCharType="separate"/>
                      </w:r>
                      <w:r w:rsidR="00536B81">
                        <w:rPr>
                          <w:b/>
                          <w:bCs/>
                          <w:noProof/>
                          <w:color w:val="auto"/>
                        </w:rPr>
                        <w:t>2</w:t>
                      </w:r>
                      <w:r w:rsidRPr="00312765">
                        <w:rPr>
                          <w:b/>
                          <w:bCs/>
                          <w:color w:val="auto"/>
                        </w:rPr>
                        <w:fldChar w:fldCharType="end"/>
                      </w:r>
                      <w:r w:rsidRPr="00312765">
                        <w:rPr>
                          <w:b/>
                          <w:bCs/>
                          <w:color w:val="auto"/>
                        </w:rPr>
                        <w:t>. Bollinger Bands of JPM</w:t>
                      </w:r>
                    </w:p>
                  </w:txbxContent>
                </v:textbox>
                <w10:wrap type="square"/>
              </v:shape>
            </w:pict>
          </mc:Fallback>
        </mc:AlternateContent>
      </w:r>
      <w:r w:rsidR="00763335">
        <w:rPr>
          <w:noProof/>
        </w:rPr>
        <w:drawing>
          <wp:anchor distT="0" distB="0" distL="114300" distR="114300" simplePos="0" relativeHeight="251664384" behindDoc="0" locked="0" layoutInCell="1" allowOverlap="1" wp14:anchorId="53BDCF81" wp14:editId="1C8739B3">
            <wp:simplePos x="0" y="0"/>
            <wp:positionH relativeFrom="column">
              <wp:posOffset>100247</wp:posOffset>
            </wp:positionH>
            <wp:positionV relativeFrom="paragraph">
              <wp:posOffset>490366</wp:posOffset>
            </wp:positionV>
            <wp:extent cx="5024120" cy="2512060"/>
            <wp:effectExtent l="0" t="0" r="5080" b="2540"/>
            <wp:wrapSquare wrapText="bothSides"/>
            <wp:docPr id="1099367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4120" cy="2512060"/>
                    </a:xfrm>
                    <a:prstGeom prst="rect">
                      <a:avLst/>
                    </a:prstGeom>
                    <a:noFill/>
                    <a:ln>
                      <a:noFill/>
                    </a:ln>
                  </pic:spPr>
                </pic:pic>
              </a:graphicData>
            </a:graphic>
          </wp:anchor>
        </w:drawing>
      </w:r>
      <w:r w:rsidR="00763335">
        <w:t xml:space="preserve">Based on those equations and historical stock price of JPM, a BB python code with visualized BB bands were developed as below. </w:t>
      </w:r>
    </w:p>
    <w:p w14:paraId="536D324C" w14:textId="21515E26" w:rsidR="00763335" w:rsidRDefault="00763335" w:rsidP="00763335"/>
    <w:p w14:paraId="4BEAE5DD" w14:textId="2071DC41" w:rsidR="00312765" w:rsidRPr="00902653" w:rsidRDefault="00312765" w:rsidP="00763335">
      <w:pPr>
        <w:rPr>
          <w:rFonts w:eastAsiaTheme="minorEastAsia" w:hint="eastAsia"/>
          <w:lang w:eastAsia="zh-CN"/>
        </w:rPr>
      </w:pPr>
      <w:r>
        <w:lastRenderedPageBreak/>
        <w:t xml:space="preserve">Given </w:t>
      </w:r>
      <w:proofErr w:type="gramStart"/>
      <w:r>
        <w:t>the Figure</w:t>
      </w:r>
      <w:proofErr w:type="gramEnd"/>
      <w:r>
        <w:t xml:space="preserve"> 2, we could easily read the BB indicator by those methods: 1. When the stock price hit the lower band and tend to rebound, it would be a good signal to buy stocks (examples: green circle); while the red circle shows that when stock price hit the upper band and rebound, it tells us that it’s a good time to sell the stocks. </w:t>
      </w:r>
    </w:p>
    <w:p w14:paraId="3388DE36" w14:textId="61F47062" w:rsidR="00193F58" w:rsidRDefault="00144E8D" w:rsidP="00193F58">
      <w:pPr>
        <w:pStyle w:val="Heading2"/>
      </w:pPr>
      <w:r>
        <w:t>Momentum</w:t>
      </w:r>
    </w:p>
    <w:p w14:paraId="6DF0BE00" w14:textId="7C1BADA0" w:rsidR="00312765" w:rsidRDefault="00A10FCE" w:rsidP="00312765">
      <w:r>
        <w:rPr>
          <w:noProof/>
          <w14:ligatures w14:val="none"/>
          <w14:numForm w14:val="default"/>
          <w14:numSpacing w14:val="default"/>
        </w:rPr>
        <mc:AlternateContent>
          <mc:Choice Requires="wps">
            <w:drawing>
              <wp:anchor distT="0" distB="0" distL="114300" distR="114300" simplePos="0" relativeHeight="251677696" behindDoc="0" locked="0" layoutInCell="1" allowOverlap="1" wp14:anchorId="4CE0D1AE" wp14:editId="4BC1BBF0">
                <wp:simplePos x="0" y="0"/>
                <wp:positionH relativeFrom="column">
                  <wp:posOffset>2282441</wp:posOffset>
                </wp:positionH>
                <wp:positionV relativeFrom="paragraph">
                  <wp:posOffset>1486025</wp:posOffset>
                </wp:positionV>
                <wp:extent cx="431528" cy="1889091"/>
                <wp:effectExtent l="0" t="0" r="26035" b="16510"/>
                <wp:wrapNone/>
                <wp:docPr id="144907827" name="Rectangle 7"/>
                <wp:cNvGraphicFramePr/>
                <a:graphic xmlns:a="http://schemas.openxmlformats.org/drawingml/2006/main">
                  <a:graphicData uri="http://schemas.microsoft.com/office/word/2010/wordprocessingShape">
                    <wps:wsp>
                      <wps:cNvSpPr/>
                      <wps:spPr>
                        <a:xfrm>
                          <a:off x="0" y="0"/>
                          <a:ext cx="431528" cy="18890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337A9" id="Rectangle 7" o:spid="_x0000_s1026" style="position:absolute;margin-left:179.7pt;margin-top:117pt;width:34pt;height:1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" filled="f" strokecolor="red" strokeweight="1pt"/>
            </w:pict>
          </mc:Fallback>
        </mc:AlternateContent>
      </w:r>
      <w:r>
        <w:rPr>
          <w:noProof/>
          <w14:ligatures w14:val="none"/>
          <w14:numForm w14:val="default"/>
          <w14:numSpacing w14:val="default"/>
        </w:rPr>
        <mc:AlternateContent>
          <mc:Choice Requires="wps">
            <w:drawing>
              <wp:anchor distT="0" distB="0" distL="114300" distR="114300" simplePos="0" relativeHeight="251673600" behindDoc="0" locked="0" layoutInCell="1" allowOverlap="1" wp14:anchorId="616A73E6" wp14:editId="30A5B9F4">
                <wp:simplePos x="0" y="0"/>
                <wp:positionH relativeFrom="column">
                  <wp:posOffset>2838659</wp:posOffset>
                </wp:positionH>
                <wp:positionV relativeFrom="paragraph">
                  <wp:posOffset>1459732</wp:posOffset>
                </wp:positionV>
                <wp:extent cx="431528" cy="1889091"/>
                <wp:effectExtent l="0" t="0" r="26035" b="16510"/>
                <wp:wrapNone/>
                <wp:docPr id="1060402363" name="Rectangle 7"/>
                <wp:cNvGraphicFramePr/>
                <a:graphic xmlns:a="http://schemas.openxmlformats.org/drawingml/2006/main">
                  <a:graphicData uri="http://schemas.microsoft.com/office/word/2010/wordprocessingShape">
                    <wps:wsp>
                      <wps:cNvSpPr/>
                      <wps:spPr>
                        <a:xfrm>
                          <a:off x="0" y="0"/>
                          <a:ext cx="431528" cy="1889091"/>
                        </a:xfrm>
                        <a:prstGeom prst="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DEE8B" id="Rectangle 7" o:spid="_x0000_s1026" style="position:absolute;margin-left:223.5pt;margin-top:114.95pt;width:34pt;height:1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" filled="f" strokecolor="#92d050" strokeweight="1pt"/>
            </w:pict>
          </mc:Fallback>
        </mc:AlternateContent>
      </w:r>
      <w:r>
        <w:rPr>
          <w:noProof/>
        </w:rPr>
        <mc:AlternateContent>
          <mc:Choice Requires="wps">
            <w:drawing>
              <wp:anchor distT="0" distB="0" distL="114300" distR="114300" simplePos="0" relativeHeight="251675648" behindDoc="0" locked="0" layoutInCell="1" allowOverlap="1" wp14:anchorId="3BA6A4B0" wp14:editId="749733E8">
                <wp:simplePos x="0" y="0"/>
                <wp:positionH relativeFrom="column">
                  <wp:posOffset>0</wp:posOffset>
                </wp:positionH>
                <wp:positionV relativeFrom="paragraph">
                  <wp:posOffset>3686810</wp:posOffset>
                </wp:positionV>
                <wp:extent cx="5024120" cy="635"/>
                <wp:effectExtent l="0" t="0" r="0" b="0"/>
                <wp:wrapSquare wrapText="bothSides"/>
                <wp:docPr id="1356237375" name="Text Box 1"/>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61A2AC9A" w14:textId="60984022" w:rsidR="00A10FCE" w:rsidRPr="00A10FCE" w:rsidRDefault="00A10FCE" w:rsidP="00A10FCE">
                            <w:pPr>
                              <w:pStyle w:val="Caption"/>
                              <w:jc w:val="center"/>
                              <w:rPr>
                                <w:b/>
                                <w:bCs/>
                                <w:noProof/>
                                <w:color w:val="auto"/>
                                <w:sz w:val="22"/>
                                <w:szCs w:val="22"/>
                                <w14:ligatures w14:val="none"/>
                              </w:rPr>
                            </w:pPr>
                            <w:r w:rsidRPr="00A10FCE">
                              <w:rPr>
                                <w:b/>
                                <w:bCs/>
                                <w:color w:val="auto"/>
                              </w:rPr>
                              <w:t xml:space="preserve">Figure </w:t>
                            </w:r>
                            <w:r w:rsidRPr="00A10FCE">
                              <w:rPr>
                                <w:b/>
                                <w:bCs/>
                                <w:color w:val="auto"/>
                              </w:rPr>
                              <w:fldChar w:fldCharType="begin"/>
                            </w:r>
                            <w:r w:rsidRPr="00A10FCE">
                              <w:rPr>
                                <w:b/>
                                <w:bCs/>
                                <w:color w:val="auto"/>
                              </w:rPr>
                              <w:instrText xml:space="preserve"> SEQ Figure \* ARABIC </w:instrText>
                            </w:r>
                            <w:r w:rsidRPr="00A10FCE">
                              <w:rPr>
                                <w:b/>
                                <w:bCs/>
                                <w:color w:val="auto"/>
                              </w:rPr>
                              <w:fldChar w:fldCharType="separate"/>
                            </w:r>
                            <w:r w:rsidR="00536B81">
                              <w:rPr>
                                <w:b/>
                                <w:bCs/>
                                <w:noProof/>
                                <w:color w:val="auto"/>
                              </w:rPr>
                              <w:t>3</w:t>
                            </w:r>
                            <w:r w:rsidRPr="00A10FCE">
                              <w:rPr>
                                <w:b/>
                                <w:bCs/>
                                <w:color w:val="auto"/>
                              </w:rPr>
                              <w:fldChar w:fldCharType="end"/>
                            </w:r>
                            <w:r w:rsidRPr="00A10FCE">
                              <w:rPr>
                                <w:b/>
                                <w:bCs/>
                                <w:color w:val="auto"/>
                              </w:rPr>
                              <w:t>. Stock price vs Momentum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6A4B0" id="_x0000_s1029" type="#_x0000_t202" style="position:absolute;left:0;text-align:left;margin-left:0;margin-top:290.3pt;width:39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w8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" stroked="f">
                <v:textbox style="mso-fit-shape-to-text:t" inset="0,0,0,0">
                  <w:txbxContent>
                    <w:p w14:paraId="61A2AC9A" w14:textId="60984022" w:rsidR="00A10FCE" w:rsidRPr="00A10FCE" w:rsidRDefault="00A10FCE" w:rsidP="00A10FCE">
                      <w:pPr>
                        <w:pStyle w:val="Caption"/>
                        <w:jc w:val="center"/>
                        <w:rPr>
                          <w:b/>
                          <w:bCs/>
                          <w:noProof/>
                          <w:color w:val="auto"/>
                          <w:sz w:val="22"/>
                          <w:szCs w:val="22"/>
                          <w14:ligatures w14:val="none"/>
                        </w:rPr>
                      </w:pPr>
                      <w:r w:rsidRPr="00A10FCE">
                        <w:rPr>
                          <w:b/>
                          <w:bCs/>
                          <w:color w:val="auto"/>
                        </w:rPr>
                        <w:t xml:space="preserve">Figure </w:t>
                      </w:r>
                      <w:r w:rsidRPr="00A10FCE">
                        <w:rPr>
                          <w:b/>
                          <w:bCs/>
                          <w:color w:val="auto"/>
                        </w:rPr>
                        <w:fldChar w:fldCharType="begin"/>
                      </w:r>
                      <w:r w:rsidRPr="00A10FCE">
                        <w:rPr>
                          <w:b/>
                          <w:bCs/>
                          <w:color w:val="auto"/>
                        </w:rPr>
                        <w:instrText xml:space="preserve"> SEQ Figure \* ARABIC </w:instrText>
                      </w:r>
                      <w:r w:rsidRPr="00A10FCE">
                        <w:rPr>
                          <w:b/>
                          <w:bCs/>
                          <w:color w:val="auto"/>
                        </w:rPr>
                        <w:fldChar w:fldCharType="separate"/>
                      </w:r>
                      <w:r w:rsidR="00536B81">
                        <w:rPr>
                          <w:b/>
                          <w:bCs/>
                          <w:noProof/>
                          <w:color w:val="auto"/>
                        </w:rPr>
                        <w:t>3</w:t>
                      </w:r>
                      <w:r w:rsidRPr="00A10FCE">
                        <w:rPr>
                          <w:b/>
                          <w:bCs/>
                          <w:color w:val="auto"/>
                        </w:rPr>
                        <w:fldChar w:fldCharType="end"/>
                      </w:r>
                      <w:r w:rsidRPr="00A10FCE">
                        <w:rPr>
                          <w:b/>
                          <w:bCs/>
                          <w:color w:val="auto"/>
                        </w:rPr>
                        <w:t>. Stock price vs Momentum</w:t>
                      </w:r>
                    </w:p>
                  </w:txbxContent>
                </v:textbox>
                <w10:wrap type="square"/>
              </v:shape>
            </w:pict>
          </mc:Fallback>
        </mc:AlternateContent>
      </w:r>
      <w:r>
        <w:rPr>
          <w:noProof/>
        </w:rPr>
        <w:drawing>
          <wp:anchor distT="0" distB="0" distL="114300" distR="114300" simplePos="0" relativeHeight="251672576" behindDoc="0" locked="0" layoutInCell="1" allowOverlap="1" wp14:anchorId="47121FD3" wp14:editId="21C8651C">
            <wp:simplePos x="0" y="0"/>
            <wp:positionH relativeFrom="margin">
              <wp:align>right</wp:align>
            </wp:positionH>
            <wp:positionV relativeFrom="paragraph">
              <wp:posOffset>1118089</wp:posOffset>
            </wp:positionV>
            <wp:extent cx="5024120" cy="2512060"/>
            <wp:effectExtent l="0" t="0" r="5080" b="2540"/>
            <wp:wrapSquare wrapText="bothSides"/>
            <wp:docPr id="1870121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120" cy="2512060"/>
                    </a:xfrm>
                    <a:prstGeom prst="rect">
                      <a:avLst/>
                    </a:prstGeom>
                    <a:noFill/>
                    <a:ln>
                      <a:noFill/>
                    </a:ln>
                  </pic:spPr>
                </pic:pic>
              </a:graphicData>
            </a:graphic>
          </wp:anchor>
        </w:drawing>
      </w:r>
      <w:r w:rsidR="00312765">
        <w:t xml:space="preserve">Momentum measures the rate of change of a stock price over specific time period, which basically </w:t>
      </w:r>
      <w:proofErr w:type="gramStart"/>
      <w:r w:rsidR="00312765">
        <w:t>use</w:t>
      </w:r>
      <w:proofErr w:type="gramEnd"/>
      <w:r w:rsidR="00312765">
        <w:t xml:space="preserve"> this simple function: Momentum= Price(t)-Price(t-X), where t is </w:t>
      </w:r>
      <w:proofErr w:type="gramStart"/>
      <w:r w:rsidR="00312765">
        <w:t>today</w:t>
      </w:r>
      <w:proofErr w:type="gramEnd"/>
      <w:r w:rsidR="00312765">
        <w:t xml:space="preserve"> and X is how many days before. It directly shows the vector of stock price based on previous data and provides short-term investing suggestions.</w:t>
      </w:r>
      <w:r w:rsidRPr="00A10FCE">
        <w:rPr>
          <w:noProof/>
          <w14:ligatures w14:val="none"/>
          <w14:numForm w14:val="default"/>
          <w14:numSpacing w14:val="default"/>
        </w:rPr>
        <w:t xml:space="preserve"> </w:t>
      </w:r>
    </w:p>
    <w:p w14:paraId="70B1577D" w14:textId="10E0F05D" w:rsidR="00312765" w:rsidRPr="00902653" w:rsidRDefault="00A10FCE" w:rsidP="00312765">
      <w:pPr>
        <w:rPr>
          <w:rFonts w:eastAsiaTheme="minorEastAsia" w:hint="eastAsia"/>
          <w:lang w:eastAsia="zh-CN"/>
        </w:rPr>
      </w:pPr>
      <w:r>
        <w:t xml:space="preserve">Illustrated by Figure 3, stock price and momentum were calculated side by side using the same X-axis (date). An obvious signal of buying could be seen in the green rectangle: momentum increasing, stock price increasing (based on existing data), which approves that simple indicator works in some cases. However, due to the complexity of </w:t>
      </w:r>
      <w:proofErr w:type="gramStart"/>
      <w:r>
        <w:t>real</w:t>
      </w:r>
      <w:proofErr w:type="gramEnd"/>
      <w:r>
        <w:t xml:space="preserve"> stock market, it may not be always working (e.g. red rectangle).</w:t>
      </w:r>
    </w:p>
    <w:p w14:paraId="7B9562DC" w14:textId="76CB5A46" w:rsidR="00960205" w:rsidRDefault="00144E8D" w:rsidP="00960205">
      <w:pPr>
        <w:pStyle w:val="Heading2"/>
      </w:pPr>
      <w:r>
        <w:lastRenderedPageBreak/>
        <w:t>RSI</w:t>
      </w:r>
    </w:p>
    <w:p w14:paraId="09944B9B" w14:textId="2CD79A65" w:rsidR="00A10FCE" w:rsidRDefault="00A10FCE" w:rsidP="00A10FCE">
      <w:r>
        <w:t>Relative Strength Index (RSI) is a more accurate momentum indicator that measures the speed and change of stock price movement. It oscillates between 0 and 100 over a period of 14 days typically.</w:t>
      </w:r>
    </w:p>
    <w:p w14:paraId="66E09CFC" w14:textId="315AA426" w:rsidR="00A10FCE" w:rsidRDefault="00A10FCE" w:rsidP="00A10FCE">
      <w:r>
        <w:t>Equation:</w:t>
      </w:r>
    </w:p>
    <w:p w14:paraId="6BD4A009" w14:textId="58D96C7A" w:rsidR="00A10FCE" w:rsidRDefault="00A10FCE" w:rsidP="00A10FCE">
      <w:r>
        <w:tab/>
        <w:t>RSI = 100 – 100/(1+RS)</w:t>
      </w:r>
    </w:p>
    <w:p w14:paraId="424C3E61" w14:textId="3F7653B1" w:rsidR="00A10FCE" w:rsidRDefault="004B250D" w:rsidP="00A10FCE">
      <w:r>
        <w:rPr>
          <w:noProof/>
          <w14:ligatures w14:val="none"/>
          <w14:numForm w14:val="default"/>
          <w14:numSpacing w14:val="default"/>
        </w:rPr>
        <mc:AlternateContent>
          <mc:Choice Requires="wps">
            <w:drawing>
              <wp:anchor distT="0" distB="0" distL="114300" distR="114300" simplePos="0" relativeHeight="251684864" behindDoc="0" locked="0" layoutInCell="1" allowOverlap="1" wp14:anchorId="3975942E" wp14:editId="15A6A447">
                <wp:simplePos x="0" y="0"/>
                <wp:positionH relativeFrom="column">
                  <wp:posOffset>2799638</wp:posOffset>
                </wp:positionH>
                <wp:positionV relativeFrom="paragraph">
                  <wp:posOffset>821690</wp:posOffset>
                </wp:positionV>
                <wp:extent cx="160614" cy="3184727"/>
                <wp:effectExtent l="0" t="0" r="11430" b="15875"/>
                <wp:wrapNone/>
                <wp:docPr id="1434747160" name="Rectangle 7"/>
                <wp:cNvGraphicFramePr/>
                <a:graphic xmlns:a="http://schemas.openxmlformats.org/drawingml/2006/main">
                  <a:graphicData uri="http://schemas.microsoft.com/office/word/2010/wordprocessingShape">
                    <wps:wsp>
                      <wps:cNvSpPr/>
                      <wps:spPr>
                        <a:xfrm>
                          <a:off x="0" y="0"/>
                          <a:ext cx="160614" cy="31847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DB717" id="Rectangle 7" o:spid="_x0000_s1026" style="position:absolute;margin-left:220.45pt;margin-top:64.7pt;width:12.65pt;height:25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rIfwIAAF8FAAAOAAAAZHJzL2Uyb0RvYy54bWysVE1v2zAMvQ/YfxB0X21n6ceCOkXQIsOA&#10;oi3WDj0rshQbkEWNUuJkv36U7DhBV+wwzAdZEslH8onk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" filled="f" strokecolor="red" strokeweight="1pt"/>
            </w:pict>
          </mc:Fallback>
        </mc:AlternateContent>
      </w:r>
      <w:r>
        <w:rPr>
          <w:noProof/>
          <w14:ligatures w14:val="none"/>
          <w14:numForm w14:val="default"/>
          <w14:numSpacing w14:val="default"/>
        </w:rPr>
        <mc:AlternateContent>
          <mc:Choice Requires="wps">
            <w:drawing>
              <wp:anchor distT="0" distB="0" distL="114300" distR="114300" simplePos="0" relativeHeight="251682816" behindDoc="0" locked="0" layoutInCell="1" allowOverlap="1" wp14:anchorId="401A874A" wp14:editId="3FA6592C">
                <wp:simplePos x="0" y="0"/>
                <wp:positionH relativeFrom="column">
                  <wp:posOffset>869182</wp:posOffset>
                </wp:positionH>
                <wp:positionV relativeFrom="paragraph">
                  <wp:posOffset>669332</wp:posOffset>
                </wp:positionV>
                <wp:extent cx="160614" cy="3184727"/>
                <wp:effectExtent l="0" t="0" r="11430" b="15875"/>
                <wp:wrapNone/>
                <wp:docPr id="495232247" name="Rectangle 7"/>
                <wp:cNvGraphicFramePr/>
                <a:graphic xmlns:a="http://schemas.openxmlformats.org/drawingml/2006/main">
                  <a:graphicData uri="http://schemas.microsoft.com/office/word/2010/wordprocessingShape">
                    <wps:wsp>
                      <wps:cNvSpPr/>
                      <wps:spPr>
                        <a:xfrm>
                          <a:off x="0" y="0"/>
                          <a:ext cx="160614" cy="3184727"/>
                        </a:xfrm>
                        <a:prstGeom prst="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684BF" id="Rectangle 7" o:spid="_x0000_s1026" style="position:absolute;margin-left:68.45pt;margin-top:52.7pt;width:12.65pt;height:25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" filled="f" strokecolor="#92d050" strokeweight="1pt"/>
            </w:pict>
          </mc:Fallback>
        </mc:AlternateContent>
      </w:r>
      <w:r w:rsidR="00A10FCE">
        <w:rPr>
          <w:noProof/>
        </w:rPr>
        <mc:AlternateContent>
          <mc:Choice Requires="wps">
            <w:drawing>
              <wp:anchor distT="0" distB="0" distL="114300" distR="114300" simplePos="0" relativeHeight="251680768" behindDoc="0" locked="0" layoutInCell="1" allowOverlap="1" wp14:anchorId="4F96F168" wp14:editId="43D1A0D3">
                <wp:simplePos x="0" y="0"/>
                <wp:positionH relativeFrom="column">
                  <wp:posOffset>19685</wp:posOffset>
                </wp:positionH>
                <wp:positionV relativeFrom="paragraph">
                  <wp:posOffset>4479290</wp:posOffset>
                </wp:positionV>
                <wp:extent cx="5029200" cy="635"/>
                <wp:effectExtent l="0" t="0" r="0" b="0"/>
                <wp:wrapSquare wrapText="bothSides"/>
                <wp:docPr id="758134095"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5956D25" w14:textId="4B4693AE" w:rsidR="00A10FCE" w:rsidRPr="00A10FCE" w:rsidRDefault="00A10FCE" w:rsidP="00A10FCE">
                            <w:pPr>
                              <w:pStyle w:val="Caption"/>
                              <w:jc w:val="center"/>
                              <w:rPr>
                                <w:b/>
                                <w:bCs/>
                                <w:noProof/>
                                <w:color w:val="auto"/>
                                <w:sz w:val="22"/>
                                <w:szCs w:val="22"/>
                              </w:rPr>
                            </w:pPr>
                            <w:r w:rsidRPr="00A10FCE">
                              <w:rPr>
                                <w:b/>
                                <w:bCs/>
                                <w:color w:val="auto"/>
                              </w:rPr>
                              <w:t xml:space="preserve">Figure </w:t>
                            </w:r>
                            <w:r w:rsidRPr="00A10FCE">
                              <w:rPr>
                                <w:b/>
                                <w:bCs/>
                                <w:color w:val="auto"/>
                              </w:rPr>
                              <w:fldChar w:fldCharType="begin"/>
                            </w:r>
                            <w:r w:rsidRPr="00A10FCE">
                              <w:rPr>
                                <w:b/>
                                <w:bCs/>
                                <w:color w:val="auto"/>
                              </w:rPr>
                              <w:instrText xml:space="preserve"> SEQ Figure \* ARABIC </w:instrText>
                            </w:r>
                            <w:r w:rsidRPr="00A10FCE">
                              <w:rPr>
                                <w:b/>
                                <w:bCs/>
                                <w:color w:val="auto"/>
                              </w:rPr>
                              <w:fldChar w:fldCharType="separate"/>
                            </w:r>
                            <w:r w:rsidR="00536B81">
                              <w:rPr>
                                <w:b/>
                                <w:bCs/>
                                <w:noProof/>
                                <w:color w:val="auto"/>
                              </w:rPr>
                              <w:t>4</w:t>
                            </w:r>
                            <w:r w:rsidRPr="00A10FCE">
                              <w:rPr>
                                <w:b/>
                                <w:bCs/>
                                <w:color w:val="auto"/>
                              </w:rPr>
                              <w:fldChar w:fldCharType="end"/>
                            </w:r>
                            <w:r w:rsidRPr="00A10FCE">
                              <w:rPr>
                                <w:b/>
                                <w:bCs/>
                                <w:color w:val="auto"/>
                              </w:rPr>
                              <w:t>. Stock Price vs RSI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6F168" id="_x0000_s1030" type="#_x0000_t202" style="position:absolute;left:0;text-align:left;margin-left:1.55pt;margin-top:352.7pt;width:39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DGgIAAD8EAAAOAAAAZHJzL2Uyb0RvYy54bWysU8Fu2zAMvQ/YPwi6L06yt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" stroked="f">
                <v:textbox style="mso-fit-shape-to-text:t" inset="0,0,0,0">
                  <w:txbxContent>
                    <w:p w14:paraId="65956D25" w14:textId="4B4693AE" w:rsidR="00A10FCE" w:rsidRPr="00A10FCE" w:rsidRDefault="00A10FCE" w:rsidP="00A10FCE">
                      <w:pPr>
                        <w:pStyle w:val="Caption"/>
                        <w:jc w:val="center"/>
                        <w:rPr>
                          <w:b/>
                          <w:bCs/>
                          <w:noProof/>
                          <w:color w:val="auto"/>
                          <w:sz w:val="22"/>
                          <w:szCs w:val="22"/>
                        </w:rPr>
                      </w:pPr>
                      <w:r w:rsidRPr="00A10FCE">
                        <w:rPr>
                          <w:b/>
                          <w:bCs/>
                          <w:color w:val="auto"/>
                        </w:rPr>
                        <w:t xml:space="preserve">Figure </w:t>
                      </w:r>
                      <w:r w:rsidRPr="00A10FCE">
                        <w:rPr>
                          <w:b/>
                          <w:bCs/>
                          <w:color w:val="auto"/>
                        </w:rPr>
                        <w:fldChar w:fldCharType="begin"/>
                      </w:r>
                      <w:r w:rsidRPr="00A10FCE">
                        <w:rPr>
                          <w:b/>
                          <w:bCs/>
                          <w:color w:val="auto"/>
                        </w:rPr>
                        <w:instrText xml:space="preserve"> SEQ Figure \* ARABIC </w:instrText>
                      </w:r>
                      <w:r w:rsidRPr="00A10FCE">
                        <w:rPr>
                          <w:b/>
                          <w:bCs/>
                          <w:color w:val="auto"/>
                        </w:rPr>
                        <w:fldChar w:fldCharType="separate"/>
                      </w:r>
                      <w:r w:rsidR="00536B81">
                        <w:rPr>
                          <w:b/>
                          <w:bCs/>
                          <w:noProof/>
                          <w:color w:val="auto"/>
                        </w:rPr>
                        <w:t>4</w:t>
                      </w:r>
                      <w:r w:rsidRPr="00A10FCE">
                        <w:rPr>
                          <w:b/>
                          <w:bCs/>
                          <w:color w:val="auto"/>
                        </w:rPr>
                        <w:fldChar w:fldCharType="end"/>
                      </w:r>
                      <w:r w:rsidRPr="00A10FCE">
                        <w:rPr>
                          <w:b/>
                          <w:bCs/>
                          <w:color w:val="auto"/>
                        </w:rPr>
                        <w:t>. Stock Price vs RSI</w:t>
                      </w:r>
                    </w:p>
                  </w:txbxContent>
                </v:textbox>
                <w10:wrap type="square"/>
              </v:shape>
            </w:pict>
          </mc:Fallback>
        </mc:AlternateContent>
      </w:r>
      <w:r w:rsidR="00A10FCE">
        <w:rPr>
          <w:noProof/>
        </w:rPr>
        <w:drawing>
          <wp:anchor distT="0" distB="0" distL="114300" distR="114300" simplePos="0" relativeHeight="251678720" behindDoc="0" locked="0" layoutInCell="1" allowOverlap="1" wp14:anchorId="50162516" wp14:editId="0E54C4D0">
            <wp:simplePos x="0" y="0"/>
            <wp:positionH relativeFrom="column">
              <wp:posOffset>20096</wp:posOffset>
            </wp:positionH>
            <wp:positionV relativeFrom="paragraph">
              <wp:posOffset>398026</wp:posOffset>
            </wp:positionV>
            <wp:extent cx="5029200" cy="4024630"/>
            <wp:effectExtent l="0" t="0" r="0" b="0"/>
            <wp:wrapSquare wrapText="bothSides"/>
            <wp:docPr id="1892116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024630"/>
                    </a:xfrm>
                    <a:prstGeom prst="rect">
                      <a:avLst/>
                    </a:prstGeom>
                    <a:noFill/>
                    <a:ln>
                      <a:noFill/>
                    </a:ln>
                  </pic:spPr>
                </pic:pic>
              </a:graphicData>
            </a:graphic>
          </wp:anchor>
        </w:drawing>
      </w:r>
      <w:r w:rsidR="00A10FCE">
        <w:tab/>
        <w:t>RS=Average of X days’ up closes/Average of X days’ down close</w:t>
      </w:r>
    </w:p>
    <w:p w14:paraId="32390723" w14:textId="7F4DC965" w:rsidR="00A10FCE" w:rsidRDefault="004B250D" w:rsidP="00A10FCE">
      <w:r>
        <w:t xml:space="preserve">Usually, when the RSI crosses the </w:t>
      </w:r>
      <w:proofErr w:type="gramStart"/>
      <w:r>
        <w:t>30 bottom</w:t>
      </w:r>
      <w:proofErr w:type="gramEnd"/>
      <w:r>
        <w:t xml:space="preserve"> line and goes up, it’s the signal of buying (shown in green), when the RSI crosses 70 bottom line and goes down, that would be the opposite signal that you should sell you stock to gain maximum revenue and reduce the risk of stock price down.</w:t>
      </w:r>
    </w:p>
    <w:p w14:paraId="477E2759" w14:textId="79ED8A1E" w:rsidR="00A10FCE" w:rsidRDefault="004B250D" w:rsidP="00A10FCE">
      <w:r>
        <w:lastRenderedPageBreak/>
        <w:t xml:space="preserve">The explanation for that strategy is: when RSI is low (e.g. 30), it means that the stock price keeps going down to its estimated bottom prices, and you should invest your money buying those </w:t>
      </w:r>
      <w:r w:rsidR="00981486">
        <w:t>stocks</w:t>
      </w:r>
      <w:r>
        <w:t xml:space="preserve"> when RSI starts to go up; vise versa for RSI starts high.</w:t>
      </w:r>
    </w:p>
    <w:p w14:paraId="7B7D5BD8" w14:textId="3AB11B9A" w:rsidR="004B250D" w:rsidRPr="00A10FCE" w:rsidRDefault="004B250D" w:rsidP="00A10FCE"/>
    <w:p w14:paraId="6968F82E" w14:textId="7A801EC6" w:rsidR="00144E8D" w:rsidRDefault="00144E8D" w:rsidP="00144E8D">
      <w:pPr>
        <w:pStyle w:val="Heading2"/>
      </w:pPr>
      <w:r>
        <w:t>Fibonacci Retracement</w:t>
      </w:r>
    </w:p>
    <w:p w14:paraId="1C035EE3" w14:textId="7A3E80F9" w:rsidR="004B250D" w:rsidRDefault="004B250D" w:rsidP="004B250D">
      <w:r>
        <w:t>Fibonacci Retracement is an indicator that can pinpoint the degree to which a market will move against its current trend</w:t>
      </w:r>
      <w:r w:rsidR="00981486">
        <w:t>, and the ratios used are 23.6%, 38.2%, 50%, 61.8% and 100%. (</w:t>
      </w:r>
      <w:r w:rsidR="00981486" w:rsidRPr="00981486">
        <w:rPr>
          <w:i/>
          <w:iCs/>
        </w:rPr>
        <w:t>IG Analyst, 2024</w:t>
      </w:r>
      <w:r w:rsidR="00981486">
        <w:t>) Please note that it is an observation through years of stock prices movement instead of mathematical calculation.</w:t>
      </w:r>
    </w:p>
    <w:p w14:paraId="47F8CD10" w14:textId="4E38BBF7" w:rsidR="00981486" w:rsidRDefault="00981486" w:rsidP="004B250D">
      <w:r>
        <w:t>Equation:</w:t>
      </w:r>
    </w:p>
    <w:p w14:paraId="36C71645" w14:textId="507A571E" w:rsidR="00981486" w:rsidRDefault="00981486" w:rsidP="004B250D">
      <w:r>
        <w:tab/>
        <w:t>100%: Peak stock price</w:t>
      </w:r>
    </w:p>
    <w:p w14:paraId="709876C4" w14:textId="32ED1FEF" w:rsidR="00981486" w:rsidRDefault="00981486" w:rsidP="004B250D">
      <w:r>
        <w:tab/>
        <w:t>61.8%: Price – 0.618*(Peak price – bottom price)</w:t>
      </w:r>
    </w:p>
    <w:p w14:paraId="32A185BF" w14:textId="7A562149" w:rsidR="00981486" w:rsidRDefault="00981486" w:rsidP="004B250D">
      <w:r>
        <w:tab/>
        <w:t>50%: Price – 0.5*(Peak price – bottom price)</w:t>
      </w:r>
    </w:p>
    <w:p w14:paraId="1FA4BBC4" w14:textId="6CABDAC1" w:rsidR="00981486" w:rsidRDefault="00981486" w:rsidP="004B250D">
      <w:r>
        <w:tab/>
        <w:t>38.2%: Price – 0.382*(Peak price – bottom price)</w:t>
      </w:r>
    </w:p>
    <w:p w14:paraId="111D8B79" w14:textId="428C22CA" w:rsidR="00981486" w:rsidRDefault="00981486" w:rsidP="004B250D">
      <w:r>
        <w:tab/>
        <w:t>23.6%: Price – 0.236*(Peak price – bottom price)</w:t>
      </w:r>
    </w:p>
    <w:p w14:paraId="79AB6299" w14:textId="7DA17A48" w:rsidR="00981486" w:rsidRDefault="008E3BBE" w:rsidP="00981486">
      <w:pPr>
        <w:ind w:firstLine="720"/>
      </w:pPr>
      <w:r>
        <w:rPr>
          <w:noProof/>
        </w:rPr>
        <mc:AlternateContent>
          <mc:Choice Requires="wps">
            <w:drawing>
              <wp:anchor distT="0" distB="0" distL="114300" distR="114300" simplePos="0" relativeHeight="251687936" behindDoc="0" locked="0" layoutInCell="1" allowOverlap="1" wp14:anchorId="36DD1E4F" wp14:editId="6A63A99A">
                <wp:simplePos x="0" y="0"/>
                <wp:positionH relativeFrom="column">
                  <wp:posOffset>-1270</wp:posOffset>
                </wp:positionH>
                <wp:positionV relativeFrom="paragraph">
                  <wp:posOffset>2896870</wp:posOffset>
                </wp:positionV>
                <wp:extent cx="5024120" cy="635"/>
                <wp:effectExtent l="0" t="0" r="0" b="0"/>
                <wp:wrapSquare wrapText="bothSides"/>
                <wp:docPr id="1919553986" name="Text Box 1"/>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34C6073A" w14:textId="5C0FC46D" w:rsidR="008E3BBE" w:rsidRPr="008E3BBE" w:rsidRDefault="008E3BBE" w:rsidP="008E3BBE">
                            <w:pPr>
                              <w:pStyle w:val="Caption"/>
                              <w:jc w:val="center"/>
                              <w:rPr>
                                <w:b/>
                                <w:bCs/>
                                <w:noProof/>
                                <w:color w:val="auto"/>
                                <w:sz w:val="22"/>
                                <w:szCs w:val="22"/>
                              </w:rPr>
                            </w:pPr>
                            <w:r w:rsidRPr="008E3BBE">
                              <w:rPr>
                                <w:b/>
                                <w:bCs/>
                                <w:color w:val="auto"/>
                              </w:rPr>
                              <w:t xml:space="preserve">Figure </w:t>
                            </w:r>
                            <w:r w:rsidRPr="008E3BBE">
                              <w:rPr>
                                <w:b/>
                                <w:bCs/>
                                <w:color w:val="auto"/>
                              </w:rPr>
                              <w:fldChar w:fldCharType="begin"/>
                            </w:r>
                            <w:r w:rsidRPr="008E3BBE">
                              <w:rPr>
                                <w:b/>
                                <w:bCs/>
                                <w:color w:val="auto"/>
                              </w:rPr>
                              <w:instrText xml:space="preserve"> SEQ Figure \* ARABIC </w:instrText>
                            </w:r>
                            <w:r w:rsidRPr="008E3BBE">
                              <w:rPr>
                                <w:b/>
                                <w:bCs/>
                                <w:color w:val="auto"/>
                              </w:rPr>
                              <w:fldChar w:fldCharType="separate"/>
                            </w:r>
                            <w:r w:rsidR="00536B81">
                              <w:rPr>
                                <w:b/>
                                <w:bCs/>
                                <w:noProof/>
                                <w:color w:val="auto"/>
                              </w:rPr>
                              <w:t>5</w:t>
                            </w:r>
                            <w:r w:rsidRPr="008E3BBE">
                              <w:rPr>
                                <w:b/>
                                <w:bCs/>
                                <w:color w:val="auto"/>
                              </w:rPr>
                              <w:fldChar w:fldCharType="end"/>
                            </w:r>
                            <w:r w:rsidRPr="008E3BBE">
                              <w:rPr>
                                <w:b/>
                                <w:bCs/>
                                <w:color w:val="auto"/>
                              </w:rPr>
                              <w:t>. Fibonacci Retracement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D1E4F" id="_x0000_s1031" type="#_x0000_t202" style="position:absolute;left:0;text-align:left;margin-left:-.1pt;margin-top:228.1pt;width:395.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fi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6fzTbE4uSb7bjzc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" stroked="f">
                <v:textbox style="mso-fit-shape-to-text:t" inset="0,0,0,0">
                  <w:txbxContent>
                    <w:p w14:paraId="34C6073A" w14:textId="5C0FC46D" w:rsidR="008E3BBE" w:rsidRPr="008E3BBE" w:rsidRDefault="008E3BBE" w:rsidP="008E3BBE">
                      <w:pPr>
                        <w:pStyle w:val="Caption"/>
                        <w:jc w:val="center"/>
                        <w:rPr>
                          <w:b/>
                          <w:bCs/>
                          <w:noProof/>
                          <w:color w:val="auto"/>
                          <w:sz w:val="22"/>
                          <w:szCs w:val="22"/>
                        </w:rPr>
                      </w:pPr>
                      <w:r w:rsidRPr="008E3BBE">
                        <w:rPr>
                          <w:b/>
                          <w:bCs/>
                          <w:color w:val="auto"/>
                        </w:rPr>
                        <w:t xml:space="preserve">Figure </w:t>
                      </w:r>
                      <w:r w:rsidRPr="008E3BBE">
                        <w:rPr>
                          <w:b/>
                          <w:bCs/>
                          <w:color w:val="auto"/>
                        </w:rPr>
                        <w:fldChar w:fldCharType="begin"/>
                      </w:r>
                      <w:r w:rsidRPr="008E3BBE">
                        <w:rPr>
                          <w:b/>
                          <w:bCs/>
                          <w:color w:val="auto"/>
                        </w:rPr>
                        <w:instrText xml:space="preserve"> SEQ Figure \* ARABIC </w:instrText>
                      </w:r>
                      <w:r w:rsidRPr="008E3BBE">
                        <w:rPr>
                          <w:b/>
                          <w:bCs/>
                          <w:color w:val="auto"/>
                        </w:rPr>
                        <w:fldChar w:fldCharType="separate"/>
                      </w:r>
                      <w:r w:rsidR="00536B81">
                        <w:rPr>
                          <w:b/>
                          <w:bCs/>
                          <w:noProof/>
                          <w:color w:val="auto"/>
                        </w:rPr>
                        <w:t>5</w:t>
                      </w:r>
                      <w:r w:rsidRPr="008E3BBE">
                        <w:rPr>
                          <w:b/>
                          <w:bCs/>
                          <w:color w:val="auto"/>
                        </w:rPr>
                        <w:fldChar w:fldCharType="end"/>
                      </w:r>
                      <w:r w:rsidRPr="008E3BBE">
                        <w:rPr>
                          <w:b/>
                          <w:bCs/>
                          <w:color w:val="auto"/>
                        </w:rPr>
                        <w:t>. Fibonacci Retracement</w:t>
                      </w:r>
                    </w:p>
                  </w:txbxContent>
                </v:textbox>
                <w10:wrap type="square"/>
              </v:shape>
            </w:pict>
          </mc:Fallback>
        </mc:AlternateContent>
      </w:r>
      <w:r>
        <w:rPr>
          <w:noProof/>
        </w:rPr>
        <w:drawing>
          <wp:anchor distT="0" distB="0" distL="114300" distR="114300" simplePos="0" relativeHeight="251685888" behindDoc="0" locked="0" layoutInCell="1" allowOverlap="1" wp14:anchorId="3208D49B" wp14:editId="78A4E4ED">
            <wp:simplePos x="0" y="0"/>
            <wp:positionH relativeFrom="margin">
              <wp:posOffset>-1270</wp:posOffset>
            </wp:positionH>
            <wp:positionV relativeFrom="paragraph">
              <wp:posOffset>327660</wp:posOffset>
            </wp:positionV>
            <wp:extent cx="5024120" cy="2512060"/>
            <wp:effectExtent l="0" t="0" r="5080" b="2540"/>
            <wp:wrapSquare wrapText="bothSides"/>
            <wp:docPr id="14532571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120" cy="2512060"/>
                    </a:xfrm>
                    <a:prstGeom prst="rect">
                      <a:avLst/>
                    </a:prstGeom>
                    <a:noFill/>
                    <a:ln>
                      <a:noFill/>
                    </a:ln>
                  </pic:spPr>
                </pic:pic>
              </a:graphicData>
            </a:graphic>
          </wp:anchor>
        </w:drawing>
      </w:r>
      <w:r w:rsidR="00981486">
        <w:t>0%:  Bottom price</w:t>
      </w:r>
    </w:p>
    <w:p w14:paraId="68490ACC" w14:textId="526DE839" w:rsidR="004B250D" w:rsidRDefault="008E3BBE" w:rsidP="004B250D">
      <w:r>
        <w:lastRenderedPageBreak/>
        <w:t xml:space="preserve">Given the experience of years of trading, when stock price retraces to a </w:t>
      </w:r>
      <w:r w:rsidRPr="008E3BBE">
        <w:t>Fibonacci Retracement</w:t>
      </w:r>
      <w:r>
        <w:t xml:space="preserve"> (FR) level (e.g. 38.2%) after an uptrend, it usually means a potential buy signal; while if the prices hit a FB level after a downtrend, it usually indicates resistance and a sell signal.</w:t>
      </w:r>
    </w:p>
    <w:p w14:paraId="0B7C13AA" w14:textId="77777777" w:rsidR="004B250D" w:rsidRPr="004B250D" w:rsidRDefault="004B250D" w:rsidP="004B250D"/>
    <w:p w14:paraId="7B05F6EA" w14:textId="18F228F2" w:rsidR="00144E8D" w:rsidRDefault="00144E8D" w:rsidP="00144E8D">
      <w:pPr>
        <w:pStyle w:val="Heading2"/>
      </w:pPr>
      <w:r>
        <w:t>ADX</w:t>
      </w:r>
    </w:p>
    <w:p w14:paraId="4E81E7D1" w14:textId="0884B34E" w:rsidR="008E3BBE" w:rsidRDefault="008E3BBE" w:rsidP="008E3BBE">
      <w:proofErr w:type="gramStart"/>
      <w:r>
        <w:t>Average</w:t>
      </w:r>
      <w:proofErr w:type="gramEnd"/>
      <w:r>
        <w:t xml:space="preserve"> Directional Index (ADX) quantifies the strength of a trend irrespective of its direction. It works on a scale of 0 to 100 where a score of &gt;25 would be considered a strong trend. ADX is calculated based on </w:t>
      </w:r>
      <w:proofErr w:type="gramStart"/>
      <w:r>
        <w:t>moving</w:t>
      </w:r>
      <w:proofErr w:type="gramEnd"/>
      <w:r>
        <w:t xml:space="preserve"> average of the 14 days stock prices.</w:t>
      </w:r>
    </w:p>
    <w:p w14:paraId="50795B0F" w14:textId="443774B1" w:rsidR="008E3BBE" w:rsidRDefault="008E3BBE" w:rsidP="008E3BBE">
      <w:r>
        <w:t>Equation:</w:t>
      </w:r>
    </w:p>
    <w:p w14:paraId="2F5C309E" w14:textId="7E663B0F" w:rsidR="008E3BBE" w:rsidRPr="008E3BBE" w:rsidRDefault="008E3BBE" w:rsidP="008E3BBE">
      <w:r>
        <w:tab/>
        <w:t>ADX=</w:t>
      </w:r>
      <m:oMath>
        <m:f>
          <m:fPr>
            <m:ctrlPr>
              <w:rPr>
                <w:rFonts w:ascii="Cambria Math" w:hAnsi="Cambria Math"/>
                <w:i/>
              </w:rPr>
            </m:ctrlPr>
          </m:fPr>
          <m:num>
            <m:d>
              <m:dPr>
                <m:ctrlPr>
                  <w:rPr>
                    <w:rFonts w:ascii="Cambria Math" w:hAnsi="Cambria Math"/>
                    <w:i/>
                  </w:rPr>
                </m:ctrlPr>
              </m:dPr>
              <m:e>
                <m:r>
                  <w:rPr>
                    <w:rFonts w:ascii="Cambria Math" w:hAnsi="Cambria Math"/>
                  </w:rPr>
                  <m:t xml:space="preserve">EMA of </m:t>
                </m:r>
              </m:e>
              <m:e>
                <m:r>
                  <w:rPr>
                    <w:rFonts w:ascii="Cambria Math" w:hAnsi="Cambria Math"/>
                  </w:rPr>
                  <m:t>DMI+-DMI</m:t>
                </m:r>
              </m:e>
            </m:d>
          </m:num>
          <m:den>
            <m:r>
              <w:rPr>
                <w:rFonts w:ascii="Cambria Math" w:hAnsi="Cambria Math"/>
              </w:rPr>
              <m:t>EMA of DMI++DMI</m:t>
            </m:r>
          </m:den>
        </m:f>
        <m:r>
          <w:rPr>
            <w:rFonts w:ascii="Cambria Math" w:hAnsi="Cambria Math"/>
          </w:rPr>
          <m:t>*100</m:t>
        </m:r>
      </m:oMath>
    </w:p>
    <w:p w14:paraId="6BE6BCA3" w14:textId="7BE665E4" w:rsidR="008E3BBE" w:rsidRDefault="008E3BBE" w:rsidP="008E3BBE">
      <w:r>
        <w:rPr>
          <w:noProof/>
          <w14:ligatures w14:val="none"/>
          <w14:numForm w14:val="default"/>
          <w14:numSpacing w14:val="default"/>
        </w:rPr>
        <mc:AlternateContent>
          <mc:Choice Requires="wps">
            <w:drawing>
              <wp:anchor distT="0" distB="0" distL="114300" distR="114300" simplePos="0" relativeHeight="251694080" behindDoc="0" locked="0" layoutInCell="1" allowOverlap="1" wp14:anchorId="50DFE65F" wp14:editId="5E76C5A0">
                <wp:simplePos x="0" y="0"/>
                <wp:positionH relativeFrom="column">
                  <wp:posOffset>3658968</wp:posOffset>
                </wp:positionH>
                <wp:positionV relativeFrom="paragraph">
                  <wp:posOffset>746718</wp:posOffset>
                </wp:positionV>
                <wp:extent cx="386450" cy="2748224"/>
                <wp:effectExtent l="0" t="0" r="13970" b="14605"/>
                <wp:wrapNone/>
                <wp:docPr id="495126842" name="Rectangle 11"/>
                <wp:cNvGraphicFramePr/>
                <a:graphic xmlns:a="http://schemas.openxmlformats.org/drawingml/2006/main">
                  <a:graphicData uri="http://schemas.microsoft.com/office/word/2010/wordprocessingShape">
                    <wps:wsp>
                      <wps:cNvSpPr/>
                      <wps:spPr>
                        <a:xfrm>
                          <a:off x="0" y="0"/>
                          <a:ext cx="386450" cy="2748224"/>
                        </a:xfrm>
                        <a:prstGeom prst="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5A1B9" id="Rectangle 11" o:spid="_x0000_s1026" style="position:absolute;margin-left:288.1pt;margin-top:58.8pt;width:30.45pt;height:216.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" filled="f" strokecolor="#92d050" strokeweight="1pt"/>
            </w:pict>
          </mc:Fallback>
        </mc:AlternateContent>
      </w:r>
      <w:r>
        <w:rPr>
          <w:noProof/>
          <w14:ligatures w14:val="none"/>
          <w14:numForm w14:val="default"/>
          <w14:numSpacing w14:val="default"/>
        </w:rPr>
        <mc:AlternateContent>
          <mc:Choice Requires="wps">
            <w:drawing>
              <wp:anchor distT="0" distB="0" distL="114300" distR="114300" simplePos="0" relativeHeight="251692032" behindDoc="0" locked="0" layoutInCell="1" allowOverlap="1" wp14:anchorId="1FC5CC01" wp14:editId="46A6B46F">
                <wp:simplePos x="0" y="0"/>
                <wp:positionH relativeFrom="column">
                  <wp:posOffset>1115367</wp:posOffset>
                </wp:positionH>
                <wp:positionV relativeFrom="paragraph">
                  <wp:posOffset>705478</wp:posOffset>
                </wp:positionV>
                <wp:extent cx="386450" cy="2748224"/>
                <wp:effectExtent l="0" t="0" r="13970" b="14605"/>
                <wp:wrapNone/>
                <wp:docPr id="126684658" name="Rectangle 11"/>
                <wp:cNvGraphicFramePr/>
                <a:graphic xmlns:a="http://schemas.openxmlformats.org/drawingml/2006/main">
                  <a:graphicData uri="http://schemas.microsoft.com/office/word/2010/wordprocessingShape">
                    <wps:wsp>
                      <wps:cNvSpPr/>
                      <wps:spPr>
                        <a:xfrm>
                          <a:off x="0" y="0"/>
                          <a:ext cx="386450" cy="2748224"/>
                        </a:xfrm>
                        <a:prstGeom prst="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30637" id="Rectangle 11" o:spid="_x0000_s1026" style="position:absolute;margin-left:87.8pt;margin-top:55.55pt;width:30.45pt;height:216.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" filled="f" strokecolor="#92d050" strokeweight="1pt"/>
            </w:pict>
          </mc:Fallback>
        </mc:AlternateContent>
      </w:r>
      <w:r>
        <w:rPr>
          <w:noProof/>
        </w:rPr>
        <mc:AlternateContent>
          <mc:Choice Requires="wps">
            <w:drawing>
              <wp:anchor distT="0" distB="0" distL="114300" distR="114300" simplePos="0" relativeHeight="251691008" behindDoc="0" locked="0" layoutInCell="1" allowOverlap="1" wp14:anchorId="3731ABDF" wp14:editId="614487D6">
                <wp:simplePos x="0" y="0"/>
                <wp:positionH relativeFrom="column">
                  <wp:posOffset>0</wp:posOffset>
                </wp:positionH>
                <wp:positionV relativeFrom="paragraph">
                  <wp:posOffset>3977640</wp:posOffset>
                </wp:positionV>
                <wp:extent cx="5024120" cy="635"/>
                <wp:effectExtent l="0" t="0" r="0" b="0"/>
                <wp:wrapSquare wrapText="bothSides"/>
                <wp:docPr id="554928519" name="Text Box 1"/>
                <wp:cNvGraphicFramePr/>
                <a:graphic xmlns:a="http://schemas.openxmlformats.org/drawingml/2006/main">
                  <a:graphicData uri="http://schemas.microsoft.com/office/word/2010/wordprocessingShape">
                    <wps:wsp>
                      <wps:cNvSpPr txBox="1"/>
                      <wps:spPr>
                        <a:xfrm>
                          <a:off x="0" y="0"/>
                          <a:ext cx="5024120" cy="635"/>
                        </a:xfrm>
                        <a:prstGeom prst="rect">
                          <a:avLst/>
                        </a:prstGeom>
                        <a:solidFill>
                          <a:prstClr val="white"/>
                        </a:solidFill>
                        <a:ln>
                          <a:noFill/>
                        </a:ln>
                      </wps:spPr>
                      <wps:txbx>
                        <w:txbxContent>
                          <w:p w14:paraId="79DB4CB3" w14:textId="2073897D" w:rsidR="008E3BBE" w:rsidRPr="008E3BBE" w:rsidRDefault="008E3BBE" w:rsidP="008E3BBE">
                            <w:pPr>
                              <w:pStyle w:val="Caption"/>
                              <w:jc w:val="center"/>
                              <w:rPr>
                                <w:b/>
                                <w:bCs/>
                                <w:noProof/>
                                <w:color w:val="auto"/>
                                <w:sz w:val="22"/>
                                <w:szCs w:val="22"/>
                              </w:rPr>
                            </w:pPr>
                            <w:r w:rsidRPr="008E3BBE">
                              <w:rPr>
                                <w:b/>
                                <w:bCs/>
                                <w:color w:val="auto"/>
                              </w:rPr>
                              <w:t xml:space="preserve">Figure </w:t>
                            </w:r>
                            <w:r w:rsidRPr="008E3BBE">
                              <w:rPr>
                                <w:b/>
                                <w:bCs/>
                                <w:color w:val="auto"/>
                              </w:rPr>
                              <w:fldChar w:fldCharType="begin"/>
                            </w:r>
                            <w:r w:rsidRPr="008E3BBE">
                              <w:rPr>
                                <w:b/>
                                <w:bCs/>
                                <w:color w:val="auto"/>
                              </w:rPr>
                              <w:instrText xml:space="preserve"> SEQ Figure \* ARABIC </w:instrText>
                            </w:r>
                            <w:r w:rsidRPr="008E3BBE">
                              <w:rPr>
                                <w:b/>
                                <w:bCs/>
                                <w:color w:val="auto"/>
                              </w:rPr>
                              <w:fldChar w:fldCharType="separate"/>
                            </w:r>
                            <w:r w:rsidR="00536B81">
                              <w:rPr>
                                <w:b/>
                                <w:bCs/>
                                <w:noProof/>
                                <w:color w:val="auto"/>
                              </w:rPr>
                              <w:t>6</w:t>
                            </w:r>
                            <w:r w:rsidRPr="008E3BBE">
                              <w:rPr>
                                <w:b/>
                                <w:bCs/>
                                <w:color w:val="auto"/>
                              </w:rPr>
                              <w:fldChar w:fldCharType="end"/>
                            </w:r>
                            <w:r w:rsidRPr="008E3BBE">
                              <w:rPr>
                                <w:b/>
                                <w:bCs/>
                                <w:color w:val="auto"/>
                              </w:rPr>
                              <w:t>. Stock Price vs ADX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1ABDF" id="_x0000_s1032" type="#_x0000_t202" style="position:absolute;left:0;text-align:left;margin-left:0;margin-top:313.2pt;width:395.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qN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6fzTbE4uSb7bjzc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" stroked="f">
                <v:textbox style="mso-fit-shape-to-text:t" inset="0,0,0,0">
                  <w:txbxContent>
                    <w:p w14:paraId="79DB4CB3" w14:textId="2073897D" w:rsidR="008E3BBE" w:rsidRPr="008E3BBE" w:rsidRDefault="008E3BBE" w:rsidP="008E3BBE">
                      <w:pPr>
                        <w:pStyle w:val="Caption"/>
                        <w:jc w:val="center"/>
                        <w:rPr>
                          <w:b/>
                          <w:bCs/>
                          <w:noProof/>
                          <w:color w:val="auto"/>
                          <w:sz w:val="22"/>
                          <w:szCs w:val="22"/>
                        </w:rPr>
                      </w:pPr>
                      <w:r w:rsidRPr="008E3BBE">
                        <w:rPr>
                          <w:b/>
                          <w:bCs/>
                          <w:color w:val="auto"/>
                        </w:rPr>
                        <w:t xml:space="preserve">Figure </w:t>
                      </w:r>
                      <w:r w:rsidRPr="008E3BBE">
                        <w:rPr>
                          <w:b/>
                          <w:bCs/>
                          <w:color w:val="auto"/>
                        </w:rPr>
                        <w:fldChar w:fldCharType="begin"/>
                      </w:r>
                      <w:r w:rsidRPr="008E3BBE">
                        <w:rPr>
                          <w:b/>
                          <w:bCs/>
                          <w:color w:val="auto"/>
                        </w:rPr>
                        <w:instrText xml:space="preserve"> SEQ Figure \* ARABIC </w:instrText>
                      </w:r>
                      <w:r w:rsidRPr="008E3BBE">
                        <w:rPr>
                          <w:b/>
                          <w:bCs/>
                          <w:color w:val="auto"/>
                        </w:rPr>
                        <w:fldChar w:fldCharType="separate"/>
                      </w:r>
                      <w:r w:rsidR="00536B81">
                        <w:rPr>
                          <w:b/>
                          <w:bCs/>
                          <w:noProof/>
                          <w:color w:val="auto"/>
                        </w:rPr>
                        <w:t>6</w:t>
                      </w:r>
                      <w:r w:rsidRPr="008E3BBE">
                        <w:rPr>
                          <w:b/>
                          <w:bCs/>
                          <w:color w:val="auto"/>
                        </w:rPr>
                        <w:fldChar w:fldCharType="end"/>
                      </w:r>
                      <w:r w:rsidRPr="008E3BBE">
                        <w:rPr>
                          <w:b/>
                          <w:bCs/>
                          <w:color w:val="auto"/>
                        </w:rPr>
                        <w:t>. Stock Price vs ADX</w:t>
                      </w:r>
                    </w:p>
                  </w:txbxContent>
                </v:textbox>
                <w10:wrap type="square"/>
              </v:shape>
            </w:pict>
          </mc:Fallback>
        </mc:AlternateContent>
      </w:r>
      <w:r>
        <w:rPr>
          <w:noProof/>
        </w:rPr>
        <w:drawing>
          <wp:anchor distT="0" distB="0" distL="114300" distR="114300" simplePos="0" relativeHeight="251688960" behindDoc="0" locked="0" layoutInCell="1" allowOverlap="1" wp14:anchorId="70CB1FBC" wp14:editId="50E98EB6">
            <wp:simplePos x="0" y="0"/>
            <wp:positionH relativeFrom="margin">
              <wp:align>right</wp:align>
            </wp:positionH>
            <wp:positionV relativeFrom="paragraph">
              <wp:posOffset>569665</wp:posOffset>
            </wp:positionV>
            <wp:extent cx="5024120" cy="3350895"/>
            <wp:effectExtent l="0" t="0" r="5080" b="1905"/>
            <wp:wrapSquare wrapText="bothSides"/>
            <wp:docPr id="412047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120" cy="3350895"/>
                    </a:xfrm>
                    <a:prstGeom prst="rect">
                      <a:avLst/>
                    </a:prstGeom>
                    <a:noFill/>
                    <a:ln>
                      <a:noFill/>
                    </a:ln>
                  </pic:spPr>
                </pic:pic>
              </a:graphicData>
            </a:graphic>
          </wp:anchor>
        </w:drawing>
      </w:r>
      <w:r>
        <w:t>Where DMI is directional movement indicators calculated by different stock prices, e.g. high, low, close, etc.</w:t>
      </w:r>
    </w:p>
    <w:p w14:paraId="2CD85137" w14:textId="77777777" w:rsidR="008E3BBE" w:rsidRDefault="008E3BBE" w:rsidP="008E3BBE"/>
    <w:p w14:paraId="6874A588" w14:textId="31D8975F" w:rsidR="008E3BBE" w:rsidRPr="008E3BBE" w:rsidRDefault="008E3BBE" w:rsidP="008E3BBE">
      <w:proofErr w:type="gramStart"/>
      <w:r>
        <w:lastRenderedPageBreak/>
        <w:t>Due to the fact that</w:t>
      </w:r>
      <w:proofErr w:type="gramEnd"/>
      <w:r>
        <w:t xml:space="preserve"> ADX only gives the strength of trend regardless of direction, we need to combine both historical stock price and ADX to understand how it works. As shown in Figure 6, the two green rectangles show two strong </w:t>
      </w:r>
      <w:proofErr w:type="gramStart"/>
      <w:r>
        <w:t>trend</w:t>
      </w:r>
      <w:proofErr w:type="gramEnd"/>
      <w:r>
        <w:t xml:space="preserve"> of the JPM stock, combined with the stock prices, they gave us a strong increase and decrease respectively.</w:t>
      </w:r>
      <w:r w:rsidR="000C0A24">
        <w:t xml:space="preserve"> </w:t>
      </w:r>
      <w:proofErr w:type="gramStart"/>
      <w:r w:rsidR="000C0A24">
        <w:t>In reality, ADX</w:t>
      </w:r>
      <w:proofErr w:type="gramEnd"/>
      <w:r w:rsidR="000C0A24">
        <w:t xml:space="preserve"> along may be hard to predict the best buy/sell timing since we won’t have ‘historical data’ for future. Thus, we need to make use of other indicators like RSI to determine opportunities.</w:t>
      </w:r>
    </w:p>
    <w:p w14:paraId="0D352E3A" w14:textId="0D5979CF" w:rsidR="000C0A24" w:rsidRDefault="000C0A24" w:rsidP="000C0A24">
      <w:pPr>
        <w:pStyle w:val="Heading2"/>
      </w:pPr>
      <w:r>
        <w:t>Conclusion</w:t>
      </w:r>
    </w:p>
    <w:p w14:paraId="6003841F" w14:textId="5B3409DC" w:rsidR="000C0A24" w:rsidRDefault="000C0A24" w:rsidP="000C0A24">
      <w:r>
        <w:t>Incorporating five technical indicators—Bollinger Bands, Momentum, RSI, Fibonacci Retracement, and ADX—provides a robust framework for identifying optimal buy and sell opportunities in the market. Each indicator offers unique insights into price trends, momentum, volatility, and trend strength. However, it's crucial to recognize that no single indicator captures the complete picture of market dynamics, and relying solely on one indicator may lead to misleading signals.</w:t>
      </w:r>
    </w:p>
    <w:p w14:paraId="0392FA8E" w14:textId="766B33AE" w:rsidR="000C0A24" w:rsidRDefault="000C0A24" w:rsidP="000C0A24">
      <w:r>
        <w:t>To maximize the effectiveness of these indicators, it is advisable to combine 2-3 indicators that complement each other. By integrating indicators that assess different aspects of price movements, traders can enhance their decision-making process and improve the likelihood of achieving favorable returns. This approach not only validates trading signals but also mitigates the risk associated with relying on a single indicator's perspective.</w:t>
      </w:r>
    </w:p>
    <w:p w14:paraId="6D9FA92F" w14:textId="38A2DE39" w:rsidR="008E3BBE" w:rsidRDefault="000C0A24" w:rsidP="000C0A24">
      <w:r>
        <w:t>Ultimately, the synergy created by combining multiple indicators empowers traders to gain a deeper understanding of market conditions, identify high-probability trading opportunities, and optimize their trading strategies for consistent performance over time.</w:t>
      </w:r>
    </w:p>
    <w:p w14:paraId="6FE3966C" w14:textId="77777777" w:rsidR="008E3BBE" w:rsidRDefault="008E3BBE" w:rsidP="008E3BBE"/>
    <w:p w14:paraId="11D5E23C" w14:textId="77777777" w:rsidR="008E3BBE" w:rsidRDefault="008E3BBE" w:rsidP="008E3BBE"/>
    <w:p w14:paraId="32FE1778" w14:textId="77777777" w:rsidR="008E3BBE" w:rsidRPr="008E3BBE" w:rsidRDefault="008E3BBE" w:rsidP="008E3BBE"/>
    <w:p w14:paraId="2CA75022" w14:textId="77777777" w:rsidR="00981486" w:rsidRDefault="00981486" w:rsidP="00981486">
      <w:pPr>
        <w:pStyle w:val="Heading1"/>
      </w:pPr>
      <w:r>
        <w:lastRenderedPageBreak/>
        <w:t>References</w:t>
      </w:r>
    </w:p>
    <w:p w14:paraId="506FAA92" w14:textId="43530854" w:rsidR="00981486" w:rsidRPr="00981486" w:rsidRDefault="00981486" w:rsidP="00981486">
      <w:pPr>
        <w:pStyle w:val="ListParagraph"/>
        <w:numPr>
          <w:ilvl w:val="0"/>
          <w:numId w:val="50"/>
        </w:numPr>
      </w:pPr>
      <w:r w:rsidRPr="00981486">
        <w:t xml:space="preserve">10 trading indicators every trader should know. IG. (n.d.). https://www.ig.com/en/trading-strategies/10-trading-indicators-every-trader-should-know-190604#bollingerbands </w:t>
      </w:r>
    </w:p>
    <w:p w14:paraId="76B7F458" w14:textId="22190D5B" w:rsidR="00314FD6" w:rsidRPr="00D308CA" w:rsidRDefault="00314FD6" w:rsidP="00D308CA"/>
    <w:sectPr w:rsidR="00314FD6" w:rsidRPr="00D308CA"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16B8F" w14:textId="77777777" w:rsidR="007D1227" w:rsidRDefault="007D1227" w:rsidP="00126D77">
      <w:r>
        <w:separator/>
      </w:r>
    </w:p>
  </w:endnote>
  <w:endnote w:type="continuationSeparator" w:id="0">
    <w:p w14:paraId="131A47A1" w14:textId="77777777" w:rsidR="007D1227" w:rsidRDefault="007D122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7E148" w14:textId="77777777" w:rsidR="007D1227" w:rsidRDefault="007D1227" w:rsidP="0060186D">
      <w:pPr>
        <w:spacing w:after="0" w:line="110" w:lineRule="exact"/>
      </w:pPr>
    </w:p>
  </w:footnote>
  <w:footnote w:type="continuationSeparator" w:id="0">
    <w:p w14:paraId="66A668C4" w14:textId="77777777" w:rsidR="007D1227" w:rsidRPr="00BB7AEF" w:rsidRDefault="007D1227" w:rsidP="00BB7AEF">
      <w:pPr>
        <w:spacing w:after="0" w:line="20" w:lineRule="exact"/>
        <w:rPr>
          <w:sz w:val="2"/>
        </w:rPr>
      </w:pPr>
    </w:p>
  </w:footnote>
  <w:footnote w:type="continuationNotice" w:id="1">
    <w:p w14:paraId="4EC2B5B0" w14:textId="77777777" w:rsidR="007D1227" w:rsidRPr="00AE67B5" w:rsidRDefault="007D122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C93941"/>
    <w:multiLevelType w:val="hybridMultilevel"/>
    <w:tmpl w:val="1F4AC2C6"/>
    <w:lvl w:ilvl="0" w:tplc="DB4EF11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31207"/>
    <w:multiLevelType w:val="hybridMultilevel"/>
    <w:tmpl w:val="76A8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0118621">
    <w:abstractNumId w:val="6"/>
  </w:num>
  <w:num w:numId="2" w16cid:durableId="204488656">
    <w:abstractNumId w:val="31"/>
  </w:num>
  <w:num w:numId="3" w16cid:durableId="1667436949">
    <w:abstractNumId w:val="26"/>
  </w:num>
  <w:num w:numId="4" w16cid:durableId="14089646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9140128">
    <w:abstractNumId w:val="35"/>
  </w:num>
  <w:num w:numId="6" w16cid:durableId="818111228">
    <w:abstractNumId w:val="15"/>
  </w:num>
  <w:num w:numId="7" w16cid:durableId="193004579">
    <w:abstractNumId w:val="33"/>
  </w:num>
  <w:num w:numId="8" w16cid:durableId="709306908">
    <w:abstractNumId w:val="8"/>
  </w:num>
  <w:num w:numId="9" w16cid:durableId="1817256548">
    <w:abstractNumId w:val="34"/>
  </w:num>
  <w:num w:numId="10" w16cid:durableId="1145241946">
    <w:abstractNumId w:val="14"/>
  </w:num>
  <w:num w:numId="11" w16cid:durableId="1729648377">
    <w:abstractNumId w:val="10"/>
  </w:num>
  <w:num w:numId="12" w16cid:durableId="1682465118">
    <w:abstractNumId w:val="27"/>
  </w:num>
  <w:num w:numId="13" w16cid:durableId="1900704475">
    <w:abstractNumId w:val="13"/>
  </w:num>
  <w:num w:numId="14" w16cid:durableId="811021422">
    <w:abstractNumId w:val="30"/>
  </w:num>
  <w:num w:numId="15" w16cid:durableId="1837837468">
    <w:abstractNumId w:val="38"/>
  </w:num>
  <w:num w:numId="16" w16cid:durableId="72550581">
    <w:abstractNumId w:val="35"/>
    <w:lvlOverride w:ilvl="0">
      <w:startOverride w:val="1"/>
    </w:lvlOverride>
  </w:num>
  <w:num w:numId="17" w16cid:durableId="1145705581">
    <w:abstractNumId w:val="35"/>
    <w:lvlOverride w:ilvl="0">
      <w:startOverride w:val="1"/>
    </w:lvlOverride>
  </w:num>
  <w:num w:numId="18" w16cid:durableId="343552719">
    <w:abstractNumId w:val="35"/>
    <w:lvlOverride w:ilvl="0">
      <w:startOverride w:val="1"/>
    </w:lvlOverride>
  </w:num>
  <w:num w:numId="19" w16cid:durableId="1949383150">
    <w:abstractNumId w:val="35"/>
    <w:lvlOverride w:ilvl="0">
      <w:startOverride w:val="1"/>
    </w:lvlOverride>
  </w:num>
  <w:num w:numId="20" w16cid:durableId="615987578">
    <w:abstractNumId w:val="35"/>
    <w:lvlOverride w:ilvl="0">
      <w:startOverride w:val="1"/>
    </w:lvlOverride>
  </w:num>
  <w:num w:numId="21" w16cid:durableId="1806965398">
    <w:abstractNumId w:val="35"/>
    <w:lvlOverride w:ilvl="0">
      <w:startOverride w:val="1"/>
    </w:lvlOverride>
  </w:num>
  <w:num w:numId="22" w16cid:durableId="1305432527">
    <w:abstractNumId w:val="0"/>
  </w:num>
  <w:num w:numId="23" w16cid:durableId="1438260047">
    <w:abstractNumId w:val="28"/>
  </w:num>
  <w:num w:numId="24" w16cid:durableId="1727020960">
    <w:abstractNumId w:val="28"/>
    <w:lvlOverride w:ilvl="0">
      <w:startOverride w:val="1"/>
    </w:lvlOverride>
  </w:num>
  <w:num w:numId="25" w16cid:durableId="1464079576">
    <w:abstractNumId w:val="37"/>
  </w:num>
  <w:num w:numId="26" w16cid:durableId="1797023064">
    <w:abstractNumId w:val="7"/>
  </w:num>
  <w:num w:numId="27" w16cid:durableId="316569133">
    <w:abstractNumId w:val="18"/>
  </w:num>
  <w:num w:numId="28" w16cid:durableId="458573790">
    <w:abstractNumId w:val="19"/>
  </w:num>
  <w:num w:numId="29" w16cid:durableId="139078148">
    <w:abstractNumId w:val="5"/>
  </w:num>
  <w:num w:numId="30" w16cid:durableId="2020814565">
    <w:abstractNumId w:val="2"/>
  </w:num>
  <w:num w:numId="31" w16cid:durableId="600652663">
    <w:abstractNumId w:val="12"/>
  </w:num>
  <w:num w:numId="32" w16cid:durableId="1497191558">
    <w:abstractNumId w:val="16"/>
  </w:num>
  <w:num w:numId="33" w16cid:durableId="1122697856">
    <w:abstractNumId w:val="1"/>
  </w:num>
  <w:num w:numId="34" w16cid:durableId="448940358">
    <w:abstractNumId w:val="17"/>
  </w:num>
  <w:num w:numId="35" w16cid:durableId="2013682342">
    <w:abstractNumId w:val="21"/>
  </w:num>
  <w:num w:numId="36" w16cid:durableId="1016732236">
    <w:abstractNumId w:val="9"/>
  </w:num>
  <w:num w:numId="37" w16cid:durableId="1590459427">
    <w:abstractNumId w:val="29"/>
  </w:num>
  <w:num w:numId="38" w16cid:durableId="2038190708">
    <w:abstractNumId w:val="24"/>
  </w:num>
  <w:num w:numId="39" w16cid:durableId="220756364">
    <w:abstractNumId w:val="23"/>
  </w:num>
  <w:num w:numId="40" w16cid:durableId="118843435">
    <w:abstractNumId w:val="20"/>
  </w:num>
  <w:num w:numId="41" w16cid:durableId="1379821202">
    <w:abstractNumId w:val="11"/>
  </w:num>
  <w:num w:numId="42" w16cid:durableId="1149059525">
    <w:abstractNumId w:val="25"/>
  </w:num>
  <w:num w:numId="43" w16cid:durableId="1924407743">
    <w:abstractNumId w:val="39"/>
  </w:num>
  <w:num w:numId="44" w16cid:durableId="79134208">
    <w:abstractNumId w:val="22"/>
  </w:num>
  <w:num w:numId="45" w16cid:durableId="478111943">
    <w:abstractNumId w:val="40"/>
  </w:num>
  <w:num w:numId="46" w16cid:durableId="1354644747">
    <w:abstractNumId w:val="32"/>
  </w:num>
  <w:num w:numId="47" w16cid:durableId="1337611894">
    <w:abstractNumId w:val="4"/>
  </w:num>
  <w:num w:numId="48" w16cid:durableId="294215494">
    <w:abstractNumId w:val="22"/>
    <w:lvlOverride w:ilvl="0">
      <w:startOverride w:val="1"/>
    </w:lvlOverride>
  </w:num>
  <w:num w:numId="49" w16cid:durableId="1464956951">
    <w:abstractNumId w:val="3"/>
  </w:num>
  <w:num w:numId="50" w16cid:durableId="9746805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65D7"/>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0F3"/>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0A24"/>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4E8D"/>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1BA"/>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765"/>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652E"/>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50D"/>
    <w:rsid w:val="004B2D19"/>
    <w:rsid w:val="004B75CF"/>
    <w:rsid w:val="004C7019"/>
    <w:rsid w:val="004E725D"/>
    <w:rsid w:val="004F0C8B"/>
    <w:rsid w:val="004F2849"/>
    <w:rsid w:val="004F4420"/>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36B81"/>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335"/>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227"/>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3BBE"/>
    <w:rsid w:val="008E6076"/>
    <w:rsid w:val="008E60B3"/>
    <w:rsid w:val="008E6C35"/>
    <w:rsid w:val="008E72DC"/>
    <w:rsid w:val="008E7428"/>
    <w:rsid w:val="008F21AF"/>
    <w:rsid w:val="008F39A4"/>
    <w:rsid w:val="008F49F9"/>
    <w:rsid w:val="008F5E34"/>
    <w:rsid w:val="008F5F83"/>
    <w:rsid w:val="00900DF3"/>
    <w:rsid w:val="009023D1"/>
    <w:rsid w:val="00902653"/>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1486"/>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0FCE"/>
    <w:rsid w:val="00A12200"/>
    <w:rsid w:val="00A160DB"/>
    <w:rsid w:val="00A1782F"/>
    <w:rsid w:val="00A179C4"/>
    <w:rsid w:val="00A17A2C"/>
    <w:rsid w:val="00A21453"/>
    <w:rsid w:val="00A2208B"/>
    <w:rsid w:val="00A24F29"/>
    <w:rsid w:val="00A2511C"/>
    <w:rsid w:val="00A2578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5607"/>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6C08"/>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7E77"/>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395B"/>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4D59"/>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0610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E3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253">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0637429">
      <w:bodyDiv w:val="1"/>
      <w:marLeft w:val="0"/>
      <w:marRight w:val="0"/>
      <w:marTop w:val="0"/>
      <w:marBottom w:val="0"/>
      <w:divBdr>
        <w:top w:val="none" w:sz="0" w:space="0" w:color="auto"/>
        <w:left w:val="none" w:sz="0" w:space="0" w:color="auto"/>
        <w:bottom w:val="none" w:sz="0" w:space="0" w:color="auto"/>
        <w:right w:val="none" w:sz="0" w:space="0" w:color="auto"/>
      </w:divBdr>
      <w:divsChild>
        <w:div w:id="1929461682">
          <w:marLeft w:val="0"/>
          <w:marRight w:val="0"/>
          <w:marTop w:val="0"/>
          <w:marBottom w:val="0"/>
          <w:divBdr>
            <w:top w:val="none" w:sz="0" w:space="0" w:color="auto"/>
            <w:left w:val="none" w:sz="0" w:space="0" w:color="auto"/>
            <w:bottom w:val="none" w:sz="0" w:space="0" w:color="auto"/>
            <w:right w:val="none" w:sz="0" w:space="0" w:color="auto"/>
          </w:divBdr>
          <w:divsChild>
            <w:div w:id="304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6301">
      <w:bodyDiv w:val="1"/>
      <w:marLeft w:val="0"/>
      <w:marRight w:val="0"/>
      <w:marTop w:val="0"/>
      <w:marBottom w:val="0"/>
      <w:divBdr>
        <w:top w:val="none" w:sz="0" w:space="0" w:color="auto"/>
        <w:left w:val="none" w:sz="0" w:space="0" w:color="auto"/>
        <w:bottom w:val="none" w:sz="0" w:space="0" w:color="auto"/>
        <w:right w:val="none" w:sz="0" w:space="0" w:color="auto"/>
      </w:divBdr>
      <w:divsChild>
        <w:div w:id="983660281">
          <w:marLeft w:val="0"/>
          <w:marRight w:val="0"/>
          <w:marTop w:val="0"/>
          <w:marBottom w:val="0"/>
          <w:divBdr>
            <w:top w:val="none" w:sz="0" w:space="0" w:color="auto"/>
            <w:left w:val="none" w:sz="0" w:space="0" w:color="auto"/>
            <w:bottom w:val="none" w:sz="0" w:space="0" w:color="auto"/>
            <w:right w:val="none" w:sz="0" w:space="0" w:color="auto"/>
          </w:divBdr>
          <w:divsChild>
            <w:div w:id="3173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331</TotalTime>
  <Pages>1</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mzcucl</cp:lastModifiedBy>
  <cp:revision>39</cp:revision>
  <cp:lastPrinted>2024-10-17T01:01:00Z</cp:lastPrinted>
  <dcterms:created xsi:type="dcterms:W3CDTF">2019-05-10T20:56:00Z</dcterms:created>
  <dcterms:modified xsi:type="dcterms:W3CDTF">2024-10-17T01:02:00Z</dcterms:modified>
</cp:coreProperties>
</file>