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A25D4" w14:textId="77777777" w:rsidR="001C15D9" w:rsidRPr="001C15D9" w:rsidRDefault="001C15D9" w:rsidP="001C15D9">
      <w:pPr>
        <w:rPr>
          <w:rFonts w:ascii="Times New Roman" w:eastAsia="Times New Roman" w:hAnsi="Times New Roman" w:cs="Times New Roman"/>
        </w:rPr>
      </w:pPr>
      <w:r>
        <w:rPr>
          <w:rFonts w:ascii="Proxima Nova" w:eastAsia="Times New Roman" w:hAnsi="Proxima Nova" w:cs="Times New Roman"/>
          <w:b/>
          <w:bCs/>
          <w:color w:val="0000AC"/>
          <w:sz w:val="28"/>
          <w:szCs w:val="28"/>
        </w:rPr>
        <w:t>Edward Welborn</w:t>
      </w:r>
    </w:p>
    <w:p w14:paraId="4A1A176C" w14:textId="77777777" w:rsidR="001C15D9" w:rsidRPr="001C15D9" w:rsidRDefault="001C15D9" w:rsidP="001C15D9">
      <w:pPr>
        <w:rPr>
          <w:rFonts w:ascii="Times New Roman" w:eastAsia="Times New Roman" w:hAnsi="Times New Roman" w:cs="Times New Roman"/>
        </w:rPr>
      </w:pPr>
      <w:r w:rsidRPr="001C15D9">
        <w:rPr>
          <w:rFonts w:ascii="Proxima Nova" w:eastAsia="Times New Roman" w:hAnsi="Proxima Nova" w:cs="Times New Roman"/>
          <w:color w:val="666666"/>
          <w:sz w:val="20"/>
          <w:szCs w:val="20"/>
        </w:rPr>
        <w:t>Project Class (</w:t>
      </w:r>
      <w:r>
        <w:rPr>
          <w:rFonts w:ascii="Proxima Nova" w:eastAsia="Times New Roman" w:hAnsi="Proxima Nova" w:cs="Times New Roman"/>
          <w:color w:val="666666"/>
          <w:sz w:val="20"/>
          <w:szCs w:val="20"/>
        </w:rPr>
        <w:t>DVP4</w:t>
      </w:r>
      <w:r w:rsidRPr="001C15D9">
        <w:rPr>
          <w:rFonts w:ascii="Proxima Nova" w:eastAsia="Times New Roman" w:hAnsi="Proxima Nova" w:cs="Times New Roman"/>
          <w:color w:val="666666"/>
          <w:sz w:val="20"/>
          <w:szCs w:val="20"/>
        </w:rPr>
        <w:t>)</w:t>
      </w:r>
    </w:p>
    <w:p w14:paraId="6601692B" w14:textId="4795816E" w:rsidR="001C15D9" w:rsidRPr="001C15D9" w:rsidRDefault="001C15D9" w:rsidP="001C15D9">
      <w:pPr>
        <w:rPr>
          <w:rFonts w:ascii="Times New Roman" w:eastAsia="Times New Roman" w:hAnsi="Times New Roman" w:cs="Times New Roman"/>
        </w:rPr>
      </w:pPr>
      <w:r w:rsidRPr="001C15D9">
        <w:rPr>
          <w:rFonts w:ascii="Proxima Nova" w:eastAsia="Times New Roman" w:hAnsi="Proxima Nova" w:cs="Times New Roman"/>
          <w:color w:val="666666"/>
          <w:sz w:val="20"/>
          <w:szCs w:val="20"/>
        </w:rPr>
        <w:t>Project Month (</w:t>
      </w:r>
      <w:r>
        <w:rPr>
          <w:rFonts w:ascii="Proxima Nova" w:eastAsia="Times New Roman" w:hAnsi="Proxima Nova" w:cs="Times New Roman"/>
          <w:color w:val="666666"/>
          <w:sz w:val="20"/>
          <w:szCs w:val="20"/>
        </w:rPr>
        <w:t>201</w:t>
      </w:r>
      <w:r w:rsidR="006E1197">
        <w:rPr>
          <w:rFonts w:ascii="Proxima Nova" w:eastAsia="Times New Roman" w:hAnsi="Proxima Nova" w:cs="Times New Roman"/>
          <w:color w:val="666666"/>
          <w:sz w:val="20"/>
          <w:szCs w:val="20"/>
        </w:rPr>
        <w:t>2</w:t>
      </w:r>
      <w:r w:rsidRPr="001C15D9">
        <w:rPr>
          <w:rFonts w:ascii="Proxima Nova" w:eastAsia="Times New Roman" w:hAnsi="Proxima Nova" w:cs="Times New Roman"/>
          <w:color w:val="666666"/>
          <w:sz w:val="20"/>
          <w:szCs w:val="20"/>
        </w:rPr>
        <w:t>)</w:t>
      </w:r>
    </w:p>
    <w:p w14:paraId="5F2C75C7" w14:textId="5A3381F1" w:rsidR="001C15D9" w:rsidRDefault="001C15D9" w:rsidP="001C15D9">
      <w:pPr>
        <w:spacing w:before="320"/>
        <w:rPr>
          <w:rFonts w:ascii="Proxima Nova" w:eastAsia="Times New Roman" w:hAnsi="Proxima Nova" w:cs="Times New Roman"/>
          <w:color w:val="353744"/>
          <w:sz w:val="72"/>
          <w:szCs w:val="72"/>
        </w:rPr>
      </w:pPr>
      <w:proofErr w:type="spellStart"/>
      <w:r>
        <w:rPr>
          <w:rFonts w:ascii="Proxima Nova" w:eastAsia="Times New Roman" w:hAnsi="Proxima Nova" w:cs="Times New Roman"/>
          <w:color w:val="353744"/>
          <w:sz w:val="72"/>
          <w:szCs w:val="72"/>
        </w:rPr>
        <w:t>FridgePal</w:t>
      </w:r>
      <w:proofErr w:type="spellEnd"/>
    </w:p>
    <w:p w14:paraId="050CD84A" w14:textId="58263EA9" w:rsidR="00203848" w:rsidRPr="00203848" w:rsidRDefault="00203848" w:rsidP="001C15D9">
      <w:pPr>
        <w:spacing w:before="320"/>
        <w:rPr>
          <w:rFonts w:ascii="Times New Roman" w:eastAsia="Times New Roman" w:hAnsi="Times New Roman" w:cs="Times New Roman"/>
          <w:sz w:val="28"/>
          <w:szCs w:val="28"/>
        </w:rPr>
      </w:pPr>
      <w:r>
        <w:rPr>
          <w:rFonts w:ascii="Proxima Nova" w:eastAsia="Times New Roman" w:hAnsi="Proxima Nova" w:cs="Times New Roman"/>
          <w:b/>
          <w:bCs/>
          <w:color w:val="353744"/>
          <w:sz w:val="28"/>
          <w:szCs w:val="28"/>
        </w:rPr>
        <w:t xml:space="preserve">GitHub Repo: </w:t>
      </w:r>
      <w:hyperlink r:id="rId5" w:history="1">
        <w:r w:rsidRPr="00384F32">
          <w:rPr>
            <w:rStyle w:val="Hyperlink"/>
            <w:rFonts w:ascii="Proxima Nova" w:eastAsia="Times New Roman" w:hAnsi="Proxima Nova" w:cs="Times New Roman"/>
            <w:sz w:val="28"/>
            <w:szCs w:val="28"/>
          </w:rPr>
          <w:t>https://github.com/EdwardWelborn/Full-Sail-University-Projects/tree/master/MDV4</w:t>
        </w:r>
      </w:hyperlink>
    </w:p>
    <w:p w14:paraId="47AF475B" w14:textId="77777777" w:rsidR="001C15D9" w:rsidRPr="001C15D9" w:rsidRDefault="001C15D9" w:rsidP="001C15D9">
      <w:pPr>
        <w:spacing w:before="480"/>
        <w:outlineLvl w:val="0"/>
        <w:rPr>
          <w:rFonts w:ascii="Times New Roman" w:eastAsia="Times New Roman" w:hAnsi="Times New Roman" w:cs="Times New Roman"/>
          <w:b/>
          <w:bCs/>
          <w:kern w:val="36"/>
          <w:sz w:val="48"/>
          <w:szCs w:val="48"/>
        </w:rPr>
      </w:pPr>
      <w:r w:rsidRPr="001C15D9">
        <w:rPr>
          <w:rFonts w:ascii="Proxima Nova" w:eastAsia="Times New Roman" w:hAnsi="Proxima Nova" w:cs="Times New Roman"/>
          <w:b/>
          <w:bCs/>
          <w:color w:val="353744"/>
          <w:kern w:val="36"/>
          <w:sz w:val="28"/>
          <w:szCs w:val="28"/>
        </w:rPr>
        <w:t>APP DEFINITION STATEMENT</w:t>
      </w:r>
    </w:p>
    <w:p w14:paraId="0D53DC4E" w14:textId="287A9DFB" w:rsidR="001C15D9" w:rsidRPr="001C15D9" w:rsidRDefault="001C15D9" w:rsidP="001C15D9">
      <w:pPr>
        <w:spacing w:before="200"/>
        <w:rPr>
          <w:rFonts w:ascii="Times New Roman" w:eastAsia="Times New Roman" w:hAnsi="Times New Roman" w:cs="Times New Roman"/>
        </w:rPr>
      </w:pPr>
      <w:r>
        <w:rPr>
          <w:rFonts w:ascii="Proxima Nova" w:eastAsia="Times New Roman" w:hAnsi="Proxima Nova" w:cs="Times New Roman"/>
          <w:color w:val="353744"/>
          <w:sz w:val="22"/>
          <w:szCs w:val="22"/>
        </w:rPr>
        <w:t>This application will resolve the problem of people who leave leftovers in the fridge, for far too long, and they spoil, or even worse, become a science experiment and gain sentience. The user will be able to log in, add food items to their database, the database will add the date that the food item was entered.  The user can also edit the food item and date if they so need to.  After 5 days, the app will warn the user that a food item is on the AT RISK stage and should be eaten or used before it goes to waste, or at the very worst, learns to open the fridge door, and eats them in the night.</w:t>
      </w:r>
    </w:p>
    <w:p w14:paraId="6537543B" w14:textId="77777777" w:rsidR="001C15D9" w:rsidRPr="001C15D9" w:rsidRDefault="001C15D9" w:rsidP="001C15D9">
      <w:pPr>
        <w:spacing w:before="480"/>
        <w:outlineLvl w:val="0"/>
        <w:rPr>
          <w:rFonts w:ascii="Times New Roman" w:eastAsia="Times New Roman" w:hAnsi="Times New Roman" w:cs="Times New Roman"/>
          <w:b/>
          <w:bCs/>
          <w:kern w:val="36"/>
          <w:sz w:val="48"/>
          <w:szCs w:val="48"/>
        </w:rPr>
      </w:pPr>
      <w:r w:rsidRPr="001C15D9">
        <w:rPr>
          <w:rFonts w:ascii="Proxima Nova" w:eastAsia="Times New Roman" w:hAnsi="Proxima Nova" w:cs="Times New Roman"/>
          <w:b/>
          <w:bCs/>
          <w:color w:val="353744"/>
          <w:kern w:val="36"/>
          <w:sz w:val="28"/>
          <w:szCs w:val="28"/>
        </w:rPr>
        <w:t>PROBLEMS THE APP SOLVES/WHAT THE APP DOES</w:t>
      </w:r>
    </w:p>
    <w:p w14:paraId="16A7489B" w14:textId="21FFEA07" w:rsidR="001C15D9" w:rsidRDefault="001C15D9" w:rsidP="001C15D9">
      <w:pPr>
        <w:numPr>
          <w:ilvl w:val="0"/>
          <w:numId w:val="1"/>
        </w:numPr>
        <w:spacing w:before="200"/>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t xml:space="preserve">Helps the user to not waste food </w:t>
      </w:r>
    </w:p>
    <w:p w14:paraId="71C1C1DE" w14:textId="4AA6036F" w:rsidR="001C15D9" w:rsidRPr="001C15D9" w:rsidRDefault="001C15D9" w:rsidP="001C15D9">
      <w:pPr>
        <w:numPr>
          <w:ilvl w:val="0"/>
          <w:numId w:val="1"/>
        </w:numPr>
        <w:spacing w:before="200"/>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t>Optional:  the user has the option of entering a food item, such as chicken, spin the wheel, and get a recipe idea for dinner or lunch</w:t>
      </w:r>
    </w:p>
    <w:p w14:paraId="51A2C6A0" w14:textId="77777777" w:rsidR="001C15D9" w:rsidRPr="001C15D9" w:rsidRDefault="001C15D9" w:rsidP="001C15D9">
      <w:pPr>
        <w:spacing w:before="480"/>
        <w:outlineLvl w:val="0"/>
        <w:rPr>
          <w:rFonts w:ascii="Times New Roman" w:eastAsia="Times New Roman" w:hAnsi="Times New Roman" w:cs="Times New Roman"/>
          <w:b/>
          <w:bCs/>
          <w:kern w:val="36"/>
          <w:sz w:val="48"/>
          <w:szCs w:val="48"/>
        </w:rPr>
      </w:pPr>
      <w:r w:rsidRPr="001C15D9">
        <w:rPr>
          <w:rFonts w:ascii="Proxima Nova" w:eastAsia="Times New Roman" w:hAnsi="Proxima Nova" w:cs="Times New Roman"/>
          <w:b/>
          <w:bCs/>
          <w:color w:val="353744"/>
          <w:kern w:val="36"/>
          <w:sz w:val="28"/>
          <w:szCs w:val="28"/>
        </w:rPr>
        <w:t>PROBLEMS THE APP DOES NOT SOLVE/WHAT THE APP DOES NOT DO</w:t>
      </w:r>
    </w:p>
    <w:p w14:paraId="6F1F040B" w14:textId="11FCA10B" w:rsidR="001C15D9" w:rsidRPr="001C15D9" w:rsidRDefault="001C15D9" w:rsidP="001C15D9">
      <w:pPr>
        <w:numPr>
          <w:ilvl w:val="0"/>
          <w:numId w:val="2"/>
        </w:numPr>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t>This app cannot read a user’s mind, so in order for this to work properly, the user MUST input a food item they put in the fridge when they do so.</w:t>
      </w:r>
    </w:p>
    <w:p w14:paraId="13EB1CC0" w14:textId="77777777" w:rsidR="001C15D9" w:rsidRPr="001C15D9" w:rsidRDefault="001C15D9" w:rsidP="001C15D9">
      <w:pPr>
        <w:spacing w:before="480"/>
        <w:outlineLvl w:val="0"/>
        <w:rPr>
          <w:rFonts w:ascii="Times New Roman" w:eastAsia="Times New Roman" w:hAnsi="Times New Roman" w:cs="Times New Roman"/>
          <w:b/>
          <w:bCs/>
          <w:kern w:val="36"/>
          <w:sz w:val="48"/>
          <w:szCs w:val="48"/>
        </w:rPr>
      </w:pPr>
      <w:r w:rsidRPr="001C15D9">
        <w:rPr>
          <w:rFonts w:ascii="Proxima Nova" w:eastAsia="Times New Roman" w:hAnsi="Proxima Nova" w:cs="Times New Roman"/>
          <w:b/>
          <w:bCs/>
          <w:color w:val="353744"/>
          <w:kern w:val="36"/>
          <w:sz w:val="28"/>
          <w:szCs w:val="28"/>
        </w:rPr>
        <w:t>DEMOGRAPHICS</w:t>
      </w:r>
    </w:p>
    <w:p w14:paraId="3DBAA3E1" w14:textId="77777777" w:rsidR="001C15D9" w:rsidRPr="001C15D9" w:rsidRDefault="001C15D9" w:rsidP="001C15D9">
      <w:pPr>
        <w:spacing w:before="320"/>
        <w:outlineLvl w:val="1"/>
        <w:rPr>
          <w:rFonts w:ascii="Times New Roman" w:eastAsia="Times New Roman" w:hAnsi="Times New Roman" w:cs="Times New Roman"/>
          <w:b/>
          <w:bCs/>
          <w:sz w:val="36"/>
          <w:szCs w:val="36"/>
        </w:rPr>
      </w:pPr>
      <w:r w:rsidRPr="001C15D9">
        <w:rPr>
          <w:rFonts w:ascii="Proxima Nova" w:eastAsia="Times New Roman" w:hAnsi="Proxima Nova" w:cs="Times New Roman"/>
          <w:b/>
          <w:bCs/>
          <w:color w:val="0000AC"/>
          <w:sz w:val="28"/>
          <w:szCs w:val="28"/>
        </w:rPr>
        <w:t>Main Demographic</w:t>
      </w:r>
    </w:p>
    <w:p w14:paraId="3C2DB612" w14:textId="00EA4ADC" w:rsidR="001C15D9" w:rsidRPr="001C15D9" w:rsidRDefault="001C15D9" w:rsidP="001C15D9">
      <w:pPr>
        <w:numPr>
          <w:ilvl w:val="0"/>
          <w:numId w:val="3"/>
        </w:numPr>
        <w:spacing w:before="200"/>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t>18-99</w:t>
      </w:r>
    </w:p>
    <w:p w14:paraId="40AEA762" w14:textId="1170C629" w:rsidR="001C15D9" w:rsidRPr="001C15D9" w:rsidRDefault="001C15D9" w:rsidP="001C15D9">
      <w:pPr>
        <w:numPr>
          <w:ilvl w:val="0"/>
          <w:numId w:val="3"/>
        </w:numPr>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t>Any Gender who can benefit from not liking to waste food</w:t>
      </w:r>
    </w:p>
    <w:p w14:paraId="07582216" w14:textId="0110B0FC" w:rsidR="001C15D9" w:rsidRPr="001C15D9" w:rsidRDefault="001C15D9" w:rsidP="001C15D9">
      <w:pPr>
        <w:numPr>
          <w:ilvl w:val="0"/>
          <w:numId w:val="3"/>
        </w:numPr>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t>Any occupation</w:t>
      </w:r>
    </w:p>
    <w:p w14:paraId="6F42C371" w14:textId="2E71BCEB" w:rsidR="001C15D9" w:rsidRDefault="001C15D9" w:rsidP="001C15D9">
      <w:pPr>
        <w:numPr>
          <w:ilvl w:val="0"/>
          <w:numId w:val="3"/>
        </w:numPr>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t xml:space="preserve">Most of the users of this application would be any income, however, want to be </w:t>
      </w:r>
      <w:proofErr w:type="gramStart"/>
      <w:r>
        <w:rPr>
          <w:rFonts w:ascii="Proxima Nova" w:eastAsia="Times New Roman" w:hAnsi="Proxima Nova" w:cs="Times New Roman"/>
          <w:color w:val="353744"/>
          <w:sz w:val="22"/>
          <w:szCs w:val="22"/>
        </w:rPr>
        <w:t>more thrifty</w:t>
      </w:r>
      <w:proofErr w:type="gramEnd"/>
      <w:r>
        <w:rPr>
          <w:rFonts w:ascii="Proxima Nova" w:eastAsia="Times New Roman" w:hAnsi="Proxima Nova" w:cs="Times New Roman"/>
          <w:color w:val="353744"/>
          <w:sz w:val="22"/>
          <w:szCs w:val="22"/>
        </w:rPr>
        <w:t xml:space="preserve"> with their income and not waste food</w:t>
      </w:r>
    </w:p>
    <w:p w14:paraId="04B8CF63" w14:textId="51D06ACA" w:rsidR="001C15D9" w:rsidRPr="001C15D9" w:rsidRDefault="001C15D9" w:rsidP="001C15D9">
      <w:pPr>
        <w:numPr>
          <w:ilvl w:val="0"/>
          <w:numId w:val="3"/>
        </w:numPr>
        <w:textAlignment w:val="baseline"/>
        <w:rPr>
          <w:rFonts w:ascii="Proxima Nova" w:eastAsia="Times New Roman" w:hAnsi="Proxima Nova" w:cs="Times New Roman"/>
          <w:color w:val="353744"/>
          <w:sz w:val="22"/>
          <w:szCs w:val="22"/>
        </w:rPr>
      </w:pPr>
      <w:r>
        <w:rPr>
          <w:rFonts w:ascii="Proxima Nova" w:eastAsia="Times New Roman" w:hAnsi="Proxima Nova" w:cs="Times New Roman"/>
          <w:color w:val="353744"/>
          <w:sz w:val="22"/>
          <w:szCs w:val="22"/>
        </w:rPr>
        <w:lastRenderedPageBreak/>
        <w:t>There is no clear-cut demographic for this application as the application could be used by anyone who is tired of wasting food, or can’t remember when they put a certain leftover in their fridge or freezer</w:t>
      </w:r>
    </w:p>
    <w:p w14:paraId="40F8C821" w14:textId="77777777" w:rsidR="002059FF" w:rsidRDefault="006E1197"/>
    <w:sectPr w:rsidR="002059FF" w:rsidSect="00543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 Nova">
    <w:altName w:val="﷽﷽﷽﷽﷽﷽﷽﷽Nova"/>
    <w:panose1 w:val="02000506030000020004"/>
    <w:charset w:val="00"/>
    <w:family w:val="auto"/>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2B0E"/>
    <w:multiLevelType w:val="multilevel"/>
    <w:tmpl w:val="07F6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345E2"/>
    <w:multiLevelType w:val="multilevel"/>
    <w:tmpl w:val="69E4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62C15"/>
    <w:multiLevelType w:val="multilevel"/>
    <w:tmpl w:val="A84A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D9"/>
    <w:rsid w:val="001C15D9"/>
    <w:rsid w:val="00203848"/>
    <w:rsid w:val="00384F32"/>
    <w:rsid w:val="00474747"/>
    <w:rsid w:val="00543021"/>
    <w:rsid w:val="006E1197"/>
    <w:rsid w:val="00FA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41761"/>
  <w15:chartTrackingRefBased/>
  <w15:docId w15:val="{C3154B15-E137-144E-AC24-4E4EAB7B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15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15D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1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15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4F32"/>
    <w:rPr>
      <w:color w:val="0563C1" w:themeColor="hyperlink"/>
      <w:u w:val="single"/>
    </w:rPr>
  </w:style>
  <w:style w:type="character" w:styleId="UnresolvedMention">
    <w:name w:val="Unresolved Mention"/>
    <w:basedOn w:val="DefaultParagraphFont"/>
    <w:uiPriority w:val="99"/>
    <w:semiHidden/>
    <w:unhideWhenUsed/>
    <w:rsid w:val="00384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3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dwardWelborn/Full-Sail-University-Projects/tree/master/MDV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3</cp:revision>
  <dcterms:created xsi:type="dcterms:W3CDTF">2020-11-30T19:11:00Z</dcterms:created>
  <dcterms:modified xsi:type="dcterms:W3CDTF">2020-11-30T19:11:00Z</dcterms:modified>
</cp:coreProperties>
</file>