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0B8A" w14:textId="77777777" w:rsidR="00C65662" w:rsidRDefault="00000000">
      <w:pPr>
        <w:spacing w:line="360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编程作业1~2D图形的交互绘制——分形图的鼠标交互绘制（附加项②：分形图 + slider控制递归次数）</w:t>
      </w:r>
    </w:p>
    <w:p w14:paraId="21408D0B" w14:textId="5DADFFBD" w:rsidR="00C65662" w:rsidRPr="0041630D" w:rsidRDefault="00000000">
      <w:pPr>
        <w:spacing w:line="360" w:lineRule="auto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姓名 </w:t>
      </w:r>
      <w:r w:rsidR="0041630D" w:rsidRPr="0041630D">
        <w:rPr>
          <w:rFonts w:ascii="微软雅黑" w:eastAsia="微软雅黑" w:hAnsi="微软雅黑" w:hint="eastAsia"/>
        </w:rPr>
        <w:t>肖铭皓</w:t>
      </w:r>
      <w:r w:rsidRPr="0041630D">
        <w:rPr>
          <w:rFonts w:ascii="微软雅黑" w:eastAsia="微软雅黑" w:hAnsi="微软雅黑"/>
        </w:rPr>
        <w:t xml:space="preserve"> </w:t>
      </w:r>
      <w:r w:rsidR="0041630D">
        <w:rPr>
          <w:rFonts w:ascii="微软雅黑" w:eastAsia="微软雅黑" w:hAnsi="微软雅黑" w:hint="eastAsia"/>
        </w:rPr>
        <w:t xml:space="preserve">  </w:t>
      </w:r>
      <w:r>
        <w:rPr>
          <w:rFonts w:ascii="微软雅黑" w:eastAsia="微软雅黑" w:hAnsi="微软雅黑" w:hint="eastAsia"/>
        </w:rPr>
        <w:t xml:space="preserve">学号 </w:t>
      </w:r>
      <w:r w:rsidR="0041630D" w:rsidRPr="0041630D">
        <w:rPr>
          <w:rFonts w:ascii="微软雅黑" w:eastAsia="微软雅黑" w:hAnsi="微软雅黑" w:hint="eastAsia"/>
        </w:rPr>
        <w:t>2024141460455</w:t>
      </w:r>
    </w:p>
    <w:p w14:paraId="446FA5A7" w14:textId="77777777" w:rsidR="00C65662" w:rsidRDefault="00C65662">
      <w:pPr>
        <w:ind w:firstLine="420"/>
        <w:rPr>
          <w:rFonts w:ascii="微软雅黑" w:eastAsia="微软雅黑" w:hAnsi="微软雅黑" w:hint="eastAsia"/>
        </w:rPr>
      </w:pPr>
    </w:p>
    <w:p w14:paraId="0A32DC86" w14:textId="77777777" w:rsidR="00C65662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1 思路</w:t>
      </w:r>
    </w:p>
    <w:p w14:paraId="5C42C6E3" w14:textId="77777777" w:rsidR="00C65662" w:rsidRDefault="00000000">
      <w:pPr>
        <w:spacing w:line="360" w:lineRule="auto"/>
        <w:ind w:firstLine="420"/>
        <w:rPr>
          <w:rFonts w:hint="eastAsia"/>
        </w:rPr>
      </w:pPr>
      <w:r>
        <w:rPr>
          <w:rFonts w:ascii="微软雅黑" w:eastAsia="微软雅黑" w:hAnsi="微软雅黑" w:hint="eastAsia"/>
        </w:rPr>
        <w:t xml:space="preserve">本次作业采用 WebGL 2.0 + 原生 JavaScript 在浏览器中实现，全部功能不依赖任何第三方框架。整体思路是：先用 HTML 建立一个铺满窗口的 canvas，在 </w:t>
      </w:r>
      <w:proofErr w:type="spellStart"/>
      <w:r>
        <w:rPr>
          <w:rFonts w:ascii="微软雅黑" w:eastAsia="微软雅黑" w:hAnsi="微软雅黑" w:hint="eastAsia"/>
        </w:rPr>
        <w:t>init</w:t>
      </w:r>
      <w:proofErr w:type="spellEnd"/>
      <w:r>
        <w:rPr>
          <w:rFonts w:ascii="微软雅黑" w:eastAsia="微软雅黑" w:hAnsi="微软雅黑" w:hint="eastAsia"/>
        </w:rPr>
        <w:t>() 中获取 WebGL 2.0 上下文、编译顶点与片元着色器、创建顶点缓冲区（VBO）并把顶点数据上传给 GPU，之后所有的绘制都只走 render() 这一个出口。</w:t>
      </w:r>
    </w:p>
    <w:p w14:paraId="08D4D3E0" w14:textId="77777777" w:rsidR="00C65662" w:rsidRDefault="00000000">
      <w:pPr>
        <w:spacing w:line="360" w:lineRule="auto"/>
        <w:ind w:firstLine="420"/>
        <w:rPr>
          <w:rFonts w:hint="eastAsia"/>
        </w:rPr>
      </w:pPr>
      <w:r>
        <w:rPr>
          <w:rFonts w:ascii="微软雅黑" w:eastAsia="微软雅黑" w:hAnsi="微软雅黑" w:hint="eastAsia"/>
        </w:rPr>
        <w:t xml:space="preserve">基本要求的实现分三步。第一步是几何数据准备：把点、线、面所需的基本图元顶点统一放在全局数组 points 中，用 vec2 表示每个顶点，再通过 MVnew.js 提供的 flatten() 转换成扁平化的 Float32Array 才能上传到 GPU。第二步是把鼠标的屏幕像素坐标转换成 NDC 坐标：屏幕坐标原点在画布左上角、y 轴向下、范围为 0~canvas.width，而 NDC 原点在画布中心、y 轴向上、范围为 -1~1，因此 x 方向做 </w:t>
      </w:r>
      <w:proofErr w:type="gramStart"/>
      <w:r>
        <w:rPr>
          <w:rFonts w:ascii="微软雅黑" w:eastAsia="微软雅黑" w:hAnsi="微软雅黑" w:hint="eastAsia"/>
        </w:rPr>
        <w:t>(x/width)</w:t>
      </w:r>
      <w:proofErr w:type="gramEnd"/>
      <w:r>
        <w:rPr>
          <w:rFonts w:ascii="微软雅黑" w:eastAsia="微软雅黑" w:hAnsi="微软雅黑" w:hint="eastAsia"/>
        </w:rPr>
        <w:t>*2-1 的映射，y 方向在同样映射后还要用 1-</w:t>
      </w:r>
      <w:proofErr w:type="gramStart"/>
      <w:r>
        <w:rPr>
          <w:rFonts w:ascii="微软雅黑" w:eastAsia="微软雅黑" w:hAnsi="微软雅黑" w:hint="eastAsia"/>
        </w:rPr>
        <w:t>(y/height)</w:t>
      </w:r>
      <w:proofErr w:type="gramEnd"/>
      <w:r>
        <w:rPr>
          <w:rFonts w:ascii="微软雅黑" w:eastAsia="微软雅黑" w:hAnsi="微软雅黑" w:hint="eastAsia"/>
        </w:rPr>
        <w:t>*2 翻转一次。第三步是重绘：把新的中心坐标和新的随机色（vec4(</w:t>
      </w:r>
      <w:proofErr w:type="spellStart"/>
      <w:r>
        <w:rPr>
          <w:rFonts w:ascii="微软雅黑" w:eastAsia="微软雅黑" w:hAnsi="微软雅黑" w:hint="eastAsia"/>
        </w:rPr>
        <w:t>Math.random</w:t>
      </w:r>
      <w:proofErr w:type="spellEnd"/>
      <w:r>
        <w:rPr>
          <w:rFonts w:ascii="微软雅黑" w:eastAsia="微软雅黑" w:hAnsi="微软雅黑" w:hint="eastAsia"/>
        </w:rPr>
        <w:t xml:space="preserve">(), </w:t>
      </w:r>
      <w:proofErr w:type="spellStart"/>
      <w:r>
        <w:rPr>
          <w:rFonts w:ascii="微软雅黑" w:eastAsia="微软雅黑" w:hAnsi="微软雅黑" w:hint="eastAsia"/>
        </w:rPr>
        <w:t>Math.random</w:t>
      </w:r>
      <w:proofErr w:type="spellEnd"/>
      <w:r>
        <w:rPr>
          <w:rFonts w:ascii="微软雅黑" w:eastAsia="微软雅黑" w:hAnsi="微软雅黑" w:hint="eastAsia"/>
        </w:rPr>
        <w:t xml:space="preserve">(), </w:t>
      </w:r>
      <w:proofErr w:type="spellStart"/>
      <w:r>
        <w:rPr>
          <w:rFonts w:ascii="微软雅黑" w:eastAsia="微软雅黑" w:hAnsi="微软雅黑" w:hint="eastAsia"/>
        </w:rPr>
        <w:t>Math.random</w:t>
      </w:r>
      <w:proofErr w:type="spellEnd"/>
      <w:r>
        <w:rPr>
          <w:rFonts w:ascii="微软雅黑" w:eastAsia="微软雅黑" w:hAnsi="微软雅黑" w:hint="eastAsia"/>
        </w:rPr>
        <w:t xml:space="preserve">(), </w:t>
      </w:r>
      <w:proofErr w:type="gramStart"/>
      <w:r>
        <w:rPr>
          <w:rFonts w:ascii="微软雅黑" w:eastAsia="微软雅黑" w:hAnsi="微软雅黑" w:hint="eastAsia"/>
        </w:rPr>
        <w:t>1.0)</w:t>
      </w:r>
      <w:proofErr w:type="gramEnd"/>
      <w:r>
        <w:rPr>
          <w:rFonts w:ascii="微软雅黑" w:eastAsia="微软雅黑" w:hAnsi="微软雅黑" w:hint="eastAsia"/>
        </w:rPr>
        <w:t>）通过 uniform 变量传给着色器，然后调用 render() 清屏并重新绘制。之所以把平移放在顶点着色器里做（</w:t>
      </w:r>
      <w:proofErr w:type="spellStart"/>
      <w:r>
        <w:rPr>
          <w:rFonts w:ascii="微软雅黑" w:eastAsia="微软雅黑" w:hAnsi="微软雅黑" w:hint="eastAsia"/>
        </w:rPr>
        <w:t>gl_Position.x</w:t>
      </w:r>
      <w:proofErr w:type="spellEnd"/>
      <w:r>
        <w:rPr>
          <w:rFonts w:ascii="微软雅黑" w:eastAsia="微软雅黑" w:hAnsi="微软雅黑" w:hint="eastAsia"/>
        </w:rPr>
        <w:t xml:space="preserve"> = </w:t>
      </w:r>
      <w:proofErr w:type="spellStart"/>
      <w:r>
        <w:rPr>
          <w:rFonts w:ascii="微软雅黑" w:eastAsia="微软雅黑" w:hAnsi="微软雅黑" w:hint="eastAsia"/>
        </w:rPr>
        <w:t>aPosition.x</w:t>
      </w:r>
      <w:proofErr w:type="spellEnd"/>
      <w:r>
        <w:rPr>
          <w:rFonts w:ascii="微软雅黑" w:eastAsia="微软雅黑" w:hAnsi="微软雅黑" w:hint="eastAsia"/>
        </w:rPr>
        <w:t xml:space="preserve"> + </w:t>
      </w:r>
      <w:proofErr w:type="spellStart"/>
      <w:r>
        <w:rPr>
          <w:rFonts w:ascii="微软雅黑" w:eastAsia="微软雅黑" w:hAnsi="微软雅黑" w:hint="eastAsia"/>
        </w:rPr>
        <w:t>centerX</w:t>
      </w:r>
      <w:proofErr w:type="spellEnd"/>
      <w:r>
        <w:rPr>
          <w:rFonts w:ascii="微软雅黑" w:eastAsia="微软雅黑" w:hAnsi="微软雅黑" w:hint="eastAsia"/>
        </w:rPr>
        <w:t>），而不是每次点击都重算顶点数组，是因为图形形状不变、只有位置变，用 uniform 更新比重新上传顶点数据代价小得多。</w:t>
      </w:r>
    </w:p>
    <w:p w14:paraId="67D0F0F2" w14:textId="77777777" w:rsidR="00C65662" w:rsidRDefault="00000000">
      <w:pPr>
        <w:spacing w:line="360" w:lineRule="auto"/>
        <w:ind w:firstLine="420"/>
        <w:rPr>
          <w:rFonts w:hint="eastAsia"/>
        </w:rPr>
      </w:pPr>
      <w:r>
        <w:rPr>
          <w:rFonts w:ascii="微软雅黑" w:eastAsia="微软雅黑" w:hAnsi="微软雅黑" w:hint="eastAsia"/>
        </w:rPr>
        <w:lastRenderedPageBreak/>
        <w:t>附加项选做的是第②项：把几何图形换成分形图，并用 slider 滑动条交互控制递归次数。我选用 Sierpinski 三角垫片，它的生成规则很简洁：对任意三角形，取三边中点并互相连接，就得到 3 个与原三角形相似、面积为原来 1/4 的小三角形，再对这 3 个小三角形递归执行同样的操作；当递归次数减到 0 时，把当前三角形作为最终图元输出到 points 中。这样递归 n 次就得到 3^n 个三角形，n 从 0 到 7 分别是 1、3、9、27、81、243、729、2187 个三角形，最大也只有 6561 个顶点，GPU 完全能实时重绘。</w:t>
      </w:r>
    </w:p>
    <w:p w14:paraId="55B85312" w14:textId="77777777" w:rsidR="00C65662" w:rsidRDefault="00000000">
      <w:pPr>
        <w:spacing w:line="360" w:lineRule="auto"/>
        <w:ind w:firstLine="420"/>
        <w:rPr>
          <w:rFonts w:hint="eastAsia"/>
        </w:rPr>
      </w:pPr>
      <w:r>
        <w:rPr>
          <w:rFonts w:ascii="微软雅黑" w:eastAsia="微软雅黑" w:hAnsi="微软雅黑" w:hint="eastAsia"/>
        </w:rPr>
        <w:t xml:space="preserve">交互上，页面左上角放置一个 range 类型的 slider（范围 0~7），监听它的 input 事件：一旦滑动就更新全局变量 depth 并置标志位 </w:t>
      </w:r>
      <w:proofErr w:type="spellStart"/>
      <w:r>
        <w:rPr>
          <w:rFonts w:ascii="微软雅黑" w:eastAsia="微软雅黑" w:hAnsi="微软雅黑" w:hint="eastAsia"/>
        </w:rPr>
        <w:t>depthChangedFlag</w:t>
      </w:r>
      <w:proofErr w:type="spellEnd"/>
      <w:r>
        <w:rPr>
          <w:rFonts w:ascii="微软雅黑" w:eastAsia="微软雅黑" w:hAnsi="微软雅黑" w:hint="eastAsia"/>
        </w:rPr>
        <w:t xml:space="preserve"> = true，render() 检测到该标志后调用 </w:t>
      </w:r>
      <w:proofErr w:type="spellStart"/>
      <w:r>
        <w:rPr>
          <w:rFonts w:ascii="微软雅黑" w:eastAsia="微软雅黑" w:hAnsi="微软雅黑" w:hint="eastAsia"/>
        </w:rPr>
        <w:t>initFractalGeometry</w:t>
      </w:r>
      <w:proofErr w:type="spellEnd"/>
      <w:r>
        <w:rPr>
          <w:rFonts w:ascii="微软雅黑" w:eastAsia="微软雅黑" w:hAnsi="微软雅黑" w:hint="eastAsia"/>
        </w:rPr>
        <w:t xml:space="preserve">() 按新的递归次数重新生成顶点数组、重新上传给 VBO，最后仍由 </w:t>
      </w:r>
      <w:proofErr w:type="spellStart"/>
      <w:r>
        <w:rPr>
          <w:rFonts w:ascii="微软雅黑" w:eastAsia="微软雅黑" w:hAnsi="微软雅黑" w:hint="eastAsia"/>
        </w:rPr>
        <w:t>gl.drawArrays</w:t>
      </w:r>
      <w:proofErr w:type="spellEnd"/>
      <w:r>
        <w:rPr>
          <w:rFonts w:ascii="微软雅黑" w:eastAsia="微软雅黑" w:hAnsi="微软雅黑" w:hint="eastAsia"/>
        </w:rPr>
        <w:t>(</w:t>
      </w:r>
      <w:proofErr w:type="spellStart"/>
      <w:r>
        <w:rPr>
          <w:rFonts w:ascii="微软雅黑" w:eastAsia="微软雅黑" w:hAnsi="微软雅黑" w:hint="eastAsia"/>
        </w:rPr>
        <w:t>gl.TRIANGLES</w:t>
      </w:r>
      <w:proofErr w:type="spellEnd"/>
      <w:r>
        <w:rPr>
          <w:rFonts w:ascii="微软雅黑" w:eastAsia="微软雅黑" w:hAnsi="微软雅黑" w:hint="eastAsia"/>
        </w:rPr>
        <w:t xml:space="preserve">, 0, </w:t>
      </w:r>
      <w:proofErr w:type="spellStart"/>
      <w:r>
        <w:rPr>
          <w:rFonts w:ascii="微软雅黑" w:eastAsia="微软雅黑" w:hAnsi="微软雅黑" w:hint="eastAsia"/>
        </w:rPr>
        <w:t>points.length</w:t>
      </w:r>
      <w:proofErr w:type="spellEnd"/>
      <w:r>
        <w:rPr>
          <w:rFonts w:ascii="微软雅黑" w:eastAsia="微软雅黑" w:hAnsi="微软雅黑" w:hint="eastAsia"/>
        </w:rPr>
        <w:t xml:space="preserve">) 统一绘制。由于这里用的是 </w:t>
      </w:r>
      <w:proofErr w:type="spellStart"/>
      <w:r>
        <w:rPr>
          <w:rFonts w:ascii="微软雅黑" w:eastAsia="微软雅黑" w:hAnsi="微软雅黑" w:hint="eastAsia"/>
        </w:rPr>
        <w:t>points.length</w:t>
      </w:r>
      <w:proofErr w:type="spellEnd"/>
      <w:r>
        <w:rPr>
          <w:rFonts w:ascii="微软雅黑" w:eastAsia="微软雅黑" w:hAnsi="微软雅黑" w:hint="eastAsia"/>
        </w:rPr>
        <w:t xml:space="preserve"> 作为顶点个数，顶点数量随递归次数变化时无需修改绘制语句。另外，为了让点击改变中心和分形递归两个功能不冲突，分形的基准三角形顶点是用相对于图形中心的 NDC 坐标定义的，实际位置仍由顶点着色器统一加上 </w:t>
      </w:r>
      <w:proofErr w:type="spellStart"/>
      <w:r>
        <w:rPr>
          <w:rFonts w:ascii="微软雅黑" w:eastAsia="微软雅黑" w:hAnsi="微软雅黑" w:hint="eastAsia"/>
        </w:rPr>
        <w:t>centerX</w:t>
      </w:r>
      <w:proofErr w:type="spellEnd"/>
      <w:r>
        <w:rPr>
          <w:rFonts w:ascii="微软雅黑" w:eastAsia="微软雅黑" w:hAnsi="微软雅黑" w:hint="eastAsia"/>
        </w:rPr>
        <w:t>/</w:t>
      </w:r>
      <w:proofErr w:type="spellStart"/>
      <w:r>
        <w:rPr>
          <w:rFonts w:ascii="微软雅黑" w:eastAsia="微软雅黑" w:hAnsi="微软雅黑" w:hint="eastAsia"/>
        </w:rPr>
        <w:t>centerY</w:t>
      </w:r>
      <w:proofErr w:type="spellEnd"/>
      <w:r>
        <w:rPr>
          <w:rFonts w:ascii="微软雅黑" w:eastAsia="微软雅黑" w:hAnsi="微软雅黑" w:hint="eastAsia"/>
        </w:rPr>
        <w:t>，所以点击画布时整个分形会平移到点击位置，递归次数保持不变；反过来拖动滑块时，分形也始终以当前点击位置为中心。</w:t>
      </w:r>
    </w:p>
    <w:p w14:paraId="1B57CD9B" w14:textId="77777777" w:rsidR="00C65662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2</w:t>
      </w:r>
      <w:r>
        <w:rPr>
          <w:rFonts w:ascii="微软雅黑" w:eastAsia="微软雅黑" w:hAnsi="微软雅黑"/>
          <w:b/>
          <w:sz w:val="27"/>
        </w:rPr>
        <w:t xml:space="preserve"> </w:t>
      </w:r>
      <w:r>
        <w:rPr>
          <w:rFonts w:ascii="微软雅黑" w:eastAsia="微软雅黑" w:hAnsi="微软雅黑" w:hint="eastAsia"/>
          <w:b/>
          <w:sz w:val="27"/>
        </w:rPr>
        <w:t>重点难点</w:t>
      </w:r>
    </w:p>
    <w:p w14:paraId="127774A6" w14:textId="77777777" w:rsidR="00C65662" w:rsidRDefault="00000000">
      <w:pPr>
        <w:spacing w:line="360" w:lineRule="auto"/>
        <w:ind w:firstLine="420"/>
        <w:rPr>
          <w:rFonts w:hint="eastAsia"/>
        </w:rPr>
      </w:pPr>
      <w:r>
        <w:rPr>
          <w:rFonts w:ascii="微软雅黑" w:eastAsia="微软雅黑" w:hAnsi="微软雅黑" w:hint="eastAsia"/>
        </w:rPr>
        <w:t xml:space="preserve">1、鼠标坐标到 NDC 坐标的转换，尤其是 y 轴方向。屏幕坐标的 y 轴向下，NDC 的 y 轴向上，一开始只做了线性映射而忘了翻转，结果点击画布上方图形却跑到下方。解决办法是推导两端点的对应关系：屏幕 y=0（上边）对应 NDC y=+1，屏幕 y=height（下边）对应 NDC y=-1，由此得到 </w:t>
      </w:r>
      <w:proofErr w:type="spellStart"/>
      <w:r>
        <w:rPr>
          <w:rFonts w:ascii="微软雅黑" w:eastAsia="微软雅黑" w:hAnsi="微软雅黑" w:hint="eastAsia"/>
        </w:rPr>
        <w:t>ndcY</w:t>
      </w:r>
      <w:proofErr w:type="spellEnd"/>
      <w:r>
        <w:rPr>
          <w:rFonts w:ascii="微软雅黑" w:eastAsia="微软雅黑" w:hAnsi="微软雅黑" w:hint="eastAsia"/>
        </w:rPr>
        <w:t xml:space="preserve"> = 1 - </w:t>
      </w:r>
      <w:proofErr w:type="gramStart"/>
      <w:r>
        <w:rPr>
          <w:rFonts w:ascii="微软雅黑" w:eastAsia="微软雅黑" w:hAnsi="微软雅黑" w:hint="eastAsia"/>
        </w:rPr>
        <w:t>(y/height)</w:t>
      </w:r>
      <w:proofErr w:type="gramEnd"/>
      <w:r>
        <w:rPr>
          <w:rFonts w:ascii="微软雅黑" w:eastAsia="微软雅黑" w:hAnsi="微软雅黑" w:hint="eastAsia"/>
        </w:rPr>
        <w:t xml:space="preserve">*2。同时要注意用 </w:t>
      </w:r>
      <w:proofErr w:type="spellStart"/>
      <w:r>
        <w:rPr>
          <w:rFonts w:ascii="微软雅黑" w:eastAsia="微软雅黑" w:hAnsi="微软雅黑" w:hint="eastAsia"/>
        </w:rPr>
        <w:t>event.clientX</w:t>
      </w:r>
      <w:proofErr w:type="spellEnd"/>
      <w:r>
        <w:rPr>
          <w:rFonts w:ascii="微软雅黑" w:eastAsia="微软雅黑" w:hAnsi="微软雅黑" w:hint="eastAsia"/>
        </w:rPr>
        <w:t xml:space="preserve"> 减去 </w:t>
      </w:r>
      <w:proofErr w:type="spellStart"/>
      <w:r>
        <w:rPr>
          <w:rFonts w:ascii="微软雅黑" w:eastAsia="微软雅黑" w:hAnsi="微软雅黑" w:hint="eastAsia"/>
        </w:rPr>
        <w:t>getBoundingClientRect</w:t>
      </w:r>
      <w:proofErr w:type="spellEnd"/>
      <w:r>
        <w:rPr>
          <w:rFonts w:ascii="微软雅黑" w:eastAsia="微软雅黑" w:hAnsi="微软雅黑" w:hint="eastAsia"/>
        </w:rPr>
        <w:t>().left，这样即使 canvas 不在窗口左上角也能取到正确的画布内</w:t>
      </w:r>
      <w:r>
        <w:rPr>
          <w:rFonts w:ascii="微软雅黑" w:eastAsia="微软雅黑" w:hAnsi="微软雅黑" w:hint="eastAsia"/>
        </w:rPr>
        <w:lastRenderedPageBreak/>
        <w:t>坐标。</w:t>
      </w:r>
    </w:p>
    <w:p w14:paraId="0BC2C6C5" w14:textId="77777777" w:rsidR="00C65662" w:rsidRDefault="00000000">
      <w:pPr>
        <w:spacing w:line="360" w:lineRule="auto"/>
        <w:ind w:firstLine="420"/>
        <w:rPr>
          <w:rFonts w:hint="eastAsia"/>
        </w:rPr>
      </w:pPr>
      <w:r>
        <w:rPr>
          <w:rFonts w:ascii="微软雅黑" w:eastAsia="微软雅黑" w:hAnsi="微软雅黑" w:hint="eastAsia"/>
        </w:rPr>
        <w:t xml:space="preserve">2、递归次数改变后必须重新上传顶点数据。顶点数据是在 </w:t>
      </w:r>
      <w:proofErr w:type="spellStart"/>
      <w:r>
        <w:rPr>
          <w:rFonts w:ascii="微软雅黑" w:eastAsia="微软雅黑" w:hAnsi="微软雅黑" w:hint="eastAsia"/>
        </w:rPr>
        <w:t>init</w:t>
      </w:r>
      <w:proofErr w:type="spellEnd"/>
      <w:r>
        <w:rPr>
          <w:rFonts w:ascii="微软雅黑" w:eastAsia="微软雅黑" w:hAnsi="微软雅黑" w:hint="eastAsia"/>
        </w:rPr>
        <w:t xml:space="preserve">() 中一次性 </w:t>
      </w:r>
      <w:proofErr w:type="spellStart"/>
      <w:r>
        <w:rPr>
          <w:rFonts w:ascii="微软雅黑" w:eastAsia="微软雅黑" w:hAnsi="微软雅黑" w:hint="eastAsia"/>
        </w:rPr>
        <w:t>bufferData</w:t>
      </w:r>
      <w:proofErr w:type="spellEnd"/>
      <w:r>
        <w:rPr>
          <w:rFonts w:ascii="微软雅黑" w:eastAsia="微软雅黑" w:hAnsi="微软雅黑" w:hint="eastAsia"/>
        </w:rPr>
        <w:t xml:space="preserve"> 上传到 GPU 的，一开始只改了 depth 就直接重绘，画面毫无变化，因为 GPU 里还是旧的那批顶点。后来明白 VBO 不会自己跟着 CPU 端的数组走，必须重新 </w:t>
      </w:r>
      <w:proofErr w:type="spellStart"/>
      <w:r>
        <w:rPr>
          <w:rFonts w:ascii="微软雅黑" w:eastAsia="微软雅黑" w:hAnsi="微软雅黑" w:hint="eastAsia"/>
        </w:rPr>
        <w:t>bindBuffer</w:t>
      </w:r>
      <w:proofErr w:type="spellEnd"/>
      <w:r>
        <w:rPr>
          <w:rFonts w:ascii="微软雅黑" w:eastAsia="微软雅黑" w:hAnsi="微软雅黑" w:hint="eastAsia"/>
        </w:rPr>
        <w:t xml:space="preserve"> + </w:t>
      </w:r>
      <w:proofErr w:type="spellStart"/>
      <w:r>
        <w:rPr>
          <w:rFonts w:ascii="微软雅黑" w:eastAsia="微软雅黑" w:hAnsi="微软雅黑" w:hint="eastAsia"/>
        </w:rPr>
        <w:t>bufferData</w:t>
      </w:r>
      <w:proofErr w:type="spellEnd"/>
      <w:r>
        <w:rPr>
          <w:rFonts w:ascii="微软雅黑" w:eastAsia="微软雅黑" w:hAnsi="微软雅黑" w:hint="eastAsia"/>
        </w:rPr>
        <w:t xml:space="preserve"> 把新数据传上去。同时还有一个更隐蔽的坑：重建前必须先 points = [] 清空数组，否则新生成的三角形会追加在旧的后面，新旧图形叠加在一起越画越乱。</w:t>
      </w:r>
    </w:p>
    <w:p w14:paraId="4A502B76" w14:textId="77777777" w:rsidR="00C65662" w:rsidRDefault="00000000">
      <w:pPr>
        <w:spacing w:line="360" w:lineRule="auto"/>
        <w:ind w:firstLine="420"/>
        <w:rPr>
          <w:rFonts w:hint="eastAsia"/>
        </w:rPr>
      </w:pPr>
      <w:r>
        <w:rPr>
          <w:rFonts w:ascii="微软雅黑" w:eastAsia="微软雅黑" w:hAnsi="微软雅黑" w:hint="eastAsia"/>
        </w:rPr>
        <w:t>3、slider 控件被全屏 canvas 遮挡，拖不动甚至看不到。canvas 使用了 position: fixed 且宽高铺满整个窗口，它在 DOM 中位于控制面板之前，会盖住控制面板并吃掉鼠标事件。解决办法是给控制面板容器设置 position: fixed 配合 z-index: 10，让它稳定浮在 canvas 之上；调试期间还遇到过浏览器缓存旧版 hw1.html 导致页面里根本没有控件的情况，用 Ctrl+F5 强制刷新即可。</w:t>
      </w:r>
    </w:p>
    <w:p w14:paraId="00A03B0B" w14:textId="77777777" w:rsidR="00C65662" w:rsidRDefault="00000000">
      <w:pPr>
        <w:spacing w:line="360" w:lineRule="auto"/>
        <w:ind w:firstLine="420"/>
        <w:rPr>
          <w:rFonts w:hint="eastAsia"/>
        </w:rPr>
      </w:pPr>
      <w:r>
        <w:rPr>
          <w:rFonts w:ascii="微软雅黑" w:eastAsia="微软雅黑" w:hAnsi="微软雅黑" w:hint="eastAsia"/>
        </w:rPr>
        <w:t xml:space="preserve">4、着色器中 uniform 变量名必须与 JS 中 </w:t>
      </w:r>
      <w:proofErr w:type="spellStart"/>
      <w:r>
        <w:rPr>
          <w:rFonts w:ascii="微软雅黑" w:eastAsia="微软雅黑" w:hAnsi="微软雅黑" w:hint="eastAsia"/>
        </w:rPr>
        <w:t>getUniformLocation</w:t>
      </w:r>
      <w:proofErr w:type="spellEnd"/>
      <w:r>
        <w:rPr>
          <w:rFonts w:ascii="微软雅黑" w:eastAsia="微软雅黑" w:hAnsi="微软雅黑" w:hint="eastAsia"/>
        </w:rPr>
        <w:t xml:space="preserve"> 的字符串完全一致。题目注释里把颜色变量写成了 </w:t>
      </w:r>
      <w:proofErr w:type="spellStart"/>
      <w:r>
        <w:rPr>
          <w:rFonts w:ascii="微软雅黑" w:eastAsia="微软雅黑" w:hAnsi="微软雅黑" w:hint="eastAsia"/>
        </w:rPr>
        <w:t>colorRandom</w:t>
      </w:r>
      <w:proofErr w:type="spellEnd"/>
      <w:r>
        <w:rPr>
          <w:rFonts w:ascii="微软雅黑" w:eastAsia="微软雅黑" w:hAnsi="微软雅黑" w:hint="eastAsia"/>
        </w:rPr>
        <w:t xml:space="preserve">，而片元着色器中实际声明的是 </w:t>
      </w:r>
      <w:proofErr w:type="spellStart"/>
      <w:r>
        <w:rPr>
          <w:rFonts w:ascii="微软雅黑" w:eastAsia="微软雅黑" w:hAnsi="微软雅黑" w:hint="eastAsia"/>
        </w:rPr>
        <w:t>randomColor</w:t>
      </w:r>
      <w:proofErr w:type="spellEnd"/>
      <w:r>
        <w:rPr>
          <w:rFonts w:ascii="微软雅黑" w:eastAsia="微软雅黑" w:hAnsi="微软雅黑" w:hint="eastAsia"/>
        </w:rPr>
        <w:t xml:space="preserve">，名字对不上时 </w:t>
      </w:r>
      <w:proofErr w:type="spellStart"/>
      <w:r>
        <w:rPr>
          <w:rFonts w:ascii="微软雅黑" w:eastAsia="微软雅黑" w:hAnsi="微软雅黑" w:hint="eastAsia"/>
        </w:rPr>
        <w:t>getUniformLocation</w:t>
      </w:r>
      <w:proofErr w:type="spellEnd"/>
      <w:r>
        <w:rPr>
          <w:rFonts w:ascii="微软雅黑" w:eastAsia="微软雅黑" w:hAnsi="微软雅黑" w:hint="eastAsia"/>
        </w:rPr>
        <w:t xml:space="preserve"> 返回 null、程序不会报错，但颜色永远不变，属于很难发现的静默错误。我的处理原则是：一切以着色器源码中的声明为准。</w:t>
      </w:r>
    </w:p>
    <w:p w14:paraId="1E05BB10" w14:textId="77777777" w:rsidR="00C65662" w:rsidRDefault="00000000">
      <w:pPr>
        <w:spacing w:line="360" w:lineRule="auto"/>
        <w:ind w:firstLine="420"/>
        <w:rPr>
          <w:rFonts w:hint="eastAsia"/>
        </w:rPr>
      </w:pPr>
      <w:r>
        <w:rPr>
          <w:rFonts w:ascii="微软雅黑" w:eastAsia="微软雅黑" w:hAnsi="微软雅黑" w:hint="eastAsia"/>
        </w:rPr>
        <w:t xml:space="preserve">5、直接用浏览器打开 hw1.html 无法运行。课程提供的 initShaders2.js 使用同步 </w:t>
      </w:r>
      <w:proofErr w:type="spellStart"/>
      <w:r>
        <w:rPr>
          <w:rFonts w:ascii="微软雅黑" w:eastAsia="微软雅黑" w:hAnsi="微软雅黑" w:hint="eastAsia"/>
        </w:rPr>
        <w:t>XMLHttpRequest</w:t>
      </w:r>
      <w:proofErr w:type="spellEnd"/>
      <w:r>
        <w:rPr>
          <w:rFonts w:ascii="微软雅黑" w:eastAsia="微软雅黑" w:hAnsi="微软雅黑" w:hint="eastAsia"/>
        </w:rPr>
        <w:t xml:space="preserve"> 读取着色器文件，在 file:// 协议下会被同源策略拦截，弹出 Could not find shader source。解决办法是通过 python -m </w:t>
      </w:r>
      <w:proofErr w:type="spellStart"/>
      <w:r>
        <w:rPr>
          <w:rFonts w:ascii="微软雅黑" w:eastAsia="微软雅黑" w:hAnsi="微软雅黑" w:hint="eastAsia"/>
        </w:rPr>
        <w:t>http.server</w:t>
      </w:r>
      <w:proofErr w:type="spellEnd"/>
      <w:r>
        <w:rPr>
          <w:rFonts w:ascii="微软雅黑" w:eastAsia="微软雅黑" w:hAnsi="微软雅黑" w:hint="eastAsia"/>
        </w:rPr>
        <w:t xml:space="preserve"> 之类的本地服务器以 http 协议访问页面，这一点也写进了 readme。</w:t>
      </w:r>
    </w:p>
    <w:p w14:paraId="5CE612C7" w14:textId="77777777" w:rsidR="00C65662" w:rsidRDefault="00000000">
      <w:pPr>
        <w:spacing w:line="360" w:lineRule="auto"/>
        <w:ind w:firstLine="420"/>
        <w:rPr>
          <w:rFonts w:hint="eastAsia"/>
        </w:rPr>
      </w:pPr>
      <w:r>
        <w:rPr>
          <w:rFonts w:ascii="微软雅黑" w:eastAsia="微软雅黑" w:hAnsi="微软雅黑" w:hint="eastAsia"/>
        </w:rPr>
        <w:t>6、性能与规模的权衡。递归次数越高三角形越多，虽然 3^7 = 2187 个三角形对 GPU 而言仍很轻松，但每次滑动都要在 CPU 端重新递归生成全部顶点，所以我把上限设为 7，</w:t>
      </w:r>
      <w:r>
        <w:rPr>
          <w:rFonts w:ascii="微软雅黑" w:eastAsia="微软雅黑" w:hAnsi="微软雅黑" w:hint="eastAsia"/>
        </w:rPr>
        <w:lastRenderedPageBreak/>
        <w:t>在视觉效果与交互流畅度之间取了一个平衡。</w:t>
      </w:r>
    </w:p>
    <w:p w14:paraId="016B49F4" w14:textId="77777777" w:rsidR="00C65662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3</w:t>
      </w:r>
      <w:r>
        <w:rPr>
          <w:rFonts w:ascii="微软雅黑" w:eastAsia="微软雅黑" w:hAnsi="微软雅黑"/>
          <w:b/>
          <w:sz w:val="27"/>
        </w:rPr>
        <w:t xml:space="preserve"> </w:t>
      </w:r>
      <w:r>
        <w:rPr>
          <w:rFonts w:ascii="微软雅黑" w:eastAsia="微软雅黑" w:hAnsi="微软雅黑" w:hint="eastAsia"/>
          <w:b/>
          <w:sz w:val="27"/>
        </w:rPr>
        <w:t>心得</w:t>
      </w:r>
    </w:p>
    <w:p w14:paraId="0C00D5C8" w14:textId="77777777" w:rsidR="00C65662" w:rsidRDefault="00000000">
      <w:pPr>
        <w:spacing w:line="360" w:lineRule="auto"/>
        <w:ind w:firstLine="420"/>
        <w:rPr>
          <w:rFonts w:hint="eastAsia"/>
        </w:rPr>
      </w:pPr>
      <w:r>
        <w:rPr>
          <w:rFonts w:ascii="微软雅黑" w:eastAsia="微软雅黑" w:hAnsi="微软雅黑" w:hint="eastAsia"/>
        </w:rPr>
        <w:t xml:space="preserve">通过这次作业，我最主要的收获是把 WebGL 的绘制流程真正串了起来：数据从 CPU 端的普通数组出发，经 flatten() 转成类型化数组，再通过 VBO 上传到 GPU，由顶点属性 </w:t>
      </w:r>
      <w:proofErr w:type="spellStart"/>
      <w:r>
        <w:rPr>
          <w:rFonts w:ascii="微软雅黑" w:eastAsia="微软雅黑" w:hAnsi="微软雅黑" w:hint="eastAsia"/>
        </w:rPr>
        <w:t>aPosition</w:t>
      </w:r>
      <w:proofErr w:type="spellEnd"/>
      <w:r>
        <w:rPr>
          <w:rFonts w:ascii="微软雅黑" w:eastAsia="微软雅黑" w:hAnsi="微软雅黑" w:hint="eastAsia"/>
        </w:rPr>
        <w:t xml:space="preserve"> 进入顶点着色器完成坐标变换，最后经图元装配、光栅化和片元着色器输出颜色。以前只是零散地记 API 名字，现在能清楚地知道每一步在整条管线中的位置，以及少了哪一步会出什么现象，比如漏掉 </w:t>
      </w:r>
      <w:proofErr w:type="spellStart"/>
      <w:r>
        <w:rPr>
          <w:rFonts w:ascii="微软雅黑" w:eastAsia="微软雅黑" w:hAnsi="微软雅黑" w:hint="eastAsia"/>
        </w:rPr>
        <w:t>enableVertexAttribArray</w:t>
      </w:r>
      <w:proofErr w:type="spellEnd"/>
      <w:r>
        <w:rPr>
          <w:rFonts w:ascii="微软雅黑" w:eastAsia="微软雅黑" w:hAnsi="微软雅黑" w:hint="eastAsia"/>
        </w:rPr>
        <w:t xml:space="preserve"> 就是整屏空白，属性名字写错就是静默失效。</w:t>
      </w:r>
    </w:p>
    <w:p w14:paraId="17161FB8" w14:textId="77777777" w:rsidR="00C65662" w:rsidRDefault="00000000">
      <w:pPr>
        <w:spacing w:line="360" w:lineRule="auto"/>
        <w:ind w:firstLine="420"/>
        <w:rPr>
          <w:rFonts w:hint="eastAsia"/>
        </w:rPr>
      </w:pPr>
      <w:r>
        <w:rPr>
          <w:rFonts w:ascii="微软雅黑" w:eastAsia="微软雅黑" w:hAnsi="微软雅黑" w:hint="eastAsia"/>
        </w:rPr>
        <w:t>其次，我对交互式图形程序的更新代价有了直观认识。同样是响应用户操作，改变图形中心只需要更新一个 uniform，代价极小；而改变递归次数需要重建几千个顶点并重新上传缓冲区，代价大得多。这让我理解了为什么实际渲染引擎要区分变换和几何重建两类更新，也为后面学习更复杂的场景管理打下了直觉基础。</w:t>
      </w:r>
    </w:p>
    <w:p w14:paraId="46CB8E74" w14:textId="77777777" w:rsidR="00C65662" w:rsidRDefault="00000000">
      <w:pPr>
        <w:spacing w:line="360" w:lineRule="auto"/>
        <w:ind w:firstLine="420"/>
        <w:rPr>
          <w:rFonts w:hint="eastAsia"/>
        </w:rPr>
      </w:pPr>
      <w:r>
        <w:rPr>
          <w:rFonts w:ascii="微软雅黑" w:eastAsia="微软雅黑" w:hAnsi="微软雅黑" w:hint="eastAsia"/>
        </w:rPr>
        <w:t xml:space="preserve">第三，分形的递归实现让我体会到用极简规则生成复杂图形的思想。短短十行左右的 </w:t>
      </w:r>
      <w:proofErr w:type="spellStart"/>
      <w:r>
        <w:rPr>
          <w:rFonts w:ascii="微软雅黑" w:eastAsia="微软雅黑" w:hAnsi="微软雅黑" w:hint="eastAsia"/>
        </w:rPr>
        <w:t>divideTriangle</w:t>
      </w:r>
      <w:proofErr w:type="spellEnd"/>
      <w:r>
        <w:rPr>
          <w:rFonts w:ascii="微软雅黑" w:eastAsia="微软雅黑" w:hAnsi="微软雅黑" w:hint="eastAsia"/>
        </w:rPr>
        <w:t xml:space="preserve"> 递归，就能在 7 次递归后产生 2187 个三角形构成的精细图案，而且整个过程完全由程序自动生成，不需要任何人工建模。这也让我理解了分形自相似性的含义，以及递归次数与细节层次、数据规模之间的指数关系。</w:t>
      </w:r>
    </w:p>
    <w:p w14:paraId="0A24C79B" w14:textId="77777777" w:rsidR="00C65662" w:rsidRDefault="00000000">
      <w:pPr>
        <w:spacing w:line="360" w:lineRule="auto"/>
        <w:ind w:firstLine="420"/>
        <w:rPr>
          <w:rFonts w:hint="eastAsia"/>
        </w:rPr>
      </w:pPr>
      <w:r>
        <w:rPr>
          <w:rFonts w:ascii="微软雅黑" w:eastAsia="微软雅黑" w:hAnsi="微软雅黑" w:hint="eastAsia"/>
        </w:rPr>
        <w:t>最后是一些工程习惯上的体会：坐标系约定（屏幕坐标与 NDC）必须一开始就搞清楚，否则错误会以方向反了这种直观但难定位的形式出现；GUI 控件与全屏画布共存时要注意层叠顺序；而浏览器缓存、本地文件协议限制这类环境问题，也提醒我要养成先确认运行环境和文件版本的排查习惯。这些经验对后续的图形学实验同样适用。</w:t>
      </w:r>
    </w:p>
    <w:p w14:paraId="400A3DCE" w14:textId="77777777" w:rsidR="00C65662" w:rsidRDefault="00C65662">
      <w:pPr>
        <w:ind w:firstLine="420"/>
        <w:rPr>
          <w:rFonts w:ascii="微软雅黑" w:eastAsia="微软雅黑" w:hAnsi="微软雅黑" w:hint="eastAsia"/>
          <w:u w:val="single"/>
        </w:rPr>
      </w:pPr>
    </w:p>
    <w:sectPr w:rsidR="00C65662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47604" w14:textId="77777777" w:rsidR="006801A4" w:rsidRDefault="006801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1C6872" w14:textId="77777777" w:rsidR="006801A4" w:rsidRDefault="006801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122EE" w14:textId="77777777" w:rsidR="006801A4" w:rsidRDefault="006801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7CF96E" w14:textId="77777777" w:rsidR="006801A4" w:rsidRDefault="006801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96B6D" w14:textId="77777777" w:rsidR="00C65662" w:rsidRDefault="00000000">
    <w:pPr>
      <w:pStyle w:val="a5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6136E"/>
    <w:rsid w:val="00170798"/>
    <w:rsid w:val="00187A07"/>
    <w:rsid w:val="001A138B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D0740"/>
    <w:rsid w:val="003D4E31"/>
    <w:rsid w:val="00405D4F"/>
    <w:rsid w:val="0041630D"/>
    <w:rsid w:val="004252BA"/>
    <w:rsid w:val="00430B17"/>
    <w:rsid w:val="00443554"/>
    <w:rsid w:val="00447360"/>
    <w:rsid w:val="00460D54"/>
    <w:rsid w:val="004D4120"/>
    <w:rsid w:val="004E093F"/>
    <w:rsid w:val="004E5E5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801A4"/>
    <w:rsid w:val="006A1CB6"/>
    <w:rsid w:val="006D2906"/>
    <w:rsid w:val="006F12AD"/>
    <w:rsid w:val="00700E71"/>
    <w:rsid w:val="007053CC"/>
    <w:rsid w:val="0072412C"/>
    <w:rsid w:val="007314A3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50049"/>
    <w:rsid w:val="00954A0B"/>
    <w:rsid w:val="00970833"/>
    <w:rsid w:val="0098554E"/>
    <w:rsid w:val="009B0B64"/>
    <w:rsid w:val="009D3FDD"/>
    <w:rsid w:val="009E7BF7"/>
    <w:rsid w:val="009F20F0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65662"/>
    <w:rsid w:val="00C82783"/>
    <w:rsid w:val="00C83012"/>
    <w:rsid w:val="00C83B13"/>
    <w:rsid w:val="00CD2FFC"/>
    <w:rsid w:val="00D16609"/>
    <w:rsid w:val="00D23191"/>
    <w:rsid w:val="00D378C6"/>
    <w:rsid w:val="00D54747"/>
    <w:rsid w:val="00D559F3"/>
    <w:rsid w:val="00D677A3"/>
    <w:rsid w:val="00E330A9"/>
    <w:rsid w:val="00E658C7"/>
    <w:rsid w:val="00EB088A"/>
    <w:rsid w:val="00ED333F"/>
    <w:rsid w:val="00ED63F7"/>
    <w:rsid w:val="00F0165D"/>
    <w:rsid w:val="00F4387D"/>
    <w:rsid w:val="00F91E6A"/>
    <w:rsid w:val="00FA43C6"/>
    <w:rsid w:val="00FD5612"/>
    <w:rsid w:val="00FE1097"/>
    <w:rsid w:val="00FF2D31"/>
    <w:rsid w:val="53CC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536BF"/>
  <w15:docId w15:val="{FE073F2D-4A5F-41C8-B7F3-4DF626D5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506</Words>
  <Characters>2887</Characters>
  <Application>Microsoft Office Word</Application>
  <DocSecurity>0</DocSecurity>
  <Lines>24</Lines>
  <Paragraphs>6</Paragraphs>
  <ScaleCrop>false</ScaleCrop>
  <Company>DoubleOX</Company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690051933@qq.com</dc:creator>
  <cp:lastModifiedBy>Minghao Xiao</cp:lastModifiedBy>
  <cp:revision>116</cp:revision>
  <dcterms:created xsi:type="dcterms:W3CDTF">2020-09-01T07:16:00Z</dcterms:created>
  <dcterms:modified xsi:type="dcterms:W3CDTF">2026-09-18T13:04:00Z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