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80" w:line="600" w:lineRule="exact"/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云栖酒店客房预订与入住管理系统</w:t>
      </w:r>
    </w:p>
    <w:p>
      <w:pPr>
        <w:keepNext/>
        <w:spacing w:lineRule="exact" w:line="480" w:before="240" w:after="120"/>
      </w:pPr>
      <w:r>
        <w:rPr>
          <w:rFonts w:ascii="Times New Roman" w:hAnsi="Times New Roman" w:eastAsia="黑体"/>
          <w:b w:val="0"/>
          <w:color w:val="000000"/>
          <w:sz w:val="28"/>
        </w:rPr>
        <w:t>一、项目名称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项目名称：云栖酒店客房预订与入住管理系统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方案来源：给定方案六（酒店客房预订与入住管理系统）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组　　号：第 14 组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小组成员：胡宇书（组长）、肖铭皓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指导教师：郭际香</w:t>
      </w:r>
    </w:p>
    <w:p>
      <w:pPr>
        <w:keepNext/>
        <w:spacing w:lineRule="exact" w:line="480" w:before="240" w:after="120"/>
      </w:pPr>
      <w:r>
        <w:rPr>
          <w:rFonts w:ascii="Times New Roman" w:hAnsi="Times New Roman" w:eastAsia="黑体"/>
          <w:b w:val="0"/>
          <w:color w:val="000000"/>
          <w:sz w:val="28"/>
        </w:rPr>
        <w:t>二、项目描述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系统面向中小型酒店，支持客户按日期查询房间并预订，前台办理入住、续住、退房与费用结算，管理员维护基础信息并查看经营统计。系统聚焦预订—入住—退房—统计主流程，不包含会员营销、渠道直连与硬件对接。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客户侧：按入住日期、离店日期、房型及人数查询可预订房间；提交、查看和取消自己的预订；查询本人历史入住及消费记录。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前台侧：确认预订、处理取消和未到店，办理预订入住与散客入住、续住、提前退房及结算，维护清洁与维修状态。管理员侧：维护房型、房间、价格及员工账号，查看入住率、营业收入、热门房型和长期空闲房间等统计。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核心业务规则如下：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（1）日期区间采用［入住日期，离店日期），离店日期必须晚于入住日期。例如，11月1日入住、11月3日离店，占用两个房晚，不与11月3日入住的订单冲突。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（2）房间运行状态分为正常、清洁中、维修中、停用；预订状态单独管理。指定日期是否可订，依据有效订单的占用区间及维修、停用安排判断；实际办理入住时还须确认房间已清洁且可交付。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（3）待确认、已确认及入住中的订单占用对应日期；已取消、未到店的订单释放占用。待确认订单由前台确认或取消；未到店由前台按约定到店时限核实后处理。散客入住也须建立订单并检查整个入住区间，续住须检查新增区间。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（4）预订确认时保存逐日成交价格，散客入住时保存入住区间价格，后续调价不影响已确认价格。续住新增日期按续住确认时的价格计费。提前退房按实际占用房晚结算，至少计一房晚；超时退房由前台提示并处理，本期不自动加收超时费用。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（5）退房结算金额为房费加服务费，再扣除押金，多退少补；押金不计入营业收入。数据库通过主外键、检查约束、日期区间排他约束与事务控制，统一校验预订和散客入住的房间占用，防止重叠日期重复占用。</w:t>
      </w:r>
    </w:p>
    <w:p>
      <w:pPr>
        <w:keepNext/>
        <w:spacing w:lineRule="exact" w:line="480" w:before="240" w:after="120"/>
      </w:pPr>
      <w:r>
        <w:rPr>
          <w:rFonts w:ascii="Times New Roman" w:hAnsi="Times New Roman" w:eastAsia="黑体"/>
          <w:b w:val="0"/>
          <w:color w:val="000000"/>
          <w:sz w:val="28"/>
        </w:rPr>
        <w:t>三、功能清单</w:t>
      </w:r>
    </w:p>
    <w:p>
      <w:pPr>
        <w:keepNext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功能清单共9项，覆盖基础信息维护、业务办理、状态管理及查询统计。P0为核心功能，P1为完善功能。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7600" cy="6462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-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6462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　软件功能清单（Excel 表格截图）</w:t>
      </w:r>
    </w:p>
    <w:p>
      <w:pPr>
        <w:keepNext/>
        <w:pageBreakBefore/>
        <w:spacing w:lineRule="exact" w:line="480" w:before="240" w:after="120"/>
      </w:pPr>
      <w:r>
        <w:rPr>
          <w:rFonts w:ascii="Times New Roman" w:hAnsi="Times New Roman" w:eastAsia="黑体"/>
          <w:b w:val="0"/>
          <w:color w:val="000000"/>
          <w:sz w:val="28"/>
        </w:rPr>
        <w:t>四、数据库要点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数据库共 13 张表：app_user、customer、room_type、room、rate_plan、reservation、reservation_price（逐日成交价格）、check_in_record、payment、room_status_log、room_block（维修/停用区间）、service_item、service_order。房间运行状态只保留四态：available（正常）、cleaning（清洁中）、maintenance（维修中）、disabled（停用）；“已预订”“入住中”由订单与入住记录推导，不写入房态字段。</w:t>
      </w:r>
    </w:p>
    <w:p>
      <w:pPr>
        <w:keepNext w:val="0"/>
        <w:spacing w:lineRule="exact" w:line="400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核心约束“同一房间在重叠日期内不得存在两条有效预订”由生成列 during 上的排他约束实现：during 由 daterange(check_in_date, check_out_date, '[)') 生成，约束为 EXCLUDE USING gist (room_id WITH =, during WITH &amp;&amp;) WHERE (status IN ('pending','confirmed','checked_in'))。维修、停用区间存于 room_block，与订单冲突时拒绝；逐日价格存于 reservation_price，订单总额随明细用触发器汇总；押金不计营业收入，营业收入按退房结算日期归月；入住率的可售房晚需扣除维修、停用占用。</w:t>
      </w:r>
    </w:p>
    <w:sectPr w:rsidR="00FC693F" w:rsidRPr="0006063C" w:rsidSect="00034616">
      <w:footerReference w:type="default" r:id="rId10"/>
      <w:pgSz w:w="11906" w:h="16838"/>
      <w:pgMar w:top="1440" w:right="1797" w:bottom="1440" w:left="1797" w:header="72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t xml:space="preserve">第 14 组　数据库系统原理课程设计　第 </w:t>
    </w:r>
    <w:fldSimple w:instr=" PAGE ">
      <w:r>
        <w:rPr>
          <w:rFonts w:ascii="Times New Roman" w:hAnsi="Times New Roman" w:eastAsia="宋体"/>
          <w:sz w:val="18"/>
        </w:rPr>
        <w:t>1</w:t>
      </w:r>
    </w:fldSimple>
    <w:r>
      <w:rPr>
        <w:rFonts w:ascii="Times New Roman" w:hAnsi="Times New Roman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