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C147F7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t>结果内容</w:t>
            </w:r>
            <w:r>
              <w:t>json</w:t>
            </w:r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 w:rsidR="00C147F7">
        <w:rPr>
          <w:rStyle w:val="cm-string"/>
          <w:rFonts w:ascii="inherit" w:hAnsi="inherit"/>
          <w:color w:val="000000"/>
          <w:sz w:val="22"/>
          <w:szCs w:val="22"/>
        </w:rPr>
        <w:t>ret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</w:p>
    <w:p w:rsidR="00EA393E" w:rsidRDefault="00CF2887" w:rsidP="00CF2887">
      <w:pPr>
        <w:pStyle w:val="3"/>
      </w:pPr>
      <w:r>
        <w:rPr>
          <w:rFonts w:hint="eastAsia"/>
        </w:rPr>
        <w:t>1.</w:t>
      </w:r>
      <w:r>
        <w:t xml:space="preserve">2 </w:t>
      </w:r>
      <w:r>
        <w:t>登陆</w:t>
      </w:r>
    </w:p>
    <w:p w:rsidR="00CF2887" w:rsidRDefault="00CF2887" w:rsidP="00CF2887">
      <w:pPr>
        <w:pStyle w:val="4"/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CF2887" w:rsidRDefault="00CF2887" w:rsidP="00CF2887">
      <w:r>
        <w:t>URL</w:t>
      </w:r>
    </w:p>
    <w:p w:rsidR="00CF2887" w:rsidRDefault="00CF2887" w:rsidP="00CF2887">
      <w:hyperlink r:id="rId5" w:history="1">
        <w:r>
          <w:rPr>
            <w:rStyle w:val="a4"/>
          </w:rPr>
          <w:t>GET :</w:t>
        </w:r>
        <w:r w:rsidRPr="003B7209">
          <w:rPr>
            <w:rStyle w:val="a4"/>
          </w:rPr>
          <w:t>/login</w:t>
        </w:r>
      </w:hyperlink>
    </w:p>
    <w:p w:rsidR="00CF2887" w:rsidRDefault="00CF2887" w:rsidP="00CF2887">
      <w:r>
        <w:rPr>
          <w:rFonts w:hint="eastAsia"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887" w:rsidTr="00800617"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参数描述</w:t>
            </w:r>
          </w:p>
        </w:tc>
      </w:tr>
      <w:tr w:rsidR="00CF2887" w:rsidTr="00800617">
        <w:tc>
          <w:tcPr>
            <w:tcW w:w="2074" w:type="dxa"/>
          </w:tcPr>
          <w:p w:rsidR="00CF2887" w:rsidRDefault="00CF2887" w:rsidP="00800617">
            <w:r>
              <w:t>js_code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code</w:t>
            </w:r>
            <w:r>
              <w:t>,wx.login</w:t>
            </w:r>
            <w:r>
              <w:t>接口返回的</w:t>
            </w:r>
            <w:r>
              <w:t>code</w:t>
            </w:r>
          </w:p>
        </w:tc>
      </w:tr>
    </w:tbl>
    <w:p w:rsidR="00CF2887" w:rsidRDefault="00CF2887" w:rsidP="00CF2887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回应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"session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essionID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F2887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CF2887" w:rsidRPr="00EA393E" w:rsidRDefault="00CF2887" w:rsidP="00CF2887">
      <w:pPr>
        <w:rPr>
          <w:rFonts w:hint="eastAsia"/>
        </w:rPr>
      </w:pPr>
    </w:p>
    <w:p w:rsidR="005769D6" w:rsidRDefault="00EA393E" w:rsidP="00EA393E">
      <w:pPr>
        <w:pStyle w:val="3"/>
      </w:pPr>
      <w:r>
        <w:rPr>
          <w:rFonts w:hint="eastAsia"/>
        </w:rPr>
        <w:lastRenderedPageBreak/>
        <w:t>1.</w:t>
      </w:r>
      <w:r w:rsidR="00CF2887">
        <w:t>3</w:t>
      </w:r>
      <w:r>
        <w:t xml:space="preserve"> </w:t>
      </w:r>
      <w:r w:rsidR="005769D6">
        <w:t>搜索商品</w:t>
      </w:r>
    </w:p>
    <w:p w:rsidR="00EA393E" w:rsidRPr="00EA393E" w:rsidRDefault="00EA393E" w:rsidP="00EA393E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CF2887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6" w:history="1">
        <w:r w:rsidR="00EA393E"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 w:rsidR="00EA393E"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</w:pPr>
      <w:r>
        <w:rPr>
          <w:rFonts w:hint="eastAsia"/>
        </w:rPr>
        <w:t>1.</w:t>
      </w:r>
      <w:r w:rsidR="00CF2887">
        <w:t>3</w:t>
      </w:r>
      <w:bookmarkStart w:id="0" w:name="_GoBack"/>
      <w:bookmarkEnd w:id="0"/>
      <w:r>
        <w:t xml:space="preserve">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r w:rsidR="00EE6D8A">
        <w:rPr>
          <w:rFonts w:ascii="inherit" w:eastAsia="宋体" w:hAnsi="inherit" w:cs="宋体"/>
          <w:color w:val="333333"/>
          <w:kern w:val="0"/>
          <w:sz w:val="24"/>
          <w:szCs w:val="24"/>
        </w:rPr>
        <w:t>goodsList</w:t>
      </w: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"goodsID":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"goodsName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"goodsPrice":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"goodsImg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5769D6" w:rsidRPr="005769D6" w:rsidRDefault="005769D6" w:rsidP="00DB3449"/>
    <w:sectPr w:rsidR="005769D6" w:rsidRPr="0057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121B22"/>
    <w:rsid w:val="00164EE1"/>
    <w:rsid w:val="001E058C"/>
    <w:rsid w:val="003A52C7"/>
    <w:rsid w:val="004B6AB7"/>
    <w:rsid w:val="005769D6"/>
    <w:rsid w:val="005D4D2D"/>
    <w:rsid w:val="00664B87"/>
    <w:rsid w:val="00796695"/>
    <w:rsid w:val="00C147F7"/>
    <w:rsid w:val="00CF2887"/>
    <w:rsid w:val="00DB3449"/>
    <w:rsid w:val="00EA393E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gh.zone/seach?platform=JD&amp;keyword" TargetMode="External"/><Relationship Id="rId5" Type="http://schemas.openxmlformats.org/officeDocument/2006/relationships/hyperlink" Target="http://www.ygh.zon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2020-04-17T08:48:00Z</dcterms:created>
  <dcterms:modified xsi:type="dcterms:W3CDTF">2020-04-19T05:39:00Z</dcterms:modified>
</cp:coreProperties>
</file>