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1A9B6883" w14:textId="77777777" w:rsidR="007923DB" w:rsidRPr="007923DB"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highlight w:val="yellow"/>
        </w:rPr>
        <w:t>큐</w:t>
      </w:r>
      <w:r w:rsidRPr="007923DB">
        <w:rPr>
          <w:rFonts w:ascii="아리따-돋움4.0(OTF)-Medium" w:eastAsia="아리따-돋움4.0(OTF)-Medium" w:hAnsi="아리따-돋움4.0(OTF)-Medium"/>
          <w:highlight w:val="yellow"/>
        </w:rPr>
        <w:t>(Queue)</w:t>
      </w:r>
    </w:p>
    <w:p w14:paraId="356389FC" w14:textId="570531E5" w:rsidR="00BF361C"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rPr>
        <w:t>스택과</w:t>
      </w:r>
      <w:r w:rsidRPr="007923DB">
        <w:rPr>
          <w:rFonts w:ascii="아리따-돋움4.0(OTF)-Medium" w:eastAsia="아리따-돋움4.0(OTF)-Medium" w:hAnsi="아리따-돋움4.0(OTF)-Medium"/>
        </w:rPr>
        <w:t xml:space="preserve"> 비슷한 삽입과 삭제의 위치가 제한되어있는 유한 순서 리스트이다. 큐는 뒤에서는 삽입만 하고, 앞에서는 삭제만 할 수 있는 구조(First In First Out)이다.</w:t>
      </w:r>
    </w:p>
    <w:p w14:paraId="1C071510" w14:textId="77777777" w:rsidR="007923DB" w:rsidRPr="007923DB"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highlight w:val="yellow"/>
        </w:rPr>
        <w:t>순차</w:t>
      </w:r>
      <w:r w:rsidRPr="007923DB">
        <w:rPr>
          <w:rFonts w:ascii="아리따-돋움4.0(OTF)-Medium" w:eastAsia="아리따-돋움4.0(OTF)-Medium" w:hAnsi="아리따-돋움4.0(OTF)-Medium"/>
          <w:highlight w:val="yellow"/>
        </w:rPr>
        <w:t xml:space="preserve"> 큐</w:t>
      </w:r>
    </w:p>
    <w:p w14:paraId="363D858F" w14:textId="56BFD650" w:rsidR="00AB139E"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rPr>
        <w:t>1차원 배열을 이용한 큐이다. 큐의 크기는 배열의 크기이다. front와 rear 변수를 두어 첫 번째 원소와 마지막 원소의 인덱스를 관리한다.</w:t>
      </w:r>
    </w:p>
    <w:p w14:paraId="0069C8D7" w14:textId="77777777" w:rsidR="007923DB" w:rsidRPr="007923DB"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highlight w:val="yellow"/>
        </w:rPr>
        <w:t>원형</w:t>
      </w:r>
      <w:r w:rsidRPr="007923DB">
        <w:rPr>
          <w:rFonts w:ascii="아리따-돋움4.0(OTF)-Medium" w:eastAsia="아리따-돋움4.0(OTF)-Medium" w:hAnsi="아리따-돋움4.0(OTF)-Medium"/>
          <w:highlight w:val="yellow"/>
        </w:rPr>
        <w:t xml:space="preserve"> 큐</w:t>
      </w:r>
    </w:p>
    <w:p w14:paraId="4845BEF6" w14:textId="754A80D9" w:rsidR="00AB139E" w:rsidRPr="00AB139E"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rPr>
        <w:t>1차원 배열을 사용하면서 논리적으로 배열의 처음과 끝이 연결되어 있다고 가정하고 사용하는 형태이다. 초기 공백상태에서는 front와 rear 변수는 같은 값인 0을 가진다. 공백 상태와 포화 상태 구분을 쉽게 하기 위해서 front가 있는 자리는 사용하지 않고 항상 빈자리로 둔다.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F4BC89E" w14:textId="77777777" w:rsidR="007923DB" w:rsidRPr="007923DB"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rPr>
        <w:t>큐의</w:t>
      </w:r>
      <w:r w:rsidRPr="007923DB">
        <w:rPr>
          <w:rFonts w:ascii="아리따-돋움4.0(OTF)-Medium" w:eastAsia="아리따-돋움4.0(OTF)-Medium" w:hAnsi="아리따-돋움4.0(OTF)-Medium"/>
        </w:rPr>
        <w:t xml:space="preserve"> 개념과 특징</w:t>
      </w:r>
    </w:p>
    <w:p w14:paraId="195C3FA6" w14:textId="77777777" w:rsidR="007923DB" w:rsidRPr="007923DB"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rPr>
        <w:t>순차</w:t>
      </w:r>
      <w:r w:rsidRPr="007923DB">
        <w:rPr>
          <w:rFonts w:ascii="아리따-돋움4.0(OTF)-Medium" w:eastAsia="아리따-돋움4.0(OTF)-Medium" w:hAnsi="아리따-돋움4.0(OTF)-Medium"/>
        </w:rPr>
        <w:t xml:space="preserve"> 큐의 구현</w:t>
      </w:r>
    </w:p>
    <w:p w14:paraId="4800D969" w14:textId="03028CAA" w:rsidR="00F768AE"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rPr>
        <w:t>원형</w:t>
      </w:r>
      <w:r w:rsidRPr="007923DB">
        <w:rPr>
          <w:rFonts w:ascii="아리따-돋움4.0(OTF)-Medium" w:eastAsia="아리따-돋움4.0(OTF)-Medium" w:hAnsi="아리따-돋움4.0(OTF)-Medium"/>
        </w:rPr>
        <w:t xml:space="preserve"> 큐의 구현</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66ABC6DF" w14:textId="77777777" w:rsidR="007923DB" w:rsidRPr="007923DB"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rPr>
        <w:t>큐의</w:t>
      </w:r>
      <w:r w:rsidRPr="007923DB">
        <w:rPr>
          <w:rFonts w:ascii="아리따-돋움4.0(OTF)-Medium" w:eastAsia="아리따-돋움4.0(OTF)-Medium" w:hAnsi="아리따-돋움4.0(OTF)-Medium"/>
        </w:rPr>
        <w:t xml:space="preserve"> 개념과 특징을 이해하고 스택과 비교하여 설명할 수 있다.</w:t>
      </w:r>
    </w:p>
    <w:p w14:paraId="66F94881" w14:textId="77777777" w:rsidR="007923DB" w:rsidRPr="007923DB"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rPr>
        <w:t>순차</w:t>
      </w:r>
      <w:r w:rsidRPr="007923DB">
        <w:rPr>
          <w:rFonts w:ascii="아리따-돋움4.0(OTF)-Medium" w:eastAsia="아리따-돋움4.0(OTF)-Medium" w:hAnsi="아리따-돋움4.0(OTF)-Medium"/>
        </w:rPr>
        <w:t xml:space="preserve"> 자료구조를 이용하여 큐로 구현하고 설명할 수 있다.</w:t>
      </w:r>
    </w:p>
    <w:p w14:paraId="35BE62E9" w14:textId="045F617F" w:rsidR="000E4AE9" w:rsidRDefault="007923DB" w:rsidP="007923DB">
      <w:pPr>
        <w:rPr>
          <w:rFonts w:ascii="아리따-돋움4.0(OTF)-Medium" w:eastAsia="아리따-돋움4.0(OTF)-Medium" w:hAnsi="아리따-돋움4.0(OTF)-Medium"/>
        </w:rPr>
      </w:pPr>
      <w:r w:rsidRPr="007923DB">
        <w:rPr>
          <w:rFonts w:ascii="아리따-돋움4.0(OTF)-Medium" w:eastAsia="아리따-돋움4.0(OTF)-Medium" w:hAnsi="아리따-돋움4.0(OTF)-Medium" w:hint="eastAsia"/>
        </w:rPr>
        <w:t>원형</w:t>
      </w:r>
      <w:r w:rsidRPr="007923DB">
        <w:rPr>
          <w:rFonts w:ascii="아리따-돋움4.0(OTF)-Medium" w:eastAsia="아리따-돋움4.0(OTF)-Medium" w:hAnsi="아리따-돋움4.0(OTF)-Medium"/>
        </w:rPr>
        <w:t xml:space="preserve"> 큐를 구현하고 설명할 수 있다.</w:t>
      </w:r>
    </w:p>
    <w:p w14:paraId="140C4C2A" w14:textId="4BBFEADA" w:rsidR="007923DB" w:rsidRDefault="007923DB" w:rsidP="00BF361C">
      <w:pPr>
        <w:rPr>
          <w:rFonts w:ascii="아리따-돋움4.0(OTF)-Medium" w:eastAsia="아리따-돋움4.0(OTF)-Medium" w:hAnsi="아리따-돋움4.0(OTF)-Medium" w:hint="eastAsia"/>
        </w:rPr>
      </w:pPr>
      <w:r>
        <w:rPr>
          <w:rFonts w:ascii="아리따-돋움4.0(OTF)-Medium" w:eastAsia="아리따-돋움4.0(OTF)-Medium" w:hAnsi="아리따-돋움4.0(OTF)-Medium" w:hint="eastAsia"/>
          <w:noProof/>
        </w:rPr>
        <w:drawing>
          <wp:inline distT="0" distB="0" distL="0" distR="0" wp14:anchorId="1CA18D1B" wp14:editId="5A644759">
            <wp:extent cx="3406435" cy="4839119"/>
            <wp:effectExtent l="0" t="0" r="3810"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406435" cy="4839119"/>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892989" w14:textId="77777777" w:rsidR="00E27501" w:rsidRDefault="00E27501" w:rsidP="00AB139E">
      <w:pPr>
        <w:spacing w:after="0" w:line="240" w:lineRule="auto"/>
      </w:pPr>
      <w:r>
        <w:separator/>
      </w:r>
    </w:p>
  </w:endnote>
  <w:endnote w:type="continuationSeparator" w:id="0">
    <w:p w14:paraId="39532F59" w14:textId="77777777" w:rsidR="00E27501" w:rsidRDefault="00E27501"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F8817" w14:textId="77777777" w:rsidR="00E27501" w:rsidRDefault="00E27501" w:rsidP="00AB139E">
      <w:pPr>
        <w:spacing w:after="0" w:line="240" w:lineRule="auto"/>
      </w:pPr>
      <w:r>
        <w:separator/>
      </w:r>
    </w:p>
  </w:footnote>
  <w:footnote w:type="continuationSeparator" w:id="0">
    <w:p w14:paraId="685749F7" w14:textId="77777777" w:rsidR="00E27501" w:rsidRDefault="00E27501"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7923DB"/>
    <w:rsid w:val="008C0247"/>
    <w:rsid w:val="00A95F75"/>
    <w:rsid w:val="00AB139E"/>
    <w:rsid w:val="00B6435E"/>
    <w:rsid w:val="00BF361C"/>
    <w:rsid w:val="00DB7718"/>
    <w:rsid w:val="00DC0E26"/>
    <w:rsid w:val="00E27501"/>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0113">
      <w:bodyDiv w:val="1"/>
      <w:marLeft w:val="0"/>
      <w:marRight w:val="0"/>
      <w:marTop w:val="0"/>
      <w:marBottom w:val="0"/>
      <w:divBdr>
        <w:top w:val="none" w:sz="0" w:space="0" w:color="auto"/>
        <w:left w:val="none" w:sz="0" w:space="0" w:color="auto"/>
        <w:bottom w:val="none" w:sz="0" w:space="0" w:color="auto"/>
        <w:right w:val="none" w:sz="0" w:space="0" w:color="auto"/>
      </w:divBdr>
    </w:div>
    <w:div w:id="24793578">
      <w:bodyDiv w:val="1"/>
      <w:marLeft w:val="0"/>
      <w:marRight w:val="0"/>
      <w:marTop w:val="0"/>
      <w:marBottom w:val="0"/>
      <w:divBdr>
        <w:top w:val="none" w:sz="0" w:space="0" w:color="auto"/>
        <w:left w:val="none" w:sz="0" w:space="0" w:color="auto"/>
        <w:bottom w:val="none" w:sz="0" w:space="0" w:color="auto"/>
        <w:right w:val="none" w:sz="0" w:space="0" w:color="auto"/>
      </w:divBdr>
    </w:div>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14560">
      <w:bodyDiv w:val="1"/>
      <w:marLeft w:val="0"/>
      <w:marRight w:val="0"/>
      <w:marTop w:val="0"/>
      <w:marBottom w:val="0"/>
      <w:divBdr>
        <w:top w:val="none" w:sz="0" w:space="0" w:color="auto"/>
        <w:left w:val="none" w:sz="0" w:space="0" w:color="auto"/>
        <w:bottom w:val="none" w:sz="0" w:space="0" w:color="auto"/>
        <w:right w:val="none" w:sz="0" w:space="0" w:color="auto"/>
      </w:divBdr>
    </w:div>
    <w:div w:id="195388618">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630936257">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74</Words>
  <Characters>422</Characters>
  <Application>Microsoft Office Word</Application>
  <DocSecurity>0</DocSecurity>
  <Lines>3</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2021-05-18T12:20:00Z</dcterms:modified>
</cp:coreProperties>
</file>