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33A9780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  <w:highlight w:val="yellow"/>
        </w:rPr>
        <w:t>형식</w:t>
      </w:r>
      <w:r w:rsidRPr="003517E1">
        <w:rPr>
          <w:rFonts w:ascii="아리따-돋움4.0(OTF)-Medium" w:eastAsia="아리따-돋움4.0(OTF)-Medium" w:hAnsi="아리따-돋움4.0(OTF)-Medium"/>
          <w:highlight w:val="yellow"/>
        </w:rPr>
        <w:t xml:space="preserve"> 언어</w:t>
      </w:r>
    </w:p>
    <w:p w14:paraId="356389FC" w14:textId="19D2D2C8" w:rsidR="00BF361C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유한한</w:t>
      </w:r>
      <w:r w:rsidRPr="003517E1">
        <w:rPr>
          <w:rFonts w:ascii="아리따-돋움4.0(OTF)-Medium" w:eastAsia="아리따-돋움4.0(OTF)-Medium" w:hAnsi="아리따-돋움4.0(OTF)-Medium"/>
        </w:rPr>
        <w:t xml:space="preserve"> 기호들의 집합을 이용해 만들어지는 유한한 문자열의 집합을 의미하며 컴퓨터 프로그래밍 언어인 C, JAVA 등과 같이 체계적으로 잘 정의된 규칙에 따라 결정되는 언어를 말한다.</w:t>
      </w:r>
    </w:p>
    <w:p w14:paraId="18C87E70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  <w:highlight w:val="yellow"/>
        </w:rPr>
        <w:t>형식</w:t>
      </w:r>
      <w:r w:rsidRPr="003517E1">
        <w:rPr>
          <w:rFonts w:ascii="아리따-돋움4.0(OTF)-Medium" w:eastAsia="아리따-돋움4.0(OTF)-Medium" w:hAnsi="아리따-돋움4.0(OTF)-Medium"/>
          <w:highlight w:val="yellow"/>
        </w:rPr>
        <w:t xml:space="preserve"> 문법</w:t>
      </w:r>
    </w:p>
    <w:p w14:paraId="363D858F" w14:textId="5EA75A97" w:rsidR="00AB139E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언어의 문자열들을 생성해 낼 수 있는 유한개의 규칙을 말하며 유한개의 규칙을 이용해서 특정 언어에 해당하는 문자열들을 생성하거나 기존의 문자열이 특정 언어에 포함되는지를 판단한다.</w:t>
      </w:r>
    </w:p>
    <w:p w14:paraId="1DBA7581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  <w:highlight w:val="yellow"/>
        </w:rPr>
        <w:t>유도</w:t>
      </w:r>
    </w:p>
    <w:p w14:paraId="4845BEF6" w14:textId="153A93FB" w:rsidR="00AB139E" w:rsidRPr="00AB139E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생성</w:t>
      </w:r>
      <w:r w:rsidRPr="003517E1">
        <w:rPr>
          <w:rFonts w:ascii="아리따-돋움4.0(OTF)-Medium" w:eastAsia="아리따-돋움4.0(OTF)-Medium" w:hAnsi="아리따-돋움4.0(OTF)-Medium"/>
        </w:rPr>
        <w:t xml:space="preserve"> 규칙이 α→β이고 </w:t>
      </w:r>
      <w:proofErr w:type="gramStart"/>
      <w:r w:rsidRPr="003517E1">
        <w:rPr>
          <w:rFonts w:ascii="아리따-돋움4.0(OTF)-Medium" w:eastAsia="아리따-돋움4.0(OTF)-Medium" w:hAnsi="아리따-돋움4.0(OTF)-Medium"/>
        </w:rPr>
        <w:t>x,y</w:t>
      </w:r>
      <w:proofErr w:type="gramEnd"/>
      <w:r w:rsidRPr="003517E1">
        <w:rPr>
          <w:rFonts w:ascii="아리따-돋움4.0(OTF)-Medium" w:eastAsia="아리따-돋움4.0(OTF)-Medium" w:hAnsi="아리따-돋움4.0(OTF)-Medium"/>
        </w:rPr>
        <w:t>∈(V U T)</w:t>
      </w:r>
      <w:r w:rsidRPr="003517E1">
        <w:rPr>
          <w:rFonts w:ascii="MS Gothic" w:eastAsia="MS Gothic" w:hAnsi="MS Gothic" w:cs="MS Gothic" w:hint="eastAsia"/>
        </w:rPr>
        <w:t>∗</w:t>
      </w:r>
      <w:r w:rsidRPr="003517E1">
        <w:rPr>
          <w:rFonts w:ascii="아리따-돋움4.0(OTF)-Medium" w:eastAsia="아리따-돋움4.0(OTF)-Medium" w:hAnsi="아리따-돋움4.0(OTF)-Medium"/>
        </w:rPr>
        <w:t xml:space="preserve"> 이라면, xαy에 α →β를 적용해서 xαy에 xβy로 바꾸어 쓸 수 있다. 이때 xαy에서 xβy로 유도되었다고 하며 xαy</w:t>
      </w:r>
      <w:r w:rsidRPr="003517E1">
        <w:rPr>
          <w:rFonts w:ascii="Cambria" w:eastAsia="아리따-돋움4.0(OTF)-Medium" w:hAnsi="Cambria" w:cs="Cambria"/>
        </w:rPr>
        <w:t>⟹</w:t>
      </w:r>
      <w:r w:rsidRPr="003517E1">
        <w:rPr>
          <w:rFonts w:ascii="아리따-돋움4.0(OTF)-Medium" w:eastAsia="아리따-돋움4.0(OTF)-Medium" w:hAnsi="아리따-돋움4.0(OTF)-Medium"/>
        </w:rPr>
        <w:t>xβy 표기한다.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07D2724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언어</w:t>
      </w:r>
    </w:p>
    <w:p w14:paraId="0C53747C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문법</w:t>
      </w:r>
    </w:p>
    <w:p w14:paraId="4800D969" w14:textId="78A87BCE" w:rsidR="00F768AE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언어와</w:t>
      </w:r>
      <w:r w:rsidRPr="003517E1">
        <w:rPr>
          <w:rFonts w:ascii="아리따-돋움4.0(OTF)-Medium" w:eastAsia="아리따-돋움4.0(OTF)-Medium" w:hAnsi="아리따-돋움4.0(OTF)-Medium"/>
        </w:rPr>
        <w:t xml:space="preserve"> 자동장치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73D3344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언어가 무엇인지 이해하고 설명할 수 있다.</w:t>
      </w:r>
    </w:p>
    <w:p w14:paraId="71E48EFE" w14:textId="77777777" w:rsidR="003517E1" w:rsidRPr="003517E1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문법을 보고 형식 언어의 문자열을 생성할 수 있다.</w:t>
      </w:r>
    </w:p>
    <w:p w14:paraId="35BE62E9" w14:textId="684E9790" w:rsidR="000E4AE9" w:rsidRDefault="003517E1" w:rsidP="003517E1">
      <w:pPr>
        <w:rPr>
          <w:rFonts w:ascii="아리따-돋움4.0(OTF)-Medium" w:eastAsia="아리따-돋움4.0(OTF)-Medium" w:hAnsi="아리따-돋움4.0(OTF)-Medium"/>
        </w:rPr>
      </w:pPr>
      <w:r w:rsidRPr="003517E1">
        <w:rPr>
          <w:rFonts w:ascii="아리따-돋움4.0(OTF)-Medium" w:eastAsia="아리따-돋움4.0(OTF)-Medium" w:hAnsi="아리따-돋움4.0(OTF)-Medium" w:hint="eastAsia"/>
        </w:rPr>
        <w:t>형식</w:t>
      </w:r>
      <w:r w:rsidRPr="003517E1">
        <w:rPr>
          <w:rFonts w:ascii="아리따-돋움4.0(OTF)-Medium" w:eastAsia="아리따-돋움4.0(OTF)-Medium" w:hAnsi="아리따-돋움4.0(OTF)-Medium"/>
        </w:rPr>
        <w:t xml:space="preserve"> 언어와 형식 문법의 관계를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405E1A9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517E1">
        <w:rPr>
          <w:rFonts w:ascii="아리따-돋움4.0(OTF)-Medium" w:eastAsia="아리따-돋움4.0(OTF)-Medium" w:hAnsi="아리따-돋움4.0(OTF)-Medium"/>
        </w:rPr>
        <w:t xml:space="preserve"> </w:t>
      </w:r>
      <w:r w:rsidR="003517E1" w:rsidRPr="003517E1">
        <w:rPr>
          <w:rFonts w:ascii="아리따-돋움4.0(OTF)-Medium" w:eastAsia="아리따-돋움4.0(OTF)-Medium" w:hAnsi="아리따-돋움4.0(OTF)-Medium" w:hint="eastAsia"/>
        </w:rPr>
        <w:t>오토마타는</w:t>
      </w:r>
      <w:r w:rsidR="003517E1" w:rsidRPr="003517E1">
        <w:rPr>
          <w:rFonts w:ascii="아리따-돋움4.0(OTF)-Medium" w:eastAsia="아리따-돋움4.0(OTF)-Medium" w:hAnsi="아리따-돋움4.0(OTF)-Medium"/>
        </w:rPr>
        <w:t xml:space="preserve"> 수학적 방법론에 바탕을 둔 디지털 컴퓨터의 추상적인 모델입니다. 오토마타로 응용할 수 있는 것에는 어떤 것이 있을까요?</w:t>
      </w:r>
    </w:p>
    <w:p w14:paraId="758E21CC" w14:textId="045B97F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517E1">
        <w:rPr>
          <w:rFonts w:ascii="아리따-돋움4.0(OTF)-Medium" w:eastAsia="아리따-돋움4.0(OTF)-Medium" w:hAnsi="아리따-돋움4.0(OTF)-Medium"/>
        </w:rPr>
        <w:t xml:space="preserve"> </w:t>
      </w:r>
      <w:r w:rsidR="003517E1" w:rsidRPr="003517E1">
        <w:rPr>
          <w:rFonts w:ascii="아리따-돋움4.0(OTF)-Medium" w:eastAsia="아리따-돋움4.0(OTF)-Medium" w:hAnsi="아리따-돋움4.0(OTF)-Medium" w:hint="eastAsia"/>
        </w:rPr>
        <w:t>오토마타</w:t>
      </w:r>
      <w:r w:rsidR="003517E1" w:rsidRPr="003517E1">
        <w:rPr>
          <w:rFonts w:ascii="아리따-돋움4.0(OTF)-Medium" w:eastAsia="아리따-돋움4.0(OTF)-Medium" w:hAnsi="아리따-돋움4.0(OTF)-Medium"/>
        </w:rPr>
        <w:t xml:space="preserve"> 이론의 직접적인 응용은 디지털 컴퓨터의 디자인, 프로그래밍 언어, 컴파일러, 신경생리학, 통신, 신경망, 언어론 등 다양한 분야에 직접 활용됩니다. 특히 컴파일러나 프로그래밍 언어를 정확하게 이해하기 위해서는 오토마타 이론의 이해가 필수적입니다. 오토마타 이론에서 가장 중요한 3가지 개념은 언어(Language), 문법(Grammar), 오토마타(Automata)를 들 수 있습니다. 이 세 가지는 상호 간에 깊은 관련성을 가지고 있기 때문에 각각</w:t>
      </w:r>
      <w:r w:rsidR="003517E1" w:rsidRPr="003517E1">
        <w:rPr>
          <w:rFonts w:ascii="아리따-돋움4.0(OTF)-Medium" w:eastAsia="아리따-돋움4.0(OTF)-Medium" w:hAnsi="아리따-돋움4.0(OTF)-Medium" w:hint="eastAsia"/>
        </w:rPr>
        <w:t>의</w:t>
      </w:r>
      <w:r w:rsidR="003517E1" w:rsidRPr="003517E1">
        <w:rPr>
          <w:rFonts w:ascii="아리따-돋움4.0(OTF)-Medium" w:eastAsia="아리따-돋움4.0(OTF)-Medium" w:hAnsi="아리따-돋움4.0(OTF)-Medium"/>
        </w:rPr>
        <w:t xml:space="preserve"> 개념을 파악하고 그들 간의 관계를 탐구하는 것은 매우 중요합니다. 언어(Language)란 한글을 비롯하여 영어 등 우리가 일상생활에서 자주 사용하는 자연어(Natural language)와 오토마타를 이용하여 만들어지는 이론적인 언어인 형식 언어(Formal language)의 2가지가 있습니다.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16CE8693" w:rsidR="00E63AC9" w:rsidRPr="00311A12" w:rsidRDefault="003517E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C0D7E03" wp14:editId="2BE36940">
            <wp:extent cx="3414056" cy="3612193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D20B" w14:textId="77777777" w:rsidR="00EB458E" w:rsidRDefault="00EB458E" w:rsidP="00AB139E">
      <w:pPr>
        <w:spacing w:after="0" w:line="240" w:lineRule="auto"/>
      </w:pPr>
      <w:r>
        <w:separator/>
      </w:r>
    </w:p>
  </w:endnote>
  <w:endnote w:type="continuationSeparator" w:id="0">
    <w:p w14:paraId="5F4469F7" w14:textId="77777777" w:rsidR="00EB458E" w:rsidRDefault="00EB458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89AC7" w14:textId="77777777" w:rsidR="00EB458E" w:rsidRDefault="00EB458E" w:rsidP="00AB139E">
      <w:pPr>
        <w:spacing w:after="0" w:line="240" w:lineRule="auto"/>
      </w:pPr>
      <w:r>
        <w:separator/>
      </w:r>
    </w:p>
  </w:footnote>
  <w:footnote w:type="continuationSeparator" w:id="0">
    <w:p w14:paraId="32875A5F" w14:textId="77777777" w:rsidR="00EB458E" w:rsidRDefault="00EB458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517E1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458E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2021-06-17T10:03:00Z</dcterms:modified>
</cp:coreProperties>
</file>