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1C3F63B" w14:textId="77777777" w:rsidR="009356A9" w:rsidRPr="009356A9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  <w:highlight w:val="yellow"/>
        </w:rPr>
        <w:t>직교성</w:t>
      </w:r>
    </w:p>
    <w:p w14:paraId="356389FC" w14:textId="35CA1A70" w:rsidR="00BF361C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</w:rPr>
        <w:t>프로그래밍</w:t>
      </w:r>
      <w:r w:rsidRPr="009356A9">
        <w:rPr>
          <w:rFonts w:ascii="아리따-돋움4.0(OTF)-Medium" w:eastAsia="아리따-돋움4.0(OTF)-Medium" w:hAnsi="아리따-돋움4.0(OTF)-Medium"/>
        </w:rPr>
        <w:t xml:space="preserve"> 언어에서 직교성(Orthogonality)란 언어의 구성자들이 각각의 의미를 가진 채 결합하는 성질, 즉 구성자 간의 상호작용 또는 문맥의 사용이 예상 밖의 행위를 야기하지 말아야 하는 성질을 의미한다. 한 프로그래밍 언어에서 직교성이 없으면 다양한 예외가 발생할 수 있다.</w:t>
      </w:r>
    </w:p>
    <w:p w14:paraId="2F879FBA" w14:textId="77777777" w:rsidR="009356A9" w:rsidRPr="009356A9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/>
          <w:highlight w:val="yellow"/>
        </w:rPr>
        <w:t>RAD</w:t>
      </w:r>
    </w:p>
    <w:p w14:paraId="363D858F" w14:textId="010762CA" w:rsidR="00AB139E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/>
        </w:rPr>
        <w:t>RAD Tool(Rapid Application Development Tool) 또는 고속 응용 프로그램 개발 도구는 소프트웨어 개발 방식의 하나로 빠르고 쉽게 응용 프로그램을 만들 수 있는 시각적 도구이다. 통합 개발 환경과 같은 높은 기능의 개발 환경을 사용하는 프로그래밍의 자동화나 시각적인 사용자 인터페이스의 설계, 모듈개발 등의 기능을 포함하고 있다.</w:t>
      </w:r>
    </w:p>
    <w:p w14:paraId="4B8C642E" w14:textId="77777777" w:rsidR="009356A9" w:rsidRPr="009356A9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  <w:highlight w:val="yellow"/>
        </w:rPr>
        <w:t>알고리즘</w:t>
      </w:r>
    </w:p>
    <w:p w14:paraId="4845BEF6" w14:textId="63EC2654" w:rsidR="00AB139E" w:rsidRPr="00AB139E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</w:rPr>
        <w:t>알고리즘</w:t>
      </w:r>
      <w:r w:rsidRPr="009356A9">
        <w:rPr>
          <w:rFonts w:ascii="아리따-돋움4.0(OTF)-Medium" w:eastAsia="아리따-돋움4.0(OTF)-Medium" w:hAnsi="아리따-돋움4.0(OTF)-Medium"/>
        </w:rPr>
        <w:t>(Algorithm)은 수학과 컴퓨터 과학, 언어학 또는 관련 분야에서 어떠한 문제를 해결하기 위한 일련의 절차를 공식화한 형태로 표현한 것을 말한다.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EEF07F1" w14:textId="77777777" w:rsidR="009356A9" w:rsidRPr="009356A9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</w:rPr>
        <w:t>프로그래밍</w:t>
      </w:r>
      <w:r w:rsidRPr="009356A9">
        <w:rPr>
          <w:rFonts w:ascii="아리따-돋움4.0(OTF)-Medium" w:eastAsia="아리따-돋움4.0(OTF)-Medium" w:hAnsi="아리따-돋움4.0(OTF)-Medium"/>
        </w:rPr>
        <w:t xml:space="preserve"> 언어</w:t>
      </w:r>
    </w:p>
    <w:p w14:paraId="43107534" w14:textId="77777777" w:rsidR="009356A9" w:rsidRPr="009356A9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</w:rPr>
        <w:t>개발</w:t>
      </w:r>
      <w:r w:rsidRPr="009356A9">
        <w:rPr>
          <w:rFonts w:ascii="아리따-돋움4.0(OTF)-Medium" w:eastAsia="아리따-돋움4.0(OTF)-Medium" w:hAnsi="아리따-돋움4.0(OTF)-Medium"/>
        </w:rPr>
        <w:t xml:space="preserve"> 환경</w:t>
      </w:r>
    </w:p>
    <w:p w14:paraId="696D1EC2" w14:textId="77777777" w:rsidR="009356A9" w:rsidRPr="009356A9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</w:rPr>
        <w:t>프로그래밍과</w:t>
      </w:r>
      <w:r w:rsidRPr="009356A9">
        <w:rPr>
          <w:rFonts w:ascii="아리따-돋움4.0(OTF)-Medium" w:eastAsia="아리따-돋움4.0(OTF)-Medium" w:hAnsi="아리따-돋움4.0(OTF)-Medium"/>
        </w:rPr>
        <w:t xml:space="preserve"> 소스코드 인스펙션</w:t>
      </w:r>
    </w:p>
    <w:p w14:paraId="4800D969" w14:textId="1A41F4A3" w:rsidR="00F768AE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</w:rPr>
        <w:t>학습목표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9BE11B0" w14:textId="77777777" w:rsidR="009356A9" w:rsidRPr="009356A9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</w:rPr>
        <w:t>프로그래밍</w:t>
      </w:r>
      <w:r w:rsidRPr="009356A9">
        <w:rPr>
          <w:rFonts w:ascii="아리따-돋움4.0(OTF)-Medium" w:eastAsia="아리따-돋움4.0(OTF)-Medium" w:hAnsi="아리따-돋움4.0(OTF)-Medium"/>
        </w:rPr>
        <w:t xml:space="preserve"> 언어 선정 방법을 설명할 수 있다.</w:t>
      </w:r>
    </w:p>
    <w:p w14:paraId="3BB96CC5" w14:textId="77777777" w:rsidR="009356A9" w:rsidRPr="009356A9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</w:rPr>
        <w:t>개발</w:t>
      </w:r>
      <w:r w:rsidRPr="009356A9">
        <w:rPr>
          <w:rFonts w:ascii="아리따-돋움4.0(OTF)-Medium" w:eastAsia="아리따-돋움4.0(OTF)-Medium" w:hAnsi="아리따-돋움4.0(OTF)-Medium"/>
        </w:rPr>
        <w:t xml:space="preserve"> 환경의 준비 과정을 설명할 수 있다.</w:t>
      </w:r>
    </w:p>
    <w:p w14:paraId="35BE62E9" w14:textId="538EA79E" w:rsidR="000E4AE9" w:rsidRDefault="009356A9" w:rsidP="009356A9">
      <w:pPr>
        <w:rPr>
          <w:rFonts w:ascii="아리따-돋움4.0(OTF)-Medium" w:eastAsia="아리따-돋움4.0(OTF)-Medium" w:hAnsi="아리따-돋움4.0(OTF)-Medium"/>
        </w:rPr>
      </w:pPr>
      <w:r w:rsidRPr="009356A9">
        <w:rPr>
          <w:rFonts w:ascii="아리따-돋움4.0(OTF)-Medium" w:eastAsia="아리따-돋움4.0(OTF)-Medium" w:hAnsi="아리따-돋움4.0(OTF)-Medium" w:hint="eastAsia"/>
        </w:rPr>
        <w:t>실제</w:t>
      </w:r>
      <w:r w:rsidRPr="009356A9">
        <w:rPr>
          <w:rFonts w:ascii="아리따-돋움4.0(OTF)-Medium" w:eastAsia="아리따-돋움4.0(OTF)-Medium" w:hAnsi="아리따-돋움4.0(OTF)-Medium"/>
        </w:rPr>
        <w:t xml:space="preserve"> 프로그래밍 방법과 소스코드 인스펙션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1336C5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9356A9" w:rsidRPr="009356A9">
        <w:rPr>
          <w:rFonts w:ascii="아리따-돋움4.0(OTF)-Medium" w:eastAsia="아리따-돋움4.0(OTF)-Medium" w:hAnsi="아리따-돋움4.0(OTF)-Medium" w:hint="eastAsia"/>
        </w:rPr>
        <w:t>소프트웨어</w:t>
      </w:r>
      <w:r w:rsidR="009356A9" w:rsidRPr="009356A9">
        <w:rPr>
          <w:rFonts w:ascii="아리따-돋움4.0(OTF)-Medium" w:eastAsia="아리따-돋움4.0(OTF)-Medium" w:hAnsi="아리따-돋움4.0(OTF)-Medium"/>
        </w:rPr>
        <w:t xml:space="preserve"> 구현에서 프로그래밍 언어 선택의 기준의 무엇인가요?</w:t>
      </w:r>
    </w:p>
    <w:p w14:paraId="758E21CC" w14:textId="49A42D13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proofErr w:type="gramStart"/>
      <w:r>
        <w:rPr>
          <w:rFonts w:ascii="아리따-돋움4.0(OTF)-Medium" w:eastAsia="아리따-돋움4.0(OTF)-Medium" w:hAnsi="아리따-돋움4.0(OTF)-Medium" w:hint="eastAsia"/>
        </w:rPr>
        <w:t>:</w:t>
      </w:r>
      <w:r w:rsidR="009356A9" w:rsidRPr="009356A9">
        <w:rPr>
          <w:rFonts w:ascii="아리따-돋움4.0(OTF)-Medium" w:eastAsia="아리따-돋움4.0(OTF)-Medium" w:hAnsi="아리따-돋움4.0(OTF)-Medium" w:hint="eastAsia"/>
        </w:rPr>
        <w:t>소프트웨어</w:t>
      </w:r>
      <w:proofErr w:type="gramEnd"/>
      <w:r w:rsidR="009356A9" w:rsidRPr="009356A9">
        <w:rPr>
          <w:rFonts w:ascii="아리따-돋움4.0(OTF)-Medium" w:eastAsia="아리따-돋움4.0(OTF)-Medium" w:hAnsi="아리따-돋움4.0(OTF)-Medium"/>
        </w:rPr>
        <w:t xml:space="preserve"> 구현에 있어서 적절한 프로그래밍 언어의 선택은 향후 유지보수와 재사용성 등 매우 중요한 의미를 가진다. 적절한 프로그래밍 언어는 개발하려는 소프트웨어의 특성, 개발기간, 비용 등에 따라 다양한 요소를 가지기 때문에 다양한 요소로 선택되어야 한다. 일반적으로 프로그래밍 언어가 지원하는 다양한 자료구조 즉 기본적으로 변수, 배열을 비롯하여 레코드 등 다양한 자료구조를 제공해야 한다. 다양한 자료구조를 제공하는 언어일 수록 프로그래밍이 단순해지고 또</w:t>
      </w:r>
      <w:r w:rsidR="009356A9" w:rsidRPr="009356A9">
        <w:rPr>
          <w:rFonts w:ascii="아리따-돋움4.0(OTF)-Medium" w:eastAsia="아리따-돋움4.0(OTF)-Medium" w:hAnsi="아리따-돋움4.0(OTF)-Medium" w:hint="eastAsia"/>
        </w:rPr>
        <w:t>한</w:t>
      </w:r>
      <w:r w:rsidR="009356A9" w:rsidRPr="009356A9">
        <w:rPr>
          <w:rFonts w:ascii="아리따-돋움4.0(OTF)-Medium" w:eastAsia="아리따-돋움4.0(OTF)-Medium" w:hAnsi="아리따-돋움4.0(OTF)-Medium"/>
        </w:rPr>
        <w:t xml:space="preserve"> 생산성이 높아지게 된다. 또한 프로그래밍 언어의 성능 즉 빠른 수행시간과 더불어 적은 양의 메모리 요구량이 기준이 될 수 있다. 주어진 문제에 대해서 프로그래밍 언어마다 수행시간이 다르고 또한 메모리 요구량도 다를 수 가 있다. 가능한 주어진 응용분야에 대해서 빠른 수행시간과 더불어 적은 기억장소를 요구하는 언어를 선택하는 것이 좋다. 이와 더불어 다양한 생산성 향상도구 즉 디버거 또는 시각화 도구 등을 제공하여 에러를 발견하고 수정하는 것을 쉽게 도</w:t>
      </w:r>
      <w:r w:rsidR="009356A9" w:rsidRPr="009356A9">
        <w:rPr>
          <w:rFonts w:ascii="아리따-돋움4.0(OTF)-Medium" w:eastAsia="아리따-돋움4.0(OTF)-Medium" w:hAnsi="아리따-돋움4.0(OTF)-Medium" w:hint="eastAsia"/>
        </w:rPr>
        <w:t>와줄</w:t>
      </w:r>
      <w:r w:rsidR="009356A9" w:rsidRPr="009356A9">
        <w:rPr>
          <w:rFonts w:ascii="아리따-돋움4.0(OTF)-Medium" w:eastAsia="아리따-돋움4.0(OTF)-Medium" w:hAnsi="아리따-돋움4.0(OTF)-Medium"/>
        </w:rPr>
        <w:t xml:space="preserve"> 수 있으며, 시각화 도구를 통하여 작업현황을 일목요연하게 보여주는 언어가 유리하다.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5C58617D" w:rsidR="00E63AC9" w:rsidRPr="00311A12" w:rsidRDefault="009356A9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5A0EF2C" wp14:editId="1A64451F">
            <wp:extent cx="3330229" cy="4816257"/>
            <wp:effectExtent l="0" t="0" r="381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1B607" w14:textId="77777777" w:rsidR="00E634AA" w:rsidRDefault="00E634AA" w:rsidP="00AB139E">
      <w:pPr>
        <w:spacing w:after="0" w:line="240" w:lineRule="auto"/>
      </w:pPr>
      <w:r>
        <w:separator/>
      </w:r>
    </w:p>
  </w:endnote>
  <w:endnote w:type="continuationSeparator" w:id="0">
    <w:p w14:paraId="1E6FD219" w14:textId="77777777" w:rsidR="00E634AA" w:rsidRDefault="00E634AA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54F64" w14:textId="77777777" w:rsidR="00E634AA" w:rsidRDefault="00E634AA" w:rsidP="00AB139E">
      <w:pPr>
        <w:spacing w:after="0" w:line="240" w:lineRule="auto"/>
      </w:pPr>
      <w:r>
        <w:separator/>
      </w:r>
    </w:p>
  </w:footnote>
  <w:footnote w:type="continuationSeparator" w:id="0">
    <w:p w14:paraId="1547CE30" w14:textId="77777777" w:rsidR="00E634AA" w:rsidRDefault="00E634AA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9356A9"/>
    <w:rsid w:val="00A95F75"/>
    <w:rsid w:val="00AB139E"/>
    <w:rsid w:val="00B6435E"/>
    <w:rsid w:val="00BF361C"/>
    <w:rsid w:val="00DB7718"/>
    <w:rsid w:val="00DC0E26"/>
    <w:rsid w:val="00E634AA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4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6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2021-05-22T03:22:00Z</dcterms:modified>
</cp:coreProperties>
</file>