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1E325AC6" w14:textId="77777777" w:rsidR="00342A1D" w:rsidRPr="00342A1D" w:rsidRDefault="00342A1D" w:rsidP="00342A1D">
      <w:pPr>
        <w:rPr>
          <w:rFonts w:ascii="아리따-돋움4.0(OTF)-Medium" w:eastAsia="아리따-돋움4.0(OTF)-Medium" w:hAnsi="아리따-돋움4.0(OTF)-Medium"/>
        </w:rPr>
      </w:pPr>
      <w:r w:rsidRPr="00342A1D">
        <w:rPr>
          <w:rFonts w:ascii="아리따-돋움4.0(OTF)-Medium" w:eastAsia="아리따-돋움4.0(OTF)-Medium" w:hAnsi="아리따-돋움4.0(OTF)-Medium" w:hint="eastAsia"/>
        </w:rPr>
        <w:t>선형</w:t>
      </w:r>
      <w:r w:rsidRPr="00342A1D">
        <w:rPr>
          <w:rFonts w:ascii="아리따-돋움4.0(OTF)-Medium" w:eastAsia="아리따-돋움4.0(OTF)-Medium" w:hAnsi="아리따-돋움4.0(OTF)-Medium"/>
        </w:rPr>
        <w:t xml:space="preserve"> 계획법</w:t>
      </w:r>
    </w:p>
    <w:p w14:paraId="356389FC" w14:textId="0CD11D9F" w:rsidR="00BF361C" w:rsidRDefault="00342A1D" w:rsidP="00342A1D">
      <w:pPr>
        <w:rPr>
          <w:rFonts w:ascii="아리따-돋움4.0(OTF)-Medium" w:eastAsia="아리따-돋움4.0(OTF)-Medium" w:hAnsi="아리따-돋움4.0(OTF)-Medium"/>
        </w:rPr>
      </w:pPr>
      <w:r w:rsidRPr="00342A1D">
        <w:rPr>
          <w:rFonts w:ascii="아리따-돋움4.0(OTF)-Medium" w:eastAsia="아리따-돋움4.0(OTF)-Medium" w:hAnsi="아리따-돋움4.0(OTF)-Medium" w:hint="eastAsia"/>
        </w:rPr>
        <w:t>변수값의</w:t>
      </w:r>
      <w:r w:rsidRPr="00342A1D">
        <w:rPr>
          <w:rFonts w:ascii="아리따-돋움4.0(OTF)-Medium" w:eastAsia="아리따-돋움4.0(OTF)-Medium" w:hAnsi="아리따-돋움4.0(OTF)-Medium"/>
        </w:rPr>
        <w:t xml:space="preserve"> 쌍을 그래프에 점으로 표현했을 때 일직선으로 보이는 경우를 선형 함수라 하고 선형 함수의 제약과 조건을 이용해 구할 수 있는 문제를 선형 계획 문제라 한다. 이러한 선형 함수를 최적화하여 문제를 해결하는 것을 선형 계획법이라 한다.</w:t>
      </w:r>
    </w:p>
    <w:p w14:paraId="082A8671" w14:textId="77777777" w:rsidR="00342A1D" w:rsidRPr="00342A1D" w:rsidRDefault="00342A1D" w:rsidP="00342A1D">
      <w:pPr>
        <w:rPr>
          <w:rFonts w:ascii="아리따-돋움4.0(OTF)-Medium" w:eastAsia="아리따-돋움4.0(OTF)-Medium" w:hAnsi="아리따-돋움4.0(OTF)-Medium"/>
        </w:rPr>
      </w:pPr>
      <w:r w:rsidRPr="00342A1D">
        <w:rPr>
          <w:rFonts w:ascii="아리따-돋움4.0(OTF)-Medium" w:eastAsia="아리따-돋움4.0(OTF)-Medium" w:hAnsi="아리따-돋움4.0(OTF)-Medium" w:hint="eastAsia"/>
        </w:rPr>
        <w:t>회귀</w:t>
      </w:r>
      <w:r w:rsidRPr="00342A1D">
        <w:rPr>
          <w:rFonts w:ascii="아리따-돋움4.0(OTF)-Medium" w:eastAsia="아리따-돋움4.0(OTF)-Medium" w:hAnsi="아리따-돋움4.0(OTF)-Medium"/>
        </w:rPr>
        <w:t xml:space="preserve"> 분석</w:t>
      </w:r>
    </w:p>
    <w:p w14:paraId="363D858F" w14:textId="62745339" w:rsidR="00AB139E" w:rsidRDefault="00342A1D" w:rsidP="00342A1D">
      <w:pPr>
        <w:rPr>
          <w:rFonts w:ascii="아리따-돋움4.0(OTF)-Medium" w:eastAsia="아리따-돋움4.0(OTF)-Medium" w:hAnsi="아리따-돋움4.0(OTF)-Medium"/>
        </w:rPr>
      </w:pPr>
      <w:r w:rsidRPr="00342A1D">
        <w:rPr>
          <w:rFonts w:ascii="아리따-돋움4.0(OTF)-Medium" w:eastAsia="아리따-돋움4.0(OTF)-Medium" w:hAnsi="아리따-돋움4.0(OTF)-Medium" w:hint="eastAsia"/>
        </w:rPr>
        <w:t>주어진</w:t>
      </w:r>
      <w:r w:rsidRPr="00342A1D">
        <w:rPr>
          <w:rFonts w:ascii="아리따-돋움4.0(OTF)-Medium" w:eastAsia="아리따-돋움4.0(OTF)-Medium" w:hAnsi="아리따-돋움4.0(OTF)-Medium"/>
        </w:rPr>
        <w:t xml:space="preserve"> 데이터로 함수를 만들고 그 함수의 값과 원래 데이터 간의 차이를 최소화하도록 함수를 조정하는 분석 작업이다. 함수를 조정하기 위해 사용하는 변수의 개수가 한 개일 때를 단일 회귀 분석이라 하며 변수의 개수가 많아질 경우에는 다중 회귀 분석이라 한다.</w:t>
      </w:r>
    </w:p>
    <w:p w14:paraId="00854952" w14:textId="77777777" w:rsidR="00342A1D" w:rsidRPr="00342A1D" w:rsidRDefault="00342A1D" w:rsidP="00342A1D">
      <w:pPr>
        <w:rPr>
          <w:rFonts w:ascii="아리따-돋움4.0(OTF)-Medium" w:eastAsia="아리따-돋움4.0(OTF)-Medium" w:hAnsi="아리따-돋움4.0(OTF)-Medium"/>
        </w:rPr>
      </w:pPr>
      <w:r w:rsidRPr="00342A1D">
        <w:rPr>
          <w:rFonts w:ascii="아리따-돋움4.0(OTF)-Medium" w:eastAsia="아리따-돋움4.0(OTF)-Medium" w:hAnsi="아리따-돋움4.0(OTF)-Medium" w:hint="eastAsia"/>
        </w:rPr>
        <w:t>다중</w:t>
      </w:r>
      <w:r w:rsidRPr="00342A1D">
        <w:rPr>
          <w:rFonts w:ascii="아리따-돋움4.0(OTF)-Medium" w:eastAsia="아리따-돋움4.0(OTF)-Medium" w:hAnsi="아리따-돋움4.0(OTF)-Medium"/>
        </w:rPr>
        <w:t xml:space="preserve"> 회귀</w:t>
      </w:r>
    </w:p>
    <w:p w14:paraId="4845BEF6" w14:textId="145A81D1" w:rsidR="00AB139E" w:rsidRPr="00AB139E" w:rsidRDefault="00342A1D" w:rsidP="00342A1D">
      <w:pPr>
        <w:rPr>
          <w:rFonts w:ascii="아리따-돋움4.0(OTF)-Medium" w:eastAsia="아리따-돋움4.0(OTF)-Medium" w:hAnsi="아리따-돋움4.0(OTF)-Medium"/>
        </w:rPr>
      </w:pPr>
      <w:r w:rsidRPr="00342A1D">
        <w:rPr>
          <w:rFonts w:ascii="아리따-돋움4.0(OTF)-Medium" w:eastAsia="아리따-돋움4.0(OTF)-Medium" w:hAnsi="아리따-돋움4.0(OTF)-Medium" w:hint="eastAsia"/>
        </w:rPr>
        <w:t>함수를</w:t>
      </w:r>
      <w:r w:rsidRPr="00342A1D">
        <w:rPr>
          <w:rFonts w:ascii="아리따-돋움4.0(OTF)-Medium" w:eastAsia="아리따-돋움4.0(OTF)-Medium" w:hAnsi="아리따-돋움4.0(OTF)-Medium"/>
        </w:rPr>
        <w:t xml:space="preserve"> 구성하는 독립 변수가 여러 개인 경우의 회귀 분석이다. 분석하고자 하는 설명 변수와 종속 변수가 선형 관계가 아닐 경우 단일 회귀 분석 모델 사용 시 큰 오차가 발생할 수 있다. 또한 독립 변수가 여러 개가 되면 2차원 평면 상에 그래프로 표현이 어려움이 있다.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B677F12" w14:textId="77777777" w:rsidR="00342A1D" w:rsidRPr="00342A1D" w:rsidRDefault="00342A1D" w:rsidP="00342A1D">
      <w:pPr>
        <w:rPr>
          <w:rFonts w:ascii="아리따-돋움4.0(OTF)-Medium" w:eastAsia="아리따-돋움4.0(OTF)-Medium" w:hAnsi="아리따-돋움4.0(OTF)-Medium"/>
        </w:rPr>
      </w:pPr>
      <w:r w:rsidRPr="00342A1D">
        <w:rPr>
          <w:rFonts w:ascii="아리따-돋움4.0(OTF)-Medium" w:eastAsia="아리따-돋움4.0(OTF)-Medium" w:hAnsi="아리따-돋움4.0(OTF)-Medium" w:hint="eastAsia"/>
        </w:rPr>
        <w:t>선형</w:t>
      </w:r>
      <w:r w:rsidRPr="00342A1D">
        <w:rPr>
          <w:rFonts w:ascii="아리따-돋움4.0(OTF)-Medium" w:eastAsia="아리따-돋움4.0(OTF)-Medium" w:hAnsi="아리따-돋움4.0(OTF)-Medium"/>
        </w:rPr>
        <w:t xml:space="preserve"> 문제와 비선형 문제</w:t>
      </w:r>
    </w:p>
    <w:p w14:paraId="4800D969" w14:textId="3C828FAF" w:rsidR="00F768AE" w:rsidRDefault="00342A1D" w:rsidP="00342A1D">
      <w:pPr>
        <w:rPr>
          <w:rFonts w:ascii="아리따-돋움4.0(OTF)-Medium" w:eastAsia="아리따-돋움4.0(OTF)-Medium" w:hAnsi="아리따-돋움4.0(OTF)-Medium"/>
        </w:rPr>
      </w:pPr>
      <w:r w:rsidRPr="00342A1D">
        <w:rPr>
          <w:rFonts w:ascii="아리따-돋움4.0(OTF)-Medium" w:eastAsia="아리따-돋움4.0(OTF)-Medium" w:hAnsi="아리따-돋움4.0(OTF)-Medium" w:hint="eastAsia"/>
        </w:rPr>
        <w:t>회귀분석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EEE2AC1" w14:textId="77777777" w:rsidR="00342A1D" w:rsidRPr="00342A1D" w:rsidRDefault="00342A1D" w:rsidP="00342A1D">
      <w:pPr>
        <w:rPr>
          <w:rFonts w:ascii="아리따-돋움4.0(OTF)-Medium" w:eastAsia="아리따-돋움4.0(OTF)-Medium" w:hAnsi="아리따-돋움4.0(OTF)-Medium"/>
        </w:rPr>
      </w:pPr>
      <w:r w:rsidRPr="00342A1D">
        <w:rPr>
          <w:rFonts w:ascii="아리따-돋움4.0(OTF)-Medium" w:eastAsia="아리따-돋움4.0(OTF)-Medium" w:hAnsi="아리따-돋움4.0(OTF)-Medium" w:hint="eastAsia"/>
        </w:rPr>
        <w:t>선형문제와</w:t>
      </w:r>
      <w:r w:rsidRPr="00342A1D">
        <w:rPr>
          <w:rFonts w:ascii="아리따-돋움4.0(OTF)-Medium" w:eastAsia="아리따-돋움4.0(OTF)-Medium" w:hAnsi="아리따-돋움4.0(OTF)-Medium"/>
        </w:rPr>
        <w:t xml:space="preserve"> 비선형 문제를 통해 상관관계를 설명할 수 있다.</w:t>
      </w:r>
    </w:p>
    <w:p w14:paraId="35BE62E9" w14:textId="11EB37D6" w:rsidR="000E4AE9" w:rsidRDefault="00342A1D" w:rsidP="00342A1D">
      <w:pPr>
        <w:rPr>
          <w:rFonts w:ascii="아리따-돋움4.0(OTF)-Medium" w:eastAsia="아리따-돋움4.0(OTF)-Medium" w:hAnsi="아리따-돋움4.0(OTF)-Medium"/>
        </w:rPr>
      </w:pPr>
      <w:r w:rsidRPr="00342A1D">
        <w:rPr>
          <w:rFonts w:ascii="아리따-돋움4.0(OTF)-Medium" w:eastAsia="아리따-돋움4.0(OTF)-Medium" w:hAnsi="아리따-돋움4.0(OTF)-Medium" w:hint="eastAsia"/>
        </w:rPr>
        <w:t>회귀분석의</w:t>
      </w:r>
      <w:r w:rsidRPr="00342A1D">
        <w:rPr>
          <w:rFonts w:ascii="아리따-돋움4.0(OTF)-Medium" w:eastAsia="아리따-돋움4.0(OTF)-Medium" w:hAnsi="아리따-돋움4.0(OTF)-Medium"/>
        </w:rPr>
        <w:t xml:space="preserve"> 종류를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244D7164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342A1D">
        <w:rPr>
          <w:rFonts w:ascii="아리따-돋움4.0(OTF)-Medium" w:eastAsia="아리따-돋움4.0(OTF)-Medium" w:hAnsi="아리따-돋움4.0(OTF)-Medium"/>
        </w:rPr>
        <w:t xml:space="preserve"> </w:t>
      </w:r>
      <w:r w:rsidR="00342A1D" w:rsidRPr="00342A1D">
        <w:rPr>
          <w:rFonts w:ascii="아리따-돋움4.0(OTF)-Medium" w:eastAsia="아리따-돋움4.0(OTF)-Medium" w:hAnsi="아리따-돋움4.0(OTF)-Medium" w:hint="eastAsia"/>
        </w:rPr>
        <w:t>인공지능에</w:t>
      </w:r>
      <w:r w:rsidR="00342A1D" w:rsidRPr="00342A1D">
        <w:rPr>
          <w:rFonts w:ascii="아리따-돋움4.0(OTF)-Medium" w:eastAsia="아리따-돋움4.0(OTF)-Medium" w:hAnsi="아리따-돋움4.0(OTF)-Medium"/>
        </w:rPr>
        <w:t xml:space="preserve"> 대한 문제들과 기술들에 대한 내용을 듣고 싶은데 의외로 확률과 통계 이야기가 많이 나옵니다. 물론 확률과 통계를 알면 좋겠지만 인공지능을 배우는데 꼭 알아야 하는 내용들인가요?</w:t>
      </w:r>
    </w:p>
    <w:p w14:paraId="758E21CC" w14:textId="0E3375F6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342A1D">
        <w:rPr>
          <w:rFonts w:ascii="아리따-돋움4.0(OTF)-Medium" w:eastAsia="아리따-돋움4.0(OTF)-Medium" w:hAnsi="아리따-돋움4.0(OTF)-Medium"/>
        </w:rPr>
        <w:t xml:space="preserve"> </w:t>
      </w:r>
      <w:r w:rsidR="00342A1D" w:rsidRPr="00342A1D">
        <w:rPr>
          <w:rFonts w:ascii="아리따-돋움4.0(OTF)-Medium" w:eastAsia="아리따-돋움4.0(OTF)-Medium" w:hAnsi="아리따-돋움4.0(OTF)-Medium" w:hint="eastAsia"/>
        </w:rPr>
        <w:t>모든</w:t>
      </w:r>
      <w:r w:rsidR="00342A1D" w:rsidRPr="00342A1D">
        <w:rPr>
          <w:rFonts w:ascii="아리따-돋움4.0(OTF)-Medium" w:eastAsia="아리따-돋움4.0(OTF)-Medium" w:hAnsi="아리따-돋움4.0(OTF)-Medium"/>
        </w:rPr>
        <w:t xml:space="preserve"> 컴퓨터 과학 이론이 수학에서부터 시작되었다는 것은 말하지 않아도 아시죠. 현재 컴퓨터의 하드웨어와 소프트웨어 기술들은 모두 수학 이론이 뒷받침되어 있습니다. 그 중 확률과 통계는 어떤 문제를 해결하기 위해 발생하는 분석 작업 시 필수적인 검증과 확인, 그리고 결정에 있어 큰 역할을 합니다. 분석 작업을 위해 데이터들을 수집하여 처리한 결과가 원래 예측한 결과와 유사하게 나올지, 아니면 오차를 가질지를 알아야 되고 오차가 발생한다면 어떻게 오차를 줄일 것인가를 결정해야 하는데 이 부분에서 확률과 통계가 사용될 수 있습니다. 확률과 통계란 인간이 모호한 의사 결정을 피하기 위해 사용하는 수단과 방법입니다. 인공지능이라면 인간과 같은 수단을 사용할 필요도 있습니다.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48224873" w:rsidR="00E63AC9" w:rsidRPr="00311A12" w:rsidRDefault="00342A1D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664235F9" wp14:editId="078FB2ED">
            <wp:extent cx="4616824" cy="3812440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397" cy="3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E0E7F" w14:textId="77777777" w:rsidR="00EC4D6A" w:rsidRDefault="00EC4D6A" w:rsidP="00AB139E">
      <w:pPr>
        <w:spacing w:after="0" w:line="240" w:lineRule="auto"/>
      </w:pPr>
      <w:r>
        <w:separator/>
      </w:r>
    </w:p>
  </w:endnote>
  <w:endnote w:type="continuationSeparator" w:id="0">
    <w:p w14:paraId="5B63597A" w14:textId="77777777" w:rsidR="00EC4D6A" w:rsidRDefault="00EC4D6A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8DAED" w14:textId="77777777" w:rsidR="00EC4D6A" w:rsidRDefault="00EC4D6A" w:rsidP="00AB139E">
      <w:pPr>
        <w:spacing w:after="0" w:line="240" w:lineRule="auto"/>
      </w:pPr>
      <w:r>
        <w:separator/>
      </w:r>
    </w:p>
  </w:footnote>
  <w:footnote w:type="continuationSeparator" w:id="0">
    <w:p w14:paraId="20BD8E3A" w14:textId="77777777" w:rsidR="00EC4D6A" w:rsidRDefault="00EC4D6A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42A1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C4D6A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9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6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2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2021-08-06T02:11:00Z</dcterms:modified>
</cp:coreProperties>
</file>