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F7366A" w14:textId="77777777" w:rsidR="00121042" w:rsidRDefault="00E809DA">
      <w:pPr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시간이 흐르고 기술의 발전에 따라 주로 사용되는사용자 인터페이스 종류도 발전해 왔다.</w:t>
      </w:r>
      <w:r>
        <w:rPr>
          <w:rFonts w:asciiTheme="minorEastAsia" w:hAnsiTheme="minorEastAsia"/>
          <w:sz w:val="24"/>
          <w:szCs w:val="24"/>
        </w:rPr>
        <w:t xml:space="preserve"> </w:t>
      </w:r>
      <w:r>
        <w:rPr>
          <w:rFonts w:asciiTheme="minorEastAsia" w:hAnsiTheme="minorEastAsia" w:hint="eastAsia"/>
          <w:sz w:val="24"/>
          <w:szCs w:val="24"/>
        </w:rPr>
        <w:t>초기의 컴퓨터는</w:t>
      </w:r>
      <w:r>
        <w:rPr>
          <w:rFonts w:asciiTheme="minorEastAsia" w:hAnsiTheme="minorEastAsia"/>
          <w:sz w:val="24"/>
          <w:szCs w:val="24"/>
        </w:rPr>
        <w:t xml:space="preserve"> </w:t>
      </w:r>
      <w:r w:rsidRPr="00E809DA">
        <w:rPr>
          <w:rFonts w:asciiTheme="minorEastAsia" w:hAnsiTheme="minorEastAsia"/>
          <w:sz w:val="24"/>
          <w:szCs w:val="24"/>
        </w:rPr>
        <w:t>CUI(character based UI)</w:t>
      </w:r>
      <w:r>
        <w:rPr>
          <w:rFonts w:asciiTheme="minorEastAsia" w:hAnsiTheme="minorEastAsia"/>
          <w:sz w:val="24"/>
          <w:szCs w:val="24"/>
        </w:rPr>
        <w:t xml:space="preserve"> </w:t>
      </w:r>
      <w:r>
        <w:rPr>
          <w:rFonts w:asciiTheme="minorEastAsia" w:hAnsiTheme="minorEastAsia" w:hint="eastAsia"/>
          <w:sz w:val="24"/>
          <w:szCs w:val="24"/>
        </w:rPr>
        <w:t>방식으로 문자 방식의 명령어 입력 사용자 인터페이스를 뜻한다.</w:t>
      </w:r>
      <w:r>
        <w:rPr>
          <w:rFonts w:asciiTheme="minorEastAsia" w:hAnsiTheme="minorEastAsia"/>
          <w:sz w:val="24"/>
          <w:szCs w:val="24"/>
        </w:rPr>
        <w:t xml:space="preserve"> </w:t>
      </w:r>
      <w:r w:rsidR="00121042">
        <w:rPr>
          <w:rFonts w:asciiTheme="minorEastAsia" w:hAnsiTheme="minorEastAsia" w:hint="eastAsia"/>
          <w:sz w:val="24"/>
          <w:szCs w:val="24"/>
        </w:rPr>
        <w:t xml:space="preserve">초기의 </w:t>
      </w:r>
      <w:r w:rsidR="00121042">
        <w:rPr>
          <w:rFonts w:asciiTheme="minorEastAsia" w:hAnsiTheme="minorEastAsia"/>
          <w:sz w:val="24"/>
          <w:szCs w:val="24"/>
        </w:rPr>
        <w:t>UNIX</w:t>
      </w:r>
      <w:r w:rsidR="00121042">
        <w:rPr>
          <w:rFonts w:asciiTheme="minorEastAsia" w:hAnsiTheme="minorEastAsia" w:hint="eastAsia"/>
          <w:sz w:val="24"/>
          <w:szCs w:val="24"/>
        </w:rPr>
        <w:t xml:space="preserve"> 콘솔이나 도스 시리즈가 대표적이며 현재는 </w:t>
      </w:r>
      <w:r>
        <w:rPr>
          <w:rFonts w:asciiTheme="minorEastAsia" w:hAnsiTheme="minorEastAsia" w:hint="eastAsia"/>
          <w:sz w:val="24"/>
          <w:szCs w:val="24"/>
        </w:rPr>
        <w:t xml:space="preserve">윈도우에서는 </w:t>
      </w:r>
      <w:r>
        <w:rPr>
          <w:rFonts w:asciiTheme="minorEastAsia" w:hAnsiTheme="minorEastAsia"/>
          <w:sz w:val="24"/>
          <w:szCs w:val="24"/>
        </w:rPr>
        <w:t>cmd(</w:t>
      </w:r>
      <w:r>
        <w:rPr>
          <w:rFonts w:asciiTheme="minorEastAsia" w:hAnsiTheme="minorEastAsia" w:hint="eastAsia"/>
          <w:sz w:val="24"/>
          <w:szCs w:val="24"/>
        </w:rPr>
        <w:t>명령 프롬프트)</w:t>
      </w:r>
      <w:r w:rsidR="00121042">
        <w:rPr>
          <w:rFonts w:asciiTheme="minorEastAsia" w:hAnsiTheme="minorEastAsia"/>
          <w:sz w:val="24"/>
          <w:szCs w:val="24"/>
        </w:rPr>
        <w:t>,</w:t>
      </w:r>
      <w:r>
        <w:rPr>
          <w:rFonts w:asciiTheme="minorEastAsia" w:hAnsiTheme="minorEastAsia"/>
          <w:sz w:val="24"/>
          <w:szCs w:val="24"/>
        </w:rPr>
        <w:t xml:space="preserve"> </w:t>
      </w:r>
      <w:r>
        <w:rPr>
          <w:rFonts w:asciiTheme="minorEastAsia" w:hAnsiTheme="minorEastAsia" w:hint="eastAsia"/>
          <w:sz w:val="24"/>
          <w:szCs w:val="24"/>
        </w:rPr>
        <w:t>맥과 리눅스 계열에선 터미널을 통해 컴퓨터 제어를 할 수 있다.</w:t>
      </w:r>
      <w:r>
        <w:rPr>
          <w:rFonts w:asciiTheme="minorEastAsia" w:hAnsiTheme="minorEastAsia"/>
          <w:sz w:val="24"/>
          <w:szCs w:val="24"/>
        </w:rPr>
        <w:t xml:space="preserve"> </w:t>
      </w:r>
      <w:r>
        <w:rPr>
          <w:rFonts w:asciiTheme="minorEastAsia" w:hAnsiTheme="minorEastAsia" w:hint="eastAsia"/>
          <w:sz w:val="24"/>
          <w:szCs w:val="24"/>
        </w:rPr>
        <w:t>세밀하게 조작할 수 있지만 직관적이지 않기 때문에 다수의 사용자에게 보편적으로 사용되기 어렵다.</w:t>
      </w:r>
      <w:r>
        <w:rPr>
          <w:rFonts w:asciiTheme="minorEastAsia" w:hAnsiTheme="minorEastAsia"/>
          <w:sz w:val="24"/>
          <w:szCs w:val="24"/>
        </w:rPr>
        <w:t xml:space="preserve"> </w:t>
      </w:r>
    </w:p>
    <w:p w14:paraId="6877EDC2" w14:textId="4C1AD37D" w:rsidR="00E809DA" w:rsidRDefault="00E809DA">
      <w:pPr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 xml:space="preserve">그렇기 때문에 </w:t>
      </w:r>
      <w:r w:rsidR="00121042" w:rsidRPr="00121042">
        <w:rPr>
          <w:rFonts w:asciiTheme="minorEastAsia" w:hAnsiTheme="minorEastAsia" w:hint="eastAsia"/>
          <w:sz w:val="24"/>
          <w:szCs w:val="24"/>
        </w:rPr>
        <w:t>그래픽</w:t>
      </w:r>
      <w:r w:rsidR="00121042" w:rsidRPr="00121042">
        <w:rPr>
          <w:rFonts w:asciiTheme="minorEastAsia" w:hAnsiTheme="minorEastAsia"/>
          <w:sz w:val="24"/>
          <w:szCs w:val="24"/>
        </w:rPr>
        <w:t xml:space="preserve"> 환경 기반의 마우스 입력 사용자 인터페이스</w:t>
      </w:r>
      <w:r w:rsidR="00121042">
        <w:rPr>
          <w:rFonts w:asciiTheme="minorEastAsia" w:hAnsiTheme="minorEastAsia" w:hint="eastAsia"/>
          <w:sz w:val="24"/>
          <w:szCs w:val="24"/>
        </w:rPr>
        <w:t xml:space="preserve">인 </w:t>
      </w:r>
      <w:r>
        <w:rPr>
          <w:rFonts w:asciiTheme="minorEastAsia" w:hAnsiTheme="minorEastAsia"/>
          <w:sz w:val="24"/>
          <w:szCs w:val="24"/>
        </w:rPr>
        <w:t>GUI</w:t>
      </w:r>
      <w:r w:rsidR="00121042" w:rsidRPr="00121042">
        <w:rPr>
          <w:rFonts w:asciiTheme="minorEastAsia" w:hAnsiTheme="minorEastAsia"/>
          <w:sz w:val="24"/>
          <w:szCs w:val="24"/>
        </w:rPr>
        <w:t>(Graphic UI)</w:t>
      </w:r>
      <w:r w:rsidR="00121042">
        <w:rPr>
          <w:rFonts w:asciiTheme="minorEastAsia" w:hAnsiTheme="minorEastAsia"/>
          <w:sz w:val="24"/>
          <w:szCs w:val="24"/>
        </w:rPr>
        <w:t xml:space="preserve"> </w:t>
      </w:r>
      <w:r w:rsidR="00121042">
        <w:rPr>
          <w:rFonts w:asciiTheme="minorEastAsia" w:hAnsiTheme="minorEastAsia" w:hint="eastAsia"/>
          <w:sz w:val="24"/>
          <w:szCs w:val="24"/>
        </w:rPr>
        <w:t>발전됐다.</w:t>
      </w:r>
      <w:r w:rsidR="00121042">
        <w:rPr>
          <w:rFonts w:asciiTheme="minorEastAsia" w:hAnsiTheme="minorEastAsia"/>
          <w:sz w:val="24"/>
          <w:szCs w:val="24"/>
        </w:rPr>
        <w:t xml:space="preserve"> CUI</w:t>
      </w:r>
      <w:r w:rsidR="00121042">
        <w:rPr>
          <w:rFonts w:asciiTheme="minorEastAsia" w:hAnsiTheme="minorEastAsia" w:hint="eastAsia"/>
          <w:sz w:val="24"/>
          <w:szCs w:val="24"/>
        </w:rPr>
        <w:t xml:space="preserve">가 음식을 주문할 때 글로 주문하는 것이라면 </w:t>
      </w:r>
      <w:r w:rsidR="00121042">
        <w:rPr>
          <w:rFonts w:asciiTheme="minorEastAsia" w:hAnsiTheme="minorEastAsia"/>
          <w:sz w:val="24"/>
          <w:szCs w:val="24"/>
        </w:rPr>
        <w:t>GUI</w:t>
      </w:r>
      <w:r w:rsidR="00121042">
        <w:rPr>
          <w:rFonts w:asciiTheme="minorEastAsia" w:hAnsiTheme="minorEastAsia" w:hint="eastAsia"/>
          <w:sz w:val="24"/>
          <w:szCs w:val="24"/>
        </w:rPr>
        <w:t>는 음식이 그려진 메뉴판에서 원하는 것을 선택하는 것이라고 보면 된다.</w:t>
      </w:r>
      <w:r w:rsidR="00121042">
        <w:rPr>
          <w:rFonts w:asciiTheme="minorEastAsia" w:hAnsiTheme="minorEastAsia"/>
          <w:sz w:val="24"/>
          <w:szCs w:val="24"/>
        </w:rPr>
        <w:t xml:space="preserve"> </w:t>
      </w:r>
      <w:r w:rsidR="00121042">
        <w:rPr>
          <w:rFonts w:asciiTheme="minorEastAsia" w:hAnsiTheme="minorEastAsia" w:hint="eastAsia"/>
          <w:sz w:val="24"/>
          <w:szCs w:val="24"/>
        </w:rPr>
        <w:t>애플의 제록스를 필두로 대중화되었다.</w:t>
      </w:r>
      <w:r w:rsidR="00121042">
        <w:rPr>
          <w:rFonts w:asciiTheme="minorEastAsia" w:hAnsiTheme="minorEastAsia"/>
          <w:sz w:val="24"/>
          <w:szCs w:val="24"/>
        </w:rPr>
        <w:t xml:space="preserve"> UI</w:t>
      </w:r>
      <w:r w:rsidR="00121042">
        <w:rPr>
          <w:rFonts w:asciiTheme="minorEastAsia" w:hAnsiTheme="minorEastAsia" w:hint="eastAsia"/>
          <w:sz w:val="24"/>
          <w:szCs w:val="24"/>
        </w:rPr>
        <w:t>의 설계 원칙 중</w:t>
      </w:r>
      <w:r w:rsidR="00121042" w:rsidRPr="00121042">
        <w:rPr>
          <w:rFonts w:asciiTheme="minorEastAsia" w:hAnsiTheme="minorEastAsia"/>
          <w:sz w:val="24"/>
          <w:szCs w:val="24"/>
        </w:rPr>
        <w:t xml:space="preserve"> </w:t>
      </w:r>
      <w:r w:rsidR="00121042">
        <w:rPr>
          <w:rFonts w:asciiTheme="minorEastAsia" w:hAnsiTheme="minorEastAsia" w:hint="eastAsia"/>
          <w:sz w:val="24"/>
          <w:szCs w:val="24"/>
        </w:rPr>
        <w:t xml:space="preserve">유효성은 조금 포기하고 직관성과 학습성의 장점을 대두시킨 </w:t>
      </w:r>
      <w:r w:rsidR="00121042">
        <w:rPr>
          <w:rFonts w:asciiTheme="minorEastAsia" w:hAnsiTheme="minorEastAsia"/>
          <w:sz w:val="24"/>
          <w:szCs w:val="24"/>
        </w:rPr>
        <w:t xml:space="preserve">UI </w:t>
      </w:r>
      <w:r w:rsidR="00121042">
        <w:rPr>
          <w:rFonts w:asciiTheme="minorEastAsia" w:hAnsiTheme="minorEastAsia" w:hint="eastAsia"/>
          <w:sz w:val="24"/>
          <w:szCs w:val="24"/>
        </w:rPr>
        <w:t>방식이다.</w:t>
      </w:r>
    </w:p>
    <w:p w14:paraId="5D30AB24" w14:textId="5E35A631" w:rsidR="00121042" w:rsidRDefault="00121042">
      <w:pPr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 xml:space="preserve"> 이후 모바일 디바이스가 점점 대중화되며 U</w:t>
      </w:r>
      <w:r>
        <w:rPr>
          <w:rFonts w:asciiTheme="minorEastAsia" w:hAnsiTheme="minorEastAsia"/>
          <w:sz w:val="24"/>
          <w:szCs w:val="24"/>
        </w:rPr>
        <w:t>I</w:t>
      </w:r>
      <w:r>
        <w:rPr>
          <w:rFonts w:asciiTheme="minorEastAsia" w:hAnsiTheme="minorEastAsia" w:hint="eastAsia"/>
          <w:sz w:val="24"/>
          <w:szCs w:val="24"/>
        </w:rPr>
        <w:t>도 더욱 발전됐는데,</w:t>
      </w:r>
      <w:r>
        <w:rPr>
          <w:rFonts w:asciiTheme="minorEastAsia" w:hAnsiTheme="minorEastAsia"/>
          <w:sz w:val="24"/>
          <w:szCs w:val="24"/>
        </w:rPr>
        <w:t xml:space="preserve"> GUI</w:t>
      </w:r>
      <w:r>
        <w:rPr>
          <w:rFonts w:asciiTheme="minorEastAsia" w:hAnsiTheme="minorEastAsia" w:hint="eastAsia"/>
          <w:sz w:val="24"/>
          <w:szCs w:val="24"/>
        </w:rPr>
        <w:t>방식을 적극 이용하며</w:t>
      </w:r>
      <w:r>
        <w:rPr>
          <w:rFonts w:asciiTheme="minorEastAsia" w:hAnsiTheme="minorEastAsia"/>
          <w:sz w:val="24"/>
          <w:szCs w:val="24"/>
        </w:rPr>
        <w:t xml:space="preserve">, </w:t>
      </w:r>
      <w:r>
        <w:rPr>
          <w:rFonts w:asciiTheme="minorEastAsia" w:hAnsiTheme="minorEastAsia" w:hint="eastAsia"/>
          <w:sz w:val="24"/>
          <w:szCs w:val="24"/>
        </w:rPr>
        <w:t>컴퓨터에서는 클릭으로 선택했다면</w:t>
      </w:r>
      <w:r>
        <w:rPr>
          <w:rFonts w:asciiTheme="minorEastAsia" w:hAnsiTheme="minorEastAsia"/>
          <w:sz w:val="24"/>
          <w:szCs w:val="24"/>
        </w:rPr>
        <w:t xml:space="preserve"> </w:t>
      </w:r>
      <w:r>
        <w:rPr>
          <w:rFonts w:asciiTheme="minorEastAsia" w:hAnsiTheme="minorEastAsia" w:hint="eastAsia"/>
          <w:sz w:val="24"/>
          <w:szCs w:val="24"/>
        </w:rPr>
        <w:t>모바일 디바이스에선 터치로 어플을 키거나 조작을 할 수 있게 됐다.</w:t>
      </w:r>
      <w:r>
        <w:rPr>
          <w:rFonts w:asciiTheme="minorEastAsia" w:hAnsiTheme="minorEastAsia"/>
          <w:sz w:val="24"/>
          <w:szCs w:val="24"/>
        </w:rPr>
        <w:t xml:space="preserve"> </w:t>
      </w:r>
      <w:r w:rsidR="00131CCD">
        <w:rPr>
          <w:rFonts w:asciiTheme="minorEastAsia" w:hAnsiTheme="minorEastAsia" w:hint="eastAsia"/>
          <w:sz w:val="24"/>
          <w:szCs w:val="24"/>
        </w:rPr>
        <w:t>또한</w:t>
      </w:r>
      <w:r w:rsidR="00131CCD">
        <w:rPr>
          <w:rFonts w:asciiTheme="minorEastAsia" w:hAnsiTheme="minorEastAsia"/>
          <w:sz w:val="24"/>
          <w:szCs w:val="24"/>
        </w:rPr>
        <w:t xml:space="preserve"> </w:t>
      </w:r>
      <w:r w:rsidR="00131CCD" w:rsidRPr="00131CCD">
        <w:rPr>
          <w:rFonts w:asciiTheme="minorEastAsia" w:hAnsiTheme="minorEastAsia" w:hint="eastAsia"/>
          <w:sz w:val="24"/>
          <w:szCs w:val="24"/>
        </w:rPr>
        <w:t>사용자의</w:t>
      </w:r>
      <w:r w:rsidR="00131CCD" w:rsidRPr="00131CCD">
        <w:rPr>
          <w:rFonts w:asciiTheme="minorEastAsia" w:hAnsiTheme="minorEastAsia"/>
          <w:sz w:val="24"/>
          <w:szCs w:val="24"/>
        </w:rPr>
        <w:t xml:space="preserve"> 말과 행동</w:t>
      </w:r>
      <w:r w:rsidR="00131CCD">
        <w:rPr>
          <w:rFonts w:asciiTheme="minorEastAsia" w:hAnsiTheme="minorEastAsia" w:hint="eastAsia"/>
          <w:sz w:val="24"/>
          <w:szCs w:val="24"/>
        </w:rPr>
        <w:t>을</w:t>
      </w:r>
      <w:r w:rsidR="00131CCD" w:rsidRPr="00131CCD">
        <w:rPr>
          <w:rFonts w:asciiTheme="minorEastAsia" w:hAnsiTheme="minorEastAsia"/>
          <w:sz w:val="24"/>
          <w:szCs w:val="24"/>
        </w:rPr>
        <w:t xml:space="preserve"> 기반</w:t>
      </w:r>
      <w:r w:rsidR="00131CCD">
        <w:rPr>
          <w:rFonts w:asciiTheme="minorEastAsia" w:hAnsiTheme="minorEastAsia" w:hint="eastAsia"/>
          <w:sz w:val="24"/>
          <w:szCs w:val="24"/>
        </w:rPr>
        <w:t>으로 한</w:t>
      </w:r>
      <w:r w:rsidR="00131CCD" w:rsidRPr="00131CCD">
        <w:rPr>
          <w:rFonts w:asciiTheme="minorEastAsia" w:hAnsiTheme="minorEastAsia"/>
          <w:sz w:val="24"/>
          <w:szCs w:val="24"/>
        </w:rPr>
        <w:t xml:space="preserve"> 제스쳐 입력 인터페이스</w:t>
      </w:r>
      <w:r w:rsidR="00131CCD">
        <w:rPr>
          <w:rFonts w:asciiTheme="minorEastAsia" w:hAnsiTheme="minorEastAsia" w:hint="eastAsia"/>
          <w:sz w:val="24"/>
          <w:szCs w:val="24"/>
        </w:rPr>
        <w:t xml:space="preserve">인 </w:t>
      </w:r>
      <w:r w:rsidR="00131CCD">
        <w:rPr>
          <w:rFonts w:asciiTheme="minorEastAsia" w:hAnsiTheme="minorEastAsia"/>
          <w:sz w:val="24"/>
          <w:szCs w:val="24"/>
        </w:rPr>
        <w:t>NUI(Nutural UI)</w:t>
      </w:r>
      <w:r w:rsidR="00131CCD">
        <w:rPr>
          <w:rFonts w:asciiTheme="minorEastAsia" w:hAnsiTheme="minorEastAsia" w:hint="eastAsia"/>
          <w:sz w:val="24"/>
          <w:szCs w:val="24"/>
        </w:rPr>
        <w:t>도 적극적으로 도입되어 사용되고 있다.</w:t>
      </w:r>
      <w:r w:rsidR="00131CCD">
        <w:rPr>
          <w:rFonts w:asciiTheme="minorEastAsia" w:hAnsiTheme="minorEastAsia"/>
          <w:sz w:val="24"/>
          <w:szCs w:val="24"/>
        </w:rPr>
        <w:t xml:space="preserve"> </w:t>
      </w:r>
      <w:r w:rsidR="00131CCD">
        <w:rPr>
          <w:rFonts w:asciiTheme="minorEastAsia" w:hAnsiTheme="minorEastAsia" w:hint="eastAsia"/>
          <w:sz w:val="24"/>
          <w:szCs w:val="24"/>
        </w:rPr>
        <w:t>터치하기 불가능한 상황에 말로 조작하거나</w:t>
      </w:r>
      <w:r w:rsidR="00131CCD">
        <w:rPr>
          <w:rFonts w:asciiTheme="minorEastAsia" w:hAnsiTheme="minorEastAsia"/>
          <w:sz w:val="24"/>
          <w:szCs w:val="24"/>
        </w:rPr>
        <w:t xml:space="preserve">, </w:t>
      </w:r>
      <w:r w:rsidR="00131CCD">
        <w:rPr>
          <w:rFonts w:asciiTheme="minorEastAsia" w:hAnsiTheme="minorEastAsia" w:hint="eastAsia"/>
          <w:sz w:val="24"/>
          <w:szCs w:val="24"/>
        </w:rPr>
        <w:t>손의 움직임으로 화면을 캡쳐하는 등 더욱 편리하게 개선되고 있다.</w:t>
      </w:r>
    </w:p>
    <w:p w14:paraId="4B3585A2" w14:textId="5F547DE7" w:rsidR="00131CCD" w:rsidRDefault="00131CCD">
      <w:pPr>
        <w:rPr>
          <w:rFonts w:asciiTheme="minorEastAsia" w:hAnsiTheme="minorEastAsia"/>
          <w:sz w:val="24"/>
          <w:szCs w:val="24"/>
        </w:rPr>
      </w:pPr>
    </w:p>
    <w:p w14:paraId="47B0C297" w14:textId="3C304C49" w:rsidR="00131CCD" w:rsidRDefault="00131CCD">
      <w:pPr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이전의 전통적인 사용자 인터페이스와 모바일 디바이스의 인터페이스의 차별점을 알기 위해선 전통적인 기기들과 모바일과의 차이점을 아는 것이 우선이다.</w:t>
      </w:r>
      <w:r>
        <w:rPr>
          <w:rFonts w:asciiTheme="minorEastAsia" w:hAnsiTheme="minorEastAsia"/>
          <w:sz w:val="24"/>
          <w:szCs w:val="24"/>
        </w:rPr>
        <w:t xml:space="preserve"> </w:t>
      </w:r>
      <w:r w:rsidR="00082821">
        <w:rPr>
          <w:rFonts w:asciiTheme="minorEastAsia" w:hAnsiTheme="minorEastAsia" w:hint="eastAsia"/>
          <w:sz w:val="24"/>
          <w:szCs w:val="24"/>
        </w:rPr>
        <w:t>모바일 디바이스는 태생적으로 다른 기기보다 작은 화면을 갖고 있기 때문에 메뉴 구조를 단순화하거나 정보도 될 수 있으면 간결하게 제공하는 것이 필요하다.</w:t>
      </w:r>
    </w:p>
    <w:p w14:paraId="3C1F104C" w14:textId="77777777" w:rsidR="00082821" w:rsidRDefault="00082821">
      <w:pPr>
        <w:rPr>
          <w:rFonts w:asciiTheme="minorEastAsia" w:hAnsiTheme="minorEastAsia" w:hint="eastAsia"/>
          <w:sz w:val="24"/>
          <w:szCs w:val="24"/>
        </w:rPr>
      </w:pPr>
    </w:p>
    <w:p w14:paraId="593E58CA" w14:textId="56B92DB7" w:rsidR="00131CCD" w:rsidRDefault="00131CCD">
      <w:pPr>
        <w:rPr>
          <w:rFonts w:asciiTheme="minorEastAsia" w:hAnsiTheme="minorEastAsia"/>
          <w:sz w:val="24"/>
          <w:szCs w:val="24"/>
        </w:rPr>
      </w:pPr>
      <w:hyperlink r:id="rId4" w:history="1">
        <w:r w:rsidRPr="00E0247A">
          <w:rPr>
            <w:rStyle w:val="a3"/>
            <w:rFonts w:asciiTheme="minorEastAsia" w:hAnsiTheme="minorEastAsia"/>
            <w:sz w:val="24"/>
            <w:szCs w:val="24"/>
          </w:rPr>
          <w:t>https://www.statista.com/statistics/748551/worldwide-households-with-computer/</w:t>
        </w:r>
      </w:hyperlink>
    </w:p>
    <w:p w14:paraId="5CF38721" w14:textId="1833F379" w:rsidR="00131CCD" w:rsidRDefault="00131CCD">
      <w:pPr>
        <w:rPr>
          <w:rFonts w:asciiTheme="minorEastAsia" w:hAnsiTheme="minorEastAsia"/>
          <w:sz w:val="24"/>
          <w:szCs w:val="24"/>
        </w:rPr>
      </w:pPr>
      <w:hyperlink r:id="rId5" w:history="1">
        <w:r w:rsidRPr="00E0247A">
          <w:rPr>
            <w:rStyle w:val="a3"/>
            <w:rFonts w:asciiTheme="minorEastAsia" w:hAnsiTheme="minorEastAsia"/>
            <w:sz w:val="24"/>
            <w:szCs w:val="24"/>
          </w:rPr>
          <w:t>https://news.kbs.co.kr/news/view.do?ncd=4135732</w:t>
        </w:r>
      </w:hyperlink>
    </w:p>
    <w:p w14:paraId="7BE54CBD" w14:textId="3FC514A5" w:rsidR="00E809DA" w:rsidRDefault="00131CCD">
      <w:pPr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 xml:space="preserve">기사와 통계자료를 보면 </w:t>
      </w:r>
      <w:r w:rsidR="00082821">
        <w:rPr>
          <w:rFonts w:asciiTheme="minorEastAsia" w:hAnsiTheme="minorEastAsia" w:hint="eastAsia"/>
          <w:sz w:val="24"/>
          <w:szCs w:val="24"/>
        </w:rPr>
        <w:t xml:space="preserve">이머징 마켓조차 </w:t>
      </w:r>
      <w:r>
        <w:rPr>
          <w:rFonts w:asciiTheme="minorEastAsia" w:hAnsiTheme="minorEastAsia" w:hint="eastAsia"/>
          <w:sz w:val="24"/>
          <w:szCs w:val="24"/>
        </w:rPr>
        <w:t>컴퓨터보다 모바일 디바이스(특히 스마트폰)이용자가 월등히 많은 것을 알 수 있다.</w:t>
      </w:r>
      <w:r w:rsidR="00082821">
        <w:rPr>
          <w:rFonts w:asciiTheme="minorEastAsia" w:hAnsiTheme="minorEastAsia"/>
          <w:sz w:val="24"/>
          <w:szCs w:val="24"/>
        </w:rPr>
        <w:t xml:space="preserve"> </w:t>
      </w:r>
      <w:r w:rsidR="00082821">
        <w:rPr>
          <w:rFonts w:asciiTheme="minorEastAsia" w:hAnsiTheme="minorEastAsia" w:hint="eastAsia"/>
          <w:sz w:val="24"/>
          <w:szCs w:val="24"/>
        </w:rPr>
        <w:t xml:space="preserve">그렇기 때문에 다양한 사용자들에 </w:t>
      </w:r>
      <w:r w:rsidR="00082821">
        <w:rPr>
          <w:rFonts w:asciiTheme="minorEastAsia" w:hAnsiTheme="minorEastAsia" w:hint="eastAsia"/>
          <w:sz w:val="24"/>
          <w:szCs w:val="24"/>
        </w:rPr>
        <w:lastRenderedPageBreak/>
        <w:t>대한 배려가 필요한데,</w:t>
      </w:r>
      <w:r w:rsidR="00082821">
        <w:rPr>
          <w:rFonts w:asciiTheme="minorEastAsia" w:hAnsiTheme="minorEastAsia"/>
          <w:sz w:val="24"/>
          <w:szCs w:val="24"/>
        </w:rPr>
        <w:t xml:space="preserve"> </w:t>
      </w:r>
      <w:r w:rsidR="00082821">
        <w:rPr>
          <w:rFonts w:asciiTheme="minorEastAsia" w:hAnsiTheme="minorEastAsia" w:hint="eastAsia"/>
          <w:sz w:val="24"/>
          <w:szCs w:val="24"/>
        </w:rPr>
        <w:t xml:space="preserve">폐쇄적인 </w:t>
      </w:r>
      <w:r w:rsidR="00082821">
        <w:rPr>
          <w:rFonts w:asciiTheme="minorEastAsia" w:hAnsiTheme="minorEastAsia"/>
          <w:sz w:val="24"/>
          <w:szCs w:val="24"/>
        </w:rPr>
        <w:t>UI</w:t>
      </w:r>
      <w:r w:rsidR="00082821">
        <w:rPr>
          <w:rFonts w:asciiTheme="minorEastAsia" w:hAnsiTheme="minorEastAsia" w:hint="eastAsia"/>
          <w:sz w:val="24"/>
          <w:szCs w:val="24"/>
        </w:rPr>
        <w:t>보다는 정보를 선택,</w:t>
      </w:r>
      <w:r w:rsidR="00082821">
        <w:rPr>
          <w:rFonts w:asciiTheme="minorEastAsia" w:hAnsiTheme="minorEastAsia"/>
          <w:sz w:val="24"/>
          <w:szCs w:val="24"/>
        </w:rPr>
        <w:t xml:space="preserve"> </w:t>
      </w:r>
      <w:r w:rsidR="00082821">
        <w:rPr>
          <w:rFonts w:asciiTheme="minorEastAsia" w:hAnsiTheme="minorEastAsia" w:hint="eastAsia"/>
          <w:sz w:val="24"/>
          <w:szCs w:val="24"/>
        </w:rPr>
        <w:t>공유,</w:t>
      </w:r>
      <w:r w:rsidR="00082821">
        <w:rPr>
          <w:rFonts w:asciiTheme="minorEastAsia" w:hAnsiTheme="minorEastAsia"/>
          <w:sz w:val="24"/>
          <w:szCs w:val="24"/>
        </w:rPr>
        <w:t xml:space="preserve"> </w:t>
      </w:r>
      <w:r w:rsidR="00082821">
        <w:rPr>
          <w:rFonts w:asciiTheme="minorEastAsia" w:hAnsiTheme="minorEastAsia" w:hint="eastAsia"/>
          <w:sz w:val="24"/>
          <w:szCs w:val="24"/>
        </w:rPr>
        <w:t>편집하는 데 더 편하게 설계될 수 있도록 해야 한다.</w:t>
      </w:r>
      <w:r w:rsidR="00082821">
        <w:rPr>
          <w:rFonts w:asciiTheme="minorEastAsia" w:hAnsiTheme="minorEastAsia"/>
          <w:sz w:val="24"/>
          <w:szCs w:val="24"/>
        </w:rPr>
        <w:t xml:space="preserve"> </w:t>
      </w:r>
      <w:r w:rsidR="00082821">
        <w:rPr>
          <w:rFonts w:asciiTheme="minorEastAsia" w:hAnsiTheme="minorEastAsia" w:hint="eastAsia"/>
          <w:sz w:val="24"/>
          <w:szCs w:val="24"/>
        </w:rPr>
        <w:t xml:space="preserve">또한 컴퓨터는 가족 혹은 </w:t>
      </w:r>
      <w:r w:rsidR="00082821">
        <w:rPr>
          <w:rFonts w:asciiTheme="minorEastAsia" w:hAnsiTheme="minorEastAsia"/>
          <w:sz w:val="24"/>
          <w:szCs w:val="24"/>
        </w:rPr>
        <w:t>3</w:t>
      </w:r>
      <w:r w:rsidR="00082821">
        <w:rPr>
          <w:rFonts w:asciiTheme="minorEastAsia" w:hAnsiTheme="minorEastAsia" w:hint="eastAsia"/>
          <w:sz w:val="24"/>
          <w:szCs w:val="24"/>
        </w:rPr>
        <w:t>자와 공유하는 특성이 있는 반면 모바일은 개인화(</w:t>
      </w:r>
      <w:r w:rsidR="00082821">
        <w:rPr>
          <w:rFonts w:asciiTheme="minorEastAsia" w:hAnsiTheme="minorEastAsia"/>
          <w:sz w:val="24"/>
          <w:szCs w:val="24"/>
        </w:rPr>
        <w:t>Personalization)</w:t>
      </w:r>
      <w:r w:rsidR="00082821">
        <w:rPr>
          <w:rFonts w:asciiTheme="minorEastAsia" w:hAnsiTheme="minorEastAsia" w:hint="eastAsia"/>
          <w:sz w:val="24"/>
          <w:szCs w:val="24"/>
        </w:rPr>
        <w:t xml:space="preserve">되어 있는 기기이기 때문에 앞으로 개인의 선호와 취향 등 특성에 알맞게 콘텐츠를 만들어 나갈 수 있도록 </w:t>
      </w:r>
      <w:r w:rsidR="00082821">
        <w:rPr>
          <w:rFonts w:asciiTheme="minorEastAsia" w:hAnsiTheme="minorEastAsia"/>
          <w:sz w:val="24"/>
          <w:szCs w:val="24"/>
        </w:rPr>
        <w:t>os</w:t>
      </w:r>
      <w:r w:rsidR="00082821">
        <w:rPr>
          <w:rFonts w:asciiTheme="minorEastAsia" w:hAnsiTheme="minorEastAsia" w:hint="eastAsia"/>
          <w:sz w:val="24"/>
          <w:szCs w:val="24"/>
        </w:rPr>
        <w:t>단계부터 다양성을</w:t>
      </w:r>
      <w:r w:rsidR="00082821">
        <w:rPr>
          <w:rFonts w:asciiTheme="minorEastAsia" w:hAnsiTheme="minorEastAsia"/>
          <w:sz w:val="24"/>
          <w:szCs w:val="24"/>
        </w:rPr>
        <w:t xml:space="preserve"> </w:t>
      </w:r>
      <w:r w:rsidR="00082821">
        <w:rPr>
          <w:rFonts w:asciiTheme="minorEastAsia" w:hAnsiTheme="minorEastAsia" w:hint="eastAsia"/>
          <w:sz w:val="24"/>
          <w:szCs w:val="24"/>
        </w:rPr>
        <w:t>수용하는 자세를 가져야 한다고 본다.</w:t>
      </w:r>
      <w:r w:rsidR="00082821">
        <w:rPr>
          <w:rFonts w:asciiTheme="minorEastAsia" w:hAnsiTheme="minorEastAsia"/>
          <w:sz w:val="24"/>
          <w:szCs w:val="24"/>
        </w:rPr>
        <w:t xml:space="preserve"> </w:t>
      </w:r>
    </w:p>
    <w:p w14:paraId="06B5D097" w14:textId="1DB53765" w:rsidR="00082821" w:rsidRPr="00DD77A4" w:rsidRDefault="00082821">
      <w:pPr>
        <w:rPr>
          <w:rFonts w:asciiTheme="minorEastAsia" w:hAnsiTheme="minorEastAsia" w:hint="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모바일 디바이스는 작은 컴퓨터뿐만 아니라 사전,</w:t>
      </w:r>
      <w:r>
        <w:rPr>
          <w:rFonts w:asciiTheme="minorEastAsia" w:hAnsiTheme="minorEastAsia"/>
          <w:sz w:val="24"/>
          <w:szCs w:val="24"/>
        </w:rPr>
        <w:t xml:space="preserve"> </w:t>
      </w:r>
      <w:r>
        <w:rPr>
          <w:rFonts w:asciiTheme="minorEastAsia" w:hAnsiTheme="minorEastAsia" w:hint="eastAsia"/>
          <w:sz w:val="24"/>
          <w:szCs w:val="24"/>
        </w:rPr>
        <w:t>카메라 등등 여러 멀티미디어의 정보 처리가 가능하고 제스쳐 뿐만 아니라 지문 혹은 보이스 인식</w:t>
      </w:r>
      <w:r>
        <w:rPr>
          <w:rFonts w:asciiTheme="minorEastAsia" w:hAnsiTheme="minorEastAsia"/>
          <w:sz w:val="24"/>
          <w:szCs w:val="24"/>
        </w:rPr>
        <w:t>(VUI)</w:t>
      </w:r>
      <w:r>
        <w:rPr>
          <w:rFonts w:asciiTheme="minorEastAsia" w:hAnsiTheme="minorEastAsia" w:hint="eastAsia"/>
          <w:sz w:val="24"/>
          <w:szCs w:val="24"/>
        </w:rPr>
        <w:t xml:space="preserve">까지 유포되면 정말 치명적으로 작용할 정보들이 디바이스에 내장되어 있기 때문에 보안에 신경써야 하는데 앞서 말했던 개방적인 </w:t>
      </w:r>
      <w:r>
        <w:rPr>
          <w:rFonts w:asciiTheme="minorEastAsia" w:hAnsiTheme="minorEastAsia"/>
          <w:sz w:val="24"/>
          <w:szCs w:val="24"/>
        </w:rPr>
        <w:t>UI</w:t>
      </w:r>
      <w:r>
        <w:rPr>
          <w:rFonts w:asciiTheme="minorEastAsia" w:hAnsiTheme="minorEastAsia" w:hint="eastAsia"/>
          <w:sz w:val="24"/>
          <w:szCs w:val="24"/>
        </w:rPr>
        <w:t>와의 협의점을 찾는 게 중요해 보인다.</w:t>
      </w:r>
      <w:r>
        <w:rPr>
          <w:rFonts w:asciiTheme="minorEastAsia" w:hAnsiTheme="minorEastAsia"/>
          <w:sz w:val="24"/>
          <w:szCs w:val="24"/>
        </w:rPr>
        <w:t xml:space="preserve"> </w:t>
      </w:r>
    </w:p>
    <w:sectPr w:rsidR="00082821" w:rsidRPr="00DD77A4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proofState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77A4"/>
    <w:rsid w:val="00082821"/>
    <w:rsid w:val="00121042"/>
    <w:rsid w:val="00131CCD"/>
    <w:rsid w:val="004261FA"/>
    <w:rsid w:val="007011CD"/>
    <w:rsid w:val="00B94FB2"/>
    <w:rsid w:val="00C67702"/>
    <w:rsid w:val="00DD77A4"/>
    <w:rsid w:val="00E809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E0AF2F"/>
  <w15:chartTrackingRefBased/>
  <w15:docId w15:val="{5702EB4E-4BDC-458A-BF6D-45D34DF91C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131CCD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131CC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news.kbs.co.kr/news/view.do?ncd=4135732" TargetMode="External"/><Relationship Id="rId4" Type="http://schemas.openxmlformats.org/officeDocument/2006/relationships/hyperlink" Target="https://www.statista.com/statistics/748551/worldwide-households-with-computer/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2</Pages>
  <Words>245</Words>
  <Characters>1398</Characters>
  <Application>Microsoft Office Word</Application>
  <DocSecurity>0</DocSecurity>
  <Lines>11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56574</dc:creator>
  <cp:keywords/>
  <dc:description/>
  <cp:lastModifiedBy>56574</cp:lastModifiedBy>
  <cp:revision>7</cp:revision>
  <dcterms:created xsi:type="dcterms:W3CDTF">2021-06-08T10:05:00Z</dcterms:created>
  <dcterms:modified xsi:type="dcterms:W3CDTF">2021-06-08T10:46:00Z</dcterms:modified>
</cp:coreProperties>
</file>