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5D097" w14:textId="5CEE4D1F" w:rsidR="00082821" w:rsidRDefault="000C332B" w:rsidP="000C332B">
      <w:r>
        <w:rPr>
          <w:rFonts w:hint="eastAsia"/>
        </w:rPr>
        <w:t xml:space="preserve"> 경우의 수란 알고리즘이나 빅데이터 등에 사용되는 통계와 확률의 기초가 되는 개념이다.</w:t>
      </w:r>
      <w:r>
        <w:t xml:space="preserve"> </w:t>
      </w:r>
      <w:r>
        <w:rPr>
          <w:rFonts w:hint="eastAsia"/>
        </w:rPr>
        <w:t>어떤 사건(실험이나 관찰에 의해서 일어나는 사실)이 발생했을 때 생기는 결과의 모든 수를 의미한다.</w:t>
      </w:r>
      <w:r>
        <w:t xml:space="preserve"> </w:t>
      </w:r>
      <w:r>
        <w:rPr>
          <w:rFonts w:hint="eastAsia"/>
        </w:rPr>
        <w:t>예를 들어 카드를 던졌을 때 나올 수 있는 면의 경우의 수는 뒷 면과 앞 면 두 가지뿐이다.</w:t>
      </w:r>
      <w:r>
        <w:t xml:space="preserve"> </w:t>
      </w:r>
    </w:p>
    <w:p w14:paraId="71680A09" w14:textId="23AEB8EB" w:rsidR="000C332B" w:rsidRDefault="000C332B" w:rsidP="000C332B">
      <w:r>
        <w:rPr>
          <w:rFonts w:hint="eastAsia"/>
        </w:rPr>
        <w:t xml:space="preserve">사건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가 있을 때 두 사건이 각각 일어날 경우를 합의 법칙이라 한다.</w:t>
      </w:r>
      <w:r>
        <w:t xml:space="preserve"> </w:t>
      </w:r>
      <w:r w:rsidR="00D915EB">
        <w:rPr>
          <w:rFonts w:hint="eastAsia"/>
        </w:rPr>
        <w:t xml:space="preserve">예를 들어 펜이 </w:t>
      </w:r>
      <w:r w:rsidR="00D915EB">
        <w:t>3</w:t>
      </w:r>
      <w:r w:rsidR="00D915EB">
        <w:rPr>
          <w:rFonts w:hint="eastAsia"/>
        </w:rPr>
        <w:t xml:space="preserve">개 샤프가 </w:t>
      </w:r>
      <w:r w:rsidR="00D915EB">
        <w:t>5</w:t>
      </w:r>
      <w:r w:rsidR="00D915EB">
        <w:rPr>
          <w:rFonts w:hint="eastAsia"/>
        </w:rPr>
        <w:t>개 있다.</w:t>
      </w:r>
      <w:r w:rsidR="00D915EB">
        <w:t xml:space="preserve"> </w:t>
      </w:r>
      <w:r w:rsidR="00D915EB">
        <w:rPr>
          <w:rFonts w:hint="eastAsia"/>
        </w:rPr>
        <w:t xml:space="preserve">공부할 때 사용할 수 있는 필기구의 경우의 수는 총 </w:t>
      </w:r>
      <w:r w:rsidR="00D915EB">
        <w:t>8</w:t>
      </w:r>
      <w:r w:rsidR="00D915EB">
        <w:rPr>
          <w:rFonts w:hint="eastAsia"/>
        </w:rPr>
        <w:t>가지다.</w:t>
      </w:r>
      <w:r w:rsidR="00D915EB">
        <w:t xml:space="preserve"> </w:t>
      </w:r>
      <w:r>
        <w:rPr>
          <w:rFonts w:hint="eastAsia"/>
        </w:rPr>
        <w:t xml:space="preserve">반대로 사건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에 대하여 동시에 일어나는 경우를 곱의 법칙이라고</w:t>
      </w:r>
      <w:r w:rsidR="00D915EB">
        <w:t xml:space="preserve"> </w:t>
      </w:r>
      <w:r w:rsidR="00D915EB">
        <w:rPr>
          <w:rFonts w:hint="eastAsia"/>
        </w:rPr>
        <w:t>한다.</w:t>
      </w:r>
      <w:r w:rsidR="00D915EB">
        <w:t xml:space="preserve"> </w:t>
      </w:r>
      <w:r w:rsidR="00D915EB">
        <w:rPr>
          <w:rFonts w:hint="eastAsia"/>
        </w:rPr>
        <w:t xml:space="preserve">예를 들어 서울에서 부산으로 가는 방법이 </w:t>
      </w:r>
      <w:r w:rsidR="00D915EB">
        <w:t>3</w:t>
      </w:r>
      <w:r w:rsidR="00D915EB">
        <w:rPr>
          <w:rFonts w:hint="eastAsia"/>
        </w:rPr>
        <w:t>가지,</w:t>
      </w:r>
      <w:r w:rsidR="00D915EB">
        <w:t xml:space="preserve"> </w:t>
      </w:r>
      <w:r w:rsidR="00D915EB">
        <w:rPr>
          <w:rFonts w:hint="eastAsia"/>
        </w:rPr>
        <w:t xml:space="preserve">부산에서 광주로 가는 방법이 </w:t>
      </w:r>
      <w:r w:rsidR="00D915EB">
        <w:t>4</w:t>
      </w:r>
      <w:r w:rsidR="00D915EB">
        <w:rPr>
          <w:rFonts w:hint="eastAsia"/>
        </w:rPr>
        <w:t xml:space="preserve">가지라고 정했을 때 서울에서 부산을 거쳐 광주로 가는 경우의 수는 </w:t>
      </w:r>
      <w:r w:rsidR="00D915EB">
        <w:t xml:space="preserve">3*4 = 12 </w:t>
      </w:r>
      <w:r w:rsidR="00D915EB">
        <w:rPr>
          <w:rFonts w:hint="eastAsia"/>
        </w:rPr>
        <w:t>가지다.</w:t>
      </w:r>
      <w:r w:rsidR="00D915EB">
        <w:t xml:space="preserve"> A</w:t>
      </w:r>
      <w:r w:rsidR="00D915EB">
        <w:rPr>
          <w:rFonts w:hint="eastAsia"/>
        </w:rPr>
        <w:t xml:space="preserve">에서 </w:t>
      </w:r>
      <w:r w:rsidR="00D915EB">
        <w:t>B</w:t>
      </w:r>
      <w:r w:rsidR="00D915EB">
        <w:rPr>
          <w:rFonts w:hint="eastAsia"/>
        </w:rPr>
        <w:t xml:space="preserve">로 가는 사건과 </w:t>
      </w:r>
      <w:r w:rsidR="00D915EB">
        <w:t>B</w:t>
      </w:r>
      <w:r w:rsidR="00D915EB">
        <w:rPr>
          <w:rFonts w:hint="eastAsia"/>
        </w:rPr>
        <w:t xml:space="preserve">에서 </w:t>
      </w:r>
      <w:r w:rsidR="00D915EB">
        <w:t>C</w:t>
      </w:r>
      <w:r w:rsidR="00D915EB">
        <w:rPr>
          <w:rFonts w:hint="eastAsia"/>
        </w:rPr>
        <w:t>로 가는 사건이 동시에 발생해야 한다.</w:t>
      </w:r>
      <w:r>
        <w:t xml:space="preserve"> </w:t>
      </w:r>
    </w:p>
    <w:p w14:paraId="5F9E33DD" w14:textId="77777777" w:rsidR="00D915EB" w:rsidRDefault="00D915EB" w:rsidP="000C332B">
      <w:r>
        <w:rPr>
          <w:rFonts w:hint="eastAsia"/>
        </w:rPr>
        <w:t>순열(</w:t>
      </w:r>
      <w:r>
        <w:t>permutation)</w:t>
      </w:r>
      <w:r>
        <w:rPr>
          <w:rFonts w:hint="eastAsia"/>
        </w:rPr>
        <w:t xml:space="preserve">은 서로 다른 </w:t>
      </w:r>
      <w:r>
        <w:t>n</w:t>
      </w:r>
      <w:r>
        <w:rPr>
          <w:rFonts w:hint="eastAsia"/>
        </w:rPr>
        <w:t xml:space="preserve">개에서 </w:t>
      </w:r>
      <w:r>
        <w:t>r</w:t>
      </w:r>
      <w:r>
        <w:rPr>
          <w:rFonts w:hint="eastAsia"/>
        </w:rPr>
        <w:t>개를 뽑아 일렬로 배열한 것을 말한다.</w:t>
      </w:r>
      <w:r>
        <w:t xml:space="preserve"> </w:t>
      </w:r>
      <w:r>
        <w:rPr>
          <w:rFonts w:hint="eastAsia"/>
        </w:rPr>
        <w:t xml:space="preserve">수직으로는 </w:t>
      </w:r>
      <w:r>
        <w:t>nPr</w:t>
      </w:r>
      <w:r>
        <w:rPr>
          <w:rFonts w:hint="eastAsia"/>
        </w:rPr>
        <w:t>로 표현한다</w:t>
      </w:r>
      <w:r>
        <w:t xml:space="preserve">. </w:t>
      </w:r>
      <w:r>
        <w:rPr>
          <w:rFonts w:hint="eastAsia"/>
        </w:rPr>
        <w:t xml:space="preserve">만약 </w:t>
      </w:r>
      <w:r>
        <w:t>n</w:t>
      </w:r>
      <w:r>
        <w:rPr>
          <w:rFonts w:hint="eastAsia"/>
        </w:rPr>
        <w:t>과 r이 같을 경우 순열의 경우의 수는 그 수의 팩토리얼이 된다.</w:t>
      </w:r>
      <w:r>
        <w:t xml:space="preserve"> </w:t>
      </w:r>
    </w:p>
    <w:p w14:paraId="00F8D13D" w14:textId="5DC2ED82" w:rsidR="00D915EB" w:rsidRPr="00D915EB" w:rsidRDefault="00D915EB" w:rsidP="000C332B">
      <m:oMathPara>
        <m:oMath>
          <m:r>
            <w:rPr>
              <w:rFonts w:ascii="Cambria Math" w:hAnsi="Cambria Math"/>
            </w:rPr>
            <m:t>nPr=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≤r≤n)</m:t>
          </m:r>
        </m:oMath>
      </m:oMathPara>
    </w:p>
    <w:p w14:paraId="6C4BCD31" w14:textId="60B424F2" w:rsidR="00D915EB" w:rsidRDefault="004E318F" w:rsidP="000C332B">
      <w:r>
        <w:rPr>
          <w:rFonts w:hint="eastAsia"/>
        </w:rPr>
        <w:t>순열과 다르게 조합(</w:t>
      </w:r>
      <w:r>
        <w:t>combination)</w:t>
      </w:r>
      <w:r>
        <w:rPr>
          <w:rFonts w:hint="eastAsia"/>
        </w:rPr>
        <w:t xml:space="preserve">은 </w:t>
      </w:r>
      <w:r>
        <w:t>n</w:t>
      </w:r>
      <w:r>
        <w:rPr>
          <w:rFonts w:hint="eastAsia"/>
        </w:rPr>
        <w:t xml:space="preserve">개 중에 </w:t>
      </w:r>
      <w:r>
        <w:t>r</w:t>
      </w:r>
      <w:r>
        <w:rPr>
          <w:rFonts w:hint="eastAsia"/>
        </w:rPr>
        <w:t>개를 뽑지만,</w:t>
      </w:r>
      <w:r>
        <w:t xml:space="preserve"> </w:t>
      </w:r>
      <w:r>
        <w:rPr>
          <w:rFonts w:hint="eastAsia"/>
        </w:rPr>
        <w:t>순서를 고려하고 뽑지는 않는다.</w:t>
      </w:r>
      <w:r>
        <w:t xml:space="preserve"> </w:t>
      </w:r>
      <w:r>
        <w:rPr>
          <w:rFonts w:hint="eastAsia"/>
        </w:rPr>
        <w:t xml:space="preserve">수식으로는 </w:t>
      </w:r>
      <w:r>
        <w:t>nCr</w:t>
      </w:r>
      <w:r>
        <w:rPr>
          <w:rFonts w:hint="eastAsia"/>
        </w:rPr>
        <w:t>로 표현한다.</w:t>
      </w:r>
      <w:r>
        <w:t xml:space="preserve"> </w:t>
      </w:r>
    </w:p>
    <w:p w14:paraId="79FA4EAC" w14:textId="388FE2DE" w:rsidR="004E318F" w:rsidRPr="004E318F" w:rsidRDefault="004E318F" w:rsidP="000C332B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=nCr=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w:rPr>
                  <w:rFonts w:ascii="Cambria Math" w:hAnsi="Cambria Math"/>
                </w:rPr>
                <m:t>!r!</m:t>
              </m:r>
            </m:den>
          </m:f>
          <m:r>
            <w:rPr>
              <w:rFonts w:ascii="Cambria Math" w:hAnsi="Cambria Math"/>
            </w:rPr>
            <m:t xml:space="preserve"> (0≤r≤n)</m:t>
          </m:r>
        </m:oMath>
      </m:oMathPara>
    </w:p>
    <w:p w14:paraId="02FF33FF" w14:textId="5B3C2B6D" w:rsidR="004E318F" w:rsidRDefault="004E318F" w:rsidP="000C332B">
      <w:r>
        <w:rPr>
          <w:rFonts w:hint="eastAsia"/>
        </w:rPr>
        <w:t xml:space="preserve">순열은 순서를 고려하기 때문에 </w:t>
      </w:r>
      <w:r>
        <w:t>(</w:t>
      </w:r>
      <w:proofErr w:type="gramStart"/>
      <w:r>
        <w:rPr>
          <w:rFonts w:hint="eastAsia"/>
        </w:rPr>
        <w:t>a</w:t>
      </w:r>
      <w:r>
        <w:t>,b</w:t>
      </w:r>
      <w:proofErr w:type="gramEnd"/>
      <w:r>
        <w:t>,c,d,e)</w:t>
      </w:r>
      <w:r>
        <w:rPr>
          <w:rFonts w:hint="eastAsia"/>
        </w:rPr>
        <w:t xml:space="preserve">와 </w:t>
      </w:r>
      <w:r>
        <w:t>(e,d,c,b,a)</w:t>
      </w:r>
      <w:r>
        <w:rPr>
          <w:rFonts w:hint="eastAsia"/>
        </w:rPr>
        <w:t>를 다르게 생각하지만 조합에선 모두 같다고 취급한다.</w:t>
      </w:r>
    </w:p>
    <w:p w14:paraId="6A8679C1" w14:textId="4C21A549" w:rsidR="00916DDA" w:rsidRDefault="004E318F" w:rsidP="000C332B">
      <w:pPr>
        <w:rPr>
          <w:rFonts w:hint="eastAsia"/>
        </w:rPr>
      </w:pPr>
      <w:r>
        <w:rPr>
          <w:rFonts w:hint="eastAsia"/>
        </w:rPr>
        <w:t xml:space="preserve">중복 순열은 순열과 같이 </w:t>
      </w:r>
      <w:r>
        <w:t>n</w:t>
      </w:r>
      <w:r>
        <w:rPr>
          <w:rFonts w:hint="eastAsia"/>
        </w:rPr>
        <w:t xml:space="preserve">개의 데이터 중에서 </w:t>
      </w:r>
      <w:r>
        <w:t>r</w:t>
      </w:r>
      <w:r>
        <w:rPr>
          <w:rFonts w:hint="eastAsia"/>
        </w:rPr>
        <w:t>개의 데이터를 뽑지만 데이터를 중복하여 뽑을 수 있다.</w:t>
      </w:r>
      <w:r>
        <w:t xml:space="preserve"> </w:t>
      </w:r>
      <w:r>
        <w:rPr>
          <w:rFonts w:hint="eastAsia"/>
        </w:rPr>
        <w:t>알고리즘을 작성한다면 순열에서 겹치는 인덱스 순번을 고려하지 않고 뽑으면 된다.</w:t>
      </w:r>
    </w:p>
    <w:p w14:paraId="6106F779" w14:textId="52A73C68" w:rsidR="00916DDA" w:rsidRDefault="00F26EC4" w:rsidP="000C332B">
      <w:r>
        <w:rPr>
          <w:rFonts w:hint="eastAsia"/>
        </w:rPr>
        <w:t>재귀를 이용해 순열을 표현하면 아래와 같다.</w:t>
      </w:r>
    </w:p>
    <w:p w14:paraId="7018B93D" w14:textId="74C54715" w:rsidR="00F26EC4" w:rsidRDefault="00F26EC4" w:rsidP="000C332B">
      <w:r>
        <w:rPr>
          <w:rFonts w:hint="eastAsia"/>
          <w:noProof/>
        </w:rPr>
        <w:drawing>
          <wp:inline distT="0" distB="0" distL="0" distR="0" wp14:anchorId="386DA4AA" wp14:editId="4BD128C5">
            <wp:extent cx="6010163" cy="2191871"/>
            <wp:effectExtent l="0" t="0" r="0" b="0"/>
            <wp:docPr id="1" name="그림 1" descr="텍스트, 모니터, 화면, 검은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모니터, 화면, 검은색이(가) 표시된 사진&#10;&#10;자동 생성된 설명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061" cy="221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E0A5" w14:textId="3215E828" w:rsidR="00F26EC4" w:rsidRDefault="00F26EC4" w:rsidP="000C332B">
      <w:r>
        <w:t>Permutation(['a','b','c'])</w:t>
      </w:r>
      <w:r>
        <w:rPr>
          <w:rFonts w:hint="eastAsia"/>
        </w:rPr>
        <w:t xml:space="preserve">는 </w:t>
      </w:r>
      <w:r>
        <w:t>(</w:t>
      </w:r>
      <w:r>
        <w:rPr>
          <w:rFonts w:hint="eastAsia"/>
        </w:rPr>
        <w:t>'a</w:t>
      </w:r>
      <w:r>
        <w:t>'+permutation['b','c'], 'b'+permutation['a','c']…)</w:t>
      </w:r>
      <w:r>
        <w:rPr>
          <w:rFonts w:hint="eastAsia"/>
        </w:rPr>
        <w:t>으로 반복된다.</w:t>
      </w:r>
    </w:p>
    <w:p w14:paraId="0D78112A" w14:textId="52372870" w:rsidR="00F26EC4" w:rsidRDefault="00F26EC4" w:rsidP="000C332B"/>
    <w:p w14:paraId="65A9A001" w14:textId="6B811417" w:rsidR="00F26EC4" w:rsidRDefault="00F26EC4" w:rsidP="000C332B">
      <w:r w:rsidRPr="00F26EC4">
        <w:rPr>
          <w:rFonts w:hint="eastAsia"/>
        </w:rPr>
        <w:lastRenderedPageBreak/>
        <w:t>이런</w:t>
      </w:r>
      <w:r w:rsidRPr="00F26EC4">
        <w:t xml:space="preserve"> 경우의 수를 포함한 확률은 알고리즘을 작성할 때뿐만 아니라 '설득'을 위해서 꼭 필요한 수단이다. A지점에서 B지점을 거쳐 C지점으로 가는 최단 거리를 알고리즘을 통해서 구하게 된다면 결국 조합의 경우의 수 안에서 답이 나온다. </w:t>
      </w:r>
    </w:p>
    <w:p w14:paraId="49AAE985" w14:textId="3B8CCAA4" w:rsidR="00F26EC4" w:rsidRPr="00D915EB" w:rsidRDefault="00F26EC4" w:rsidP="000C332B">
      <w:pPr>
        <w:rPr>
          <w:rFonts w:hint="eastAsia"/>
        </w:rPr>
      </w:pPr>
      <w:r>
        <w:rPr>
          <w:rFonts w:hint="eastAsia"/>
        </w:rPr>
        <w:t>알고리즘을 처음 공부하면 알게되는 검색 알고리즘이나 스택/큐,</w:t>
      </w:r>
      <w:r>
        <w:t xml:space="preserve"> </w:t>
      </w:r>
      <w:r>
        <w:rPr>
          <w:rFonts w:hint="eastAsia"/>
        </w:rPr>
        <w:t xml:space="preserve">재귀 등등보다 </w:t>
      </w:r>
      <w:r w:rsidRPr="00F26EC4">
        <w:rPr>
          <w:rFonts w:hint="eastAsia"/>
        </w:rPr>
        <w:t>추상적으로</w:t>
      </w:r>
      <w:r w:rsidRPr="00F26EC4">
        <w:t xml:space="preserve"> </w:t>
      </w:r>
      <w:r>
        <w:rPr>
          <w:rFonts w:hint="eastAsia"/>
        </w:rPr>
        <w:t xml:space="preserve">굉장히 </w:t>
      </w:r>
      <w:r w:rsidRPr="00F26EC4">
        <w:t xml:space="preserve">간단하다고 생각했던 </w:t>
      </w:r>
      <w:r>
        <w:rPr>
          <w:rFonts w:hint="eastAsia"/>
        </w:rPr>
        <w:t>순열과 조합이 코드로 풀어내는데 더 어려웠다.</w:t>
      </w:r>
      <w:r>
        <w:t xml:space="preserve"> </w:t>
      </w:r>
      <w:r>
        <w:rPr>
          <w:rFonts w:hint="eastAsia"/>
        </w:rPr>
        <w:t>라이브러리에 의존하지 말고 경우의 수와 같은 기본 수식들은 모든 논리의 밑바탕이 되는 거 같다.</w:t>
      </w:r>
    </w:p>
    <w:sectPr w:rsidR="00F26EC4" w:rsidRPr="00D915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A4"/>
    <w:rsid w:val="00082821"/>
    <w:rsid w:val="000C332B"/>
    <w:rsid w:val="00121042"/>
    <w:rsid w:val="00131CCD"/>
    <w:rsid w:val="004261FA"/>
    <w:rsid w:val="004E318F"/>
    <w:rsid w:val="007011CD"/>
    <w:rsid w:val="00916DDA"/>
    <w:rsid w:val="00B94FB2"/>
    <w:rsid w:val="00C67702"/>
    <w:rsid w:val="00D915EB"/>
    <w:rsid w:val="00DD77A4"/>
    <w:rsid w:val="00E809DA"/>
    <w:rsid w:val="00F14499"/>
    <w:rsid w:val="00F2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AF2F"/>
  <w15:chartTrackingRefBased/>
  <w15:docId w15:val="{5702EB4E-4BDC-458A-BF6D-45D34DF9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1CC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31CCD"/>
    <w:rPr>
      <w:color w:val="605E5C"/>
      <w:shd w:val="clear" w:color="auto" w:fill="E1DFDD"/>
    </w:rPr>
  </w:style>
  <w:style w:type="character" w:styleId="a5">
    <w:name w:val="Placeholder Text"/>
    <w:basedOn w:val="a0"/>
    <w:uiPriority w:val="99"/>
    <w:semiHidden/>
    <w:rsid w:val="00D915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9</cp:revision>
  <dcterms:created xsi:type="dcterms:W3CDTF">2021-06-08T10:05:00Z</dcterms:created>
  <dcterms:modified xsi:type="dcterms:W3CDTF">2021-06-12T02:52:00Z</dcterms:modified>
</cp:coreProperties>
</file>