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A6F103" w14:textId="03B36E79" w:rsidR="005612A1" w:rsidRDefault="00EC25B5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&lt;용어체크&gt;</w:t>
      </w:r>
    </w:p>
    <w:p w14:paraId="3CE711C3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쉘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56389FC" w14:textId="07A1435B" w:rsidR="00BF361C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주어진</w:t>
      </w:r>
      <w:r w:rsidRPr="003927C7">
        <w:rPr>
          <w:rFonts w:ascii="아리따-돋움4.0(OTF)-Medium" w:eastAsia="아리따-돋움4.0(OTF)-Medium" w:hAnsi="아리따-돋움4.0(OTF)-Medium"/>
        </w:rPr>
        <w:t xml:space="preserve"> 입력 데이터를 적당한 매개 변수의 값만큼 서로 떨어진 데이터들과 비교하여 교환하는 과정을 매개 변수의 값을 바꾸어가며 되풀이하는 것이다.</w:t>
      </w:r>
    </w:p>
    <w:p w14:paraId="0B59A93B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병합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63D858F" w14:textId="09BDEE90" w:rsidR="00AB139E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정렬할</w:t>
      </w:r>
      <w:r w:rsidRPr="003927C7">
        <w:rPr>
          <w:rFonts w:ascii="아리따-돋움4.0(OTF)-Medium" w:eastAsia="아리따-돋움4.0(OTF)-Medium" w:hAnsi="아리따-돋움4.0(OTF)-Medium"/>
        </w:rPr>
        <w:t xml:space="preserve"> 데이터들을 2개로 나누고 2개로 나뉜 데이터들을 각각 정렬한 다음에 다시 합병하여 하나의 정렬된 데이터들로 완성하는 방법이다.</w:t>
      </w:r>
    </w:p>
    <w:p w14:paraId="34EC0707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퀵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45BEF6" w14:textId="5DD66DEF" w:rsidR="00AB139E" w:rsidRPr="00AB139E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기준</w:t>
      </w:r>
      <w:r w:rsidRPr="003927C7">
        <w:rPr>
          <w:rFonts w:ascii="아리따-돋움4.0(OTF)-Medium" w:eastAsia="아리따-돋움4.0(OTF)-Medium" w:hAnsi="아리따-돋움4.0(OTF)-Medium"/>
        </w:rPr>
        <w:t xml:space="preserve"> 키를 기준으로 작거나 같은 값을 지닌 데이터는 앞으로, 큰 값을 지닌 데이터는 뒤로 가도록 하여 작은 값을 갖는 데이터와 큰 값을 갖는 데이터로 분리해가며 정렬하는 방법이다.</w:t>
      </w:r>
    </w:p>
    <w:p w14:paraId="3E080804" w14:textId="1CD58FF8" w:rsidR="003D7398" w:rsidRDefault="00BF361C" w:rsidP="003D7398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학습내용</w:t>
      </w:r>
      <w:r>
        <w:rPr>
          <w:rFonts w:ascii="아리따-돋움4.0(OTF)-Medium" w:eastAsia="아리따-돋움4.0(OTF)-Medium" w:hAnsi="아리따-돋움4.0(OTF)-Medium"/>
        </w:rPr>
        <w:t>&gt;</w:t>
      </w:r>
    </w:p>
    <w:p w14:paraId="246E2AC9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쉘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316C26EE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병합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4800D969" w14:textId="1D1E3DFF" w:rsidR="00F768AE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퀵</w:t>
      </w:r>
      <w:r w:rsidRPr="003927C7">
        <w:rPr>
          <w:rFonts w:ascii="아리따-돋움4.0(OTF)-Medium" w:eastAsia="아리따-돋움4.0(OTF)-Medium" w:hAnsi="아리따-돋움4.0(OTF)-Medium"/>
        </w:rPr>
        <w:t xml:space="preserve"> 정렬</w:t>
      </w:r>
    </w:p>
    <w:p w14:paraId="01D8CC5A" w14:textId="11F0D3D7" w:rsidR="00BF361C" w:rsidRPr="00BF361C" w:rsidRDefault="00BF361C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&lt;</w:t>
      </w:r>
      <w:r w:rsidRPr="00BF361C">
        <w:rPr>
          <w:rFonts w:ascii="아리따-돋움4.0(OTF)-Medium" w:eastAsia="아리따-돋움4.0(OTF)-Medium" w:hAnsi="아리따-돋움4.0(OTF)-Medium" w:hint="eastAsia"/>
        </w:rPr>
        <w:t>학습목표</w:t>
      </w:r>
      <w:r>
        <w:rPr>
          <w:rFonts w:ascii="아리따-돋움4.0(OTF)-Medium" w:eastAsia="아리따-돋움4.0(OTF)-Medium" w:hAnsi="아리따-돋움4.0(OTF)-Medium" w:hint="eastAsia"/>
        </w:rPr>
        <w:t>&gt;</w:t>
      </w:r>
    </w:p>
    <w:p w14:paraId="13CA7267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쉘</w:t>
      </w:r>
      <w:r w:rsidRPr="003927C7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58938C98" w14:textId="77777777" w:rsidR="003927C7" w:rsidRPr="003927C7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병합</w:t>
      </w:r>
      <w:r w:rsidRPr="003927C7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35BE62E9" w14:textId="2F857F62" w:rsidR="000E4AE9" w:rsidRDefault="003927C7" w:rsidP="003927C7">
      <w:pPr>
        <w:rPr>
          <w:rFonts w:ascii="아리따-돋움4.0(OTF)-Medium" w:eastAsia="아리따-돋움4.0(OTF)-Medium" w:hAnsi="아리따-돋움4.0(OTF)-Medium"/>
        </w:rPr>
      </w:pPr>
      <w:r w:rsidRPr="003927C7">
        <w:rPr>
          <w:rFonts w:ascii="아리따-돋움4.0(OTF)-Medium" w:eastAsia="아리따-돋움4.0(OTF)-Medium" w:hAnsi="아리따-돋움4.0(OTF)-Medium" w:hint="eastAsia"/>
        </w:rPr>
        <w:t>퀵</w:t>
      </w:r>
      <w:r w:rsidRPr="003927C7">
        <w:rPr>
          <w:rFonts w:ascii="아리따-돋움4.0(OTF)-Medium" w:eastAsia="아리따-돋움4.0(OTF)-Medium" w:hAnsi="아리따-돋움4.0(OTF)-Medium"/>
        </w:rPr>
        <w:t xml:space="preserve"> 정렬을 이해하고 적용할 수 있다.</w:t>
      </w:r>
    </w:p>
    <w:p w14:paraId="02A5B9C2" w14:textId="77777777" w:rsidR="00DB7718" w:rsidRPr="00DB7718" w:rsidRDefault="00DB7718" w:rsidP="00BF361C">
      <w:pPr>
        <w:rPr>
          <w:rFonts w:ascii="아리따-돋움4.0(OTF)-Medium" w:eastAsia="아리따-돋움4.0(OTF)-Medium" w:hAnsi="아리따-돋움4.0(OTF)-Medium"/>
        </w:rPr>
      </w:pPr>
    </w:p>
    <w:p w14:paraId="6DA957C8" w14:textId="42515E27" w:rsidR="000E4AE9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</w:rPr>
        <w:t>Q.</w:t>
      </w:r>
      <w:r w:rsidR="003927C7">
        <w:rPr>
          <w:rFonts w:ascii="아리따-돋움4.0(OTF)-Medium" w:eastAsia="아리따-돋움4.0(OTF)-Medium" w:hAnsi="아리따-돋움4.0(OTF)-Medium"/>
        </w:rPr>
        <w:t xml:space="preserve"> </w:t>
      </w:r>
      <w:r w:rsidR="003927C7" w:rsidRPr="003927C7">
        <w:rPr>
          <w:rFonts w:ascii="아리따-돋움4.0(OTF)-Medium" w:eastAsia="아리따-돋움4.0(OTF)-Medium" w:hAnsi="아리따-돋움4.0(OTF)-Medium" w:hint="eastAsia"/>
        </w:rPr>
        <w:t>여러</w:t>
      </w:r>
      <w:r w:rsidR="003927C7" w:rsidRPr="003927C7">
        <w:rPr>
          <w:rFonts w:ascii="아리따-돋움4.0(OTF)-Medium" w:eastAsia="아리따-돋움4.0(OTF)-Medium" w:hAnsi="아리따-돋움4.0(OTF)-Medium"/>
        </w:rPr>
        <w:t xml:space="preserve"> 종류의 정렬 알고리즘 중 병합 정렬과 퀵 정렬은 재귀적인 정렬 알고리즘에 속합니다. 그렇다면 재귀 알고리즘이라는 것은 무엇일까요?</w:t>
      </w:r>
    </w:p>
    <w:p w14:paraId="758E21CC" w14:textId="1F2B3F63" w:rsidR="00311A12" w:rsidRDefault="00311A12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 w:hint="eastAsia"/>
        </w:rPr>
        <w:t>:</w:t>
      </w:r>
      <w:r w:rsidR="003927C7">
        <w:rPr>
          <w:rFonts w:ascii="아리따-돋움4.0(OTF)-Medium" w:eastAsia="아리따-돋움4.0(OTF)-Medium" w:hAnsi="아리따-돋움4.0(OTF)-Medium"/>
        </w:rPr>
        <w:t xml:space="preserve"> </w:t>
      </w:r>
      <w:r w:rsidR="003927C7" w:rsidRPr="003927C7">
        <w:rPr>
          <w:rFonts w:ascii="아리따-돋움4.0(OTF)-Medium" w:eastAsia="아리따-돋움4.0(OTF)-Medium" w:hAnsi="아리따-돋움4.0(OTF)-Medium" w:hint="eastAsia"/>
        </w:rPr>
        <w:t>재귀</w:t>
      </w:r>
      <w:r w:rsidR="003927C7" w:rsidRPr="003927C7">
        <w:rPr>
          <w:rFonts w:ascii="아리따-돋움4.0(OTF)-Medium" w:eastAsia="아리따-돋움4.0(OTF)-Medium" w:hAnsi="아리따-돋움4.0(OTF)-Medium"/>
        </w:rPr>
        <w:t xml:space="preserve"> 알고리즘이란 어떠한 문제를 자기 자신을 호출하여 해결하는 과정을 말합니다. 자기 자신이 다시 반복되는 예는 우리 실생활에서도 찾아볼 수 있습니다. 높은 산에 올라가서 ‘야호’를 외치거나 동굴 속에서 이야기를 할 때 우리가 말한 말이 여러 번 반복해서 들리게 됩니다. 또한 거울이 사방에 설치된 엘리베이터 안에서 거울을 볼 때 거울 속 자신의 모습이 계속해서 반복적으로 나타나는 것을 본 적이 있을 것입니다. 재귀 알고리즘도 이들과 같은 원리입니다. 재귀</w:t>
      </w:r>
      <w:r w:rsidR="003927C7" w:rsidRPr="003927C7">
        <w:rPr>
          <w:rFonts w:ascii="아리따-돋움4.0(OTF)-Medium" w:eastAsia="아리따-돋움4.0(OTF)-Medium" w:hAnsi="아리따-돋움4.0(OTF)-Medium" w:hint="eastAsia"/>
        </w:rPr>
        <w:t>적</w:t>
      </w:r>
      <w:r w:rsidR="003927C7" w:rsidRPr="003927C7">
        <w:rPr>
          <w:rFonts w:ascii="아리따-돋움4.0(OTF)-Medium" w:eastAsia="아리따-돋움4.0(OTF)-Medium" w:hAnsi="아리따-돋움4.0(OTF)-Medium"/>
        </w:rPr>
        <w:t xml:space="preserve"> 관점의 정렬은 자신보다 작은 정렬 문제와 자신과의 관계를 도출하는 약간의 작업과 작은 문제의 재귀적 정렬로 구성됩니다. 어떤 문제를 재귀적 방법으로 표현하면 명료하고 간결하게 설명될 수 있습니다.</w:t>
      </w:r>
    </w:p>
    <w:p w14:paraId="644CEB21" w14:textId="1BB25423" w:rsidR="00E63AC9" w:rsidRDefault="003927C7" w:rsidP="00BF361C">
      <w:pPr>
        <w:rPr>
          <w:rFonts w:ascii="아리따-돋움4.0(OTF)-Medium" w:eastAsia="아리따-돋움4.0(OTF)-Medium" w:hAnsi="아리따-돋움4.0(OTF)-Medium"/>
        </w:rPr>
      </w:pPr>
      <w:r>
        <w:rPr>
          <w:rFonts w:ascii="아리따-돋움4.0(OTF)-Medium" w:eastAsia="아리따-돋움4.0(OTF)-Medium" w:hAnsi="아리따-돋움4.0(OTF)-Medium"/>
          <w:noProof/>
        </w:rPr>
        <w:drawing>
          <wp:inline distT="0" distB="0" distL="0" distR="0" wp14:anchorId="73E31197" wp14:editId="6CFF5D7C">
            <wp:extent cx="4334510" cy="3124200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451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1C92A" w14:textId="77777777" w:rsidR="00E63AC9" w:rsidRPr="00311A12" w:rsidRDefault="00E63AC9" w:rsidP="00BF361C">
      <w:pPr>
        <w:rPr>
          <w:rFonts w:ascii="아리따-돋움4.0(OTF)-Medium" w:eastAsia="아리따-돋움4.0(OTF)-Medium" w:hAnsi="아리따-돋움4.0(OTF)-Medium"/>
        </w:rPr>
      </w:pPr>
    </w:p>
    <w:sectPr w:rsidR="00E63AC9" w:rsidRPr="00311A12" w:rsidSect="00210C1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590C5" w14:textId="77777777" w:rsidR="00465C20" w:rsidRDefault="00465C20" w:rsidP="00AB139E">
      <w:pPr>
        <w:spacing w:after="0" w:line="240" w:lineRule="auto"/>
      </w:pPr>
      <w:r>
        <w:separator/>
      </w:r>
    </w:p>
  </w:endnote>
  <w:endnote w:type="continuationSeparator" w:id="0">
    <w:p w14:paraId="72295BDF" w14:textId="77777777" w:rsidR="00465C20" w:rsidRDefault="00465C20" w:rsidP="00AB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아리따-돋움4.0(OTF)-Medium">
    <w:panose1 w:val="02020603020101020101"/>
    <w:charset w:val="81"/>
    <w:family w:val="roman"/>
    <w:notTrueType/>
    <w:pitch w:val="variable"/>
    <w:sig w:usb0="00000003" w:usb1="09D60C10" w:usb2="00000010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7809" w14:textId="77777777" w:rsidR="00465C20" w:rsidRDefault="00465C20" w:rsidP="00AB139E">
      <w:pPr>
        <w:spacing w:after="0" w:line="240" w:lineRule="auto"/>
      </w:pPr>
      <w:r>
        <w:separator/>
      </w:r>
    </w:p>
  </w:footnote>
  <w:footnote w:type="continuationSeparator" w:id="0">
    <w:p w14:paraId="300385BF" w14:textId="77777777" w:rsidR="00465C20" w:rsidRDefault="00465C20" w:rsidP="00AB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9086E"/>
    <w:multiLevelType w:val="hybridMultilevel"/>
    <w:tmpl w:val="108AC6CA"/>
    <w:lvl w:ilvl="0" w:tplc="ECC61E3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60FE6F2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E1AFCA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C8ED19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C20EB7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426CC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3B220F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6A6B7A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E2FF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DD4736"/>
    <w:multiLevelType w:val="hybridMultilevel"/>
    <w:tmpl w:val="623E484C"/>
    <w:lvl w:ilvl="0" w:tplc="E066528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92CAC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01C4058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9609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68472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F045BC8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22A224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2C8CD2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6C83E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E3A8E"/>
    <w:multiLevelType w:val="hybridMultilevel"/>
    <w:tmpl w:val="23943198"/>
    <w:lvl w:ilvl="0" w:tplc="03BE01A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105031D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BC4A7A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032BAB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1E565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67C0EB4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004570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7FEA5D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FCFE1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F445F8"/>
    <w:multiLevelType w:val="hybridMultilevel"/>
    <w:tmpl w:val="F0ACA69A"/>
    <w:lvl w:ilvl="0" w:tplc="09AA0EB8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228CBE8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D0825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843CD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42591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E8CE66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62C398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1AAF04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AA80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B305FC"/>
    <w:multiLevelType w:val="multilevel"/>
    <w:tmpl w:val="999A3CBE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8B25A6"/>
    <w:multiLevelType w:val="hybridMultilevel"/>
    <w:tmpl w:val="FC26DD36"/>
    <w:lvl w:ilvl="0" w:tplc="DA28EF2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00FC0BB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A20BC4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B56E69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30266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BCC73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0C6EED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0E4F1A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0C91E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5A265A"/>
    <w:multiLevelType w:val="multilevel"/>
    <w:tmpl w:val="2464717A"/>
    <w:lvl w:ilvl="0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554D46"/>
    <w:multiLevelType w:val="hybridMultilevel"/>
    <w:tmpl w:val="7CAA1C18"/>
    <w:lvl w:ilvl="0" w:tplc="26888796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EDA434C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9AEDD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0846046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114AF7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4CF4C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CEE4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2D6BBF2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0B65CFE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347DF6"/>
    <w:multiLevelType w:val="hybridMultilevel"/>
    <w:tmpl w:val="3B74620C"/>
    <w:lvl w:ilvl="0" w:tplc="F6E2C572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4B66158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12AA3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D7E5B4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748568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428DF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3F25D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4B40C5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4C624E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1499D"/>
    <w:multiLevelType w:val="hybridMultilevel"/>
    <w:tmpl w:val="A1E2F002"/>
    <w:lvl w:ilvl="0" w:tplc="FAF63E9C">
      <w:start w:val="1"/>
      <w:numFmt w:val="bullet"/>
      <w:suff w:val="space"/>
      <w:lvlText w:val="-"/>
      <w:lvlJc w:val="left"/>
      <w:pPr>
        <w:ind w:left="0" w:firstLine="0"/>
      </w:pPr>
      <w:rPr>
        <w:rFonts w:ascii="Wingdings" w:hAnsi="Wingdings" w:hint="default"/>
      </w:rPr>
    </w:lvl>
    <w:lvl w:ilvl="1" w:tplc="55C834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57E1C9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268EA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F6375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03847D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C9620E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464FE4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9E152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9D"/>
    <w:rsid w:val="00042FD7"/>
    <w:rsid w:val="000E4AE9"/>
    <w:rsid w:val="00210C16"/>
    <w:rsid w:val="00311A12"/>
    <w:rsid w:val="003160AD"/>
    <w:rsid w:val="003927C7"/>
    <w:rsid w:val="003D7398"/>
    <w:rsid w:val="00465C20"/>
    <w:rsid w:val="005612A1"/>
    <w:rsid w:val="005845B6"/>
    <w:rsid w:val="00614918"/>
    <w:rsid w:val="00705DF1"/>
    <w:rsid w:val="00713F46"/>
    <w:rsid w:val="008C0247"/>
    <w:rsid w:val="00A95F75"/>
    <w:rsid w:val="00AB139E"/>
    <w:rsid w:val="00B6435E"/>
    <w:rsid w:val="00BF361C"/>
    <w:rsid w:val="00DB7718"/>
    <w:rsid w:val="00DC0E26"/>
    <w:rsid w:val="00E63AC9"/>
    <w:rsid w:val="00EB563D"/>
    <w:rsid w:val="00EC25B5"/>
    <w:rsid w:val="00EF3F9D"/>
    <w:rsid w:val="00F212FF"/>
    <w:rsid w:val="00F7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E9A739"/>
  <w15:chartTrackingRefBased/>
  <w15:docId w15:val="{16A8799E-0208-46BD-B801-6D9DC7D7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210C16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4">
    <w:name w:val="header"/>
    <w:basedOn w:val="a"/>
    <w:link w:val="Char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B139E"/>
  </w:style>
  <w:style w:type="paragraph" w:styleId="a5">
    <w:name w:val="footer"/>
    <w:basedOn w:val="a"/>
    <w:link w:val="Char0"/>
    <w:uiPriority w:val="99"/>
    <w:unhideWhenUsed/>
    <w:rsid w:val="00AB139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B13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2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83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3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43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77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865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70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6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336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2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7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81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695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0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53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8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6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34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5148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4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3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9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234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3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89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76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39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8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07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95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0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3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E7FDBC-C39F-48C0-8074-B96DEA39DF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2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56574</dc:creator>
  <cp:keywords/>
  <dc:description/>
  <cp:lastModifiedBy>TH9054</cp:lastModifiedBy>
  <cp:revision>14</cp:revision>
  <dcterms:created xsi:type="dcterms:W3CDTF">2021-03-18T03:05:00Z</dcterms:created>
  <dcterms:modified xsi:type="dcterms:W3CDTF">2021-07-29T02:34:00Z</dcterms:modified>
</cp:coreProperties>
</file>