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1C4EC21" w14:textId="77777777" w:rsidR="004B35BD" w:rsidRPr="004B35BD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프로세스</w:t>
      </w:r>
    </w:p>
    <w:p w14:paraId="356389FC" w14:textId="5AA39131" w:rsidR="00BF361C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실행</w:t>
      </w:r>
      <w:r w:rsidRPr="004B35BD">
        <w:rPr>
          <w:rFonts w:ascii="아리따-돋움4.0(OTF)-Medium" w:eastAsia="아리따-돋움4.0(OTF)-Medium" w:hAnsi="아리따-돋움4.0(OTF)-Medium"/>
        </w:rPr>
        <w:t xml:space="preserve"> 중인 프로그램으로 여기서 실행중인 프로그램이란 디스크에 저장되어 있던 실행 가능한 프로그램이 메모리에 적재되어 운영체제의 제어를 받는 상태를 의미한다.</w:t>
      </w:r>
    </w:p>
    <w:p w14:paraId="3D642FFD" w14:textId="77777777" w:rsidR="004B35BD" w:rsidRPr="004B35BD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/>
        </w:rPr>
        <w:t>PCB</w:t>
      </w:r>
    </w:p>
    <w:p w14:paraId="363D858F" w14:textId="4791D673" w:rsidR="00AB139E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프로세스에</w:t>
      </w:r>
      <w:r w:rsidRPr="004B35BD">
        <w:rPr>
          <w:rFonts w:ascii="아리따-돋움4.0(OTF)-Medium" w:eastAsia="아리따-돋움4.0(OTF)-Medium" w:hAnsi="아리따-돋움4.0(OTF)-Medium"/>
        </w:rPr>
        <w:t xml:space="preserve"> 할당된 자원에 대한 정보를 가지고 있다.</w:t>
      </w:r>
    </w:p>
    <w:p w14:paraId="701DE984" w14:textId="77777777" w:rsidR="004B35BD" w:rsidRPr="004B35BD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병행프로세스</w:t>
      </w:r>
    </w:p>
    <w:p w14:paraId="4845BEF6" w14:textId="469462F7" w:rsidR="00AB139E" w:rsidRPr="00AB139E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프로세스가</w:t>
      </w:r>
      <w:r w:rsidRPr="004B35BD">
        <w:rPr>
          <w:rFonts w:ascii="아리따-돋움4.0(OTF)-Medium" w:eastAsia="아리따-돋움4.0(OTF)-Medium" w:hAnsi="아리따-돋움4.0(OTF)-Medium"/>
        </w:rPr>
        <w:t xml:space="preserve"> 여러 개 동시에 실행되는 개념이다.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6FE8EFA" w14:textId="77777777" w:rsidR="004B35BD" w:rsidRPr="004B35BD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프로세스의</w:t>
      </w:r>
      <w:r w:rsidRPr="004B35BD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0EBFC193" w14:textId="77777777" w:rsidR="004B35BD" w:rsidRPr="004B35BD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프로세스의</w:t>
      </w:r>
      <w:r w:rsidRPr="004B35BD">
        <w:rPr>
          <w:rFonts w:ascii="아리따-돋움4.0(OTF)-Medium" w:eastAsia="아리따-돋움4.0(OTF)-Medium" w:hAnsi="아리따-돋움4.0(OTF)-Medium"/>
        </w:rPr>
        <w:t xml:space="preserve"> 종류</w:t>
      </w:r>
    </w:p>
    <w:p w14:paraId="4800D969" w14:textId="6D71D315" w:rsidR="00F768AE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프로세스의</w:t>
      </w:r>
      <w:r w:rsidRPr="004B35BD">
        <w:rPr>
          <w:rFonts w:ascii="아리따-돋움4.0(OTF)-Medium" w:eastAsia="아리따-돋움4.0(OTF)-Medium" w:hAnsi="아리따-돋움4.0(OTF)-Medium"/>
        </w:rPr>
        <w:t xml:space="preserve"> 상태변화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7D981C0" w14:textId="77777777" w:rsidR="004B35BD" w:rsidRPr="004B35BD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프로세스의</w:t>
      </w:r>
      <w:r w:rsidRPr="004B35BD">
        <w:rPr>
          <w:rFonts w:ascii="아리따-돋움4.0(OTF)-Medium" w:eastAsia="아리따-돋움4.0(OTF)-Medium" w:hAnsi="아리따-돋움4.0(OTF)-Medium"/>
        </w:rPr>
        <w:t xml:space="preserve"> 개념을 이해할 수 있다.</w:t>
      </w:r>
    </w:p>
    <w:p w14:paraId="6E539397" w14:textId="77777777" w:rsidR="004B35BD" w:rsidRPr="004B35BD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프로세스</w:t>
      </w:r>
      <w:r w:rsidRPr="004B35BD">
        <w:rPr>
          <w:rFonts w:ascii="아리따-돋움4.0(OTF)-Medium" w:eastAsia="아리따-돋움4.0(OTF)-Medium" w:hAnsi="아리따-돋움4.0(OTF)-Medium"/>
        </w:rPr>
        <w:t xml:space="preserve"> 종류별 특징에 대해 설명할 수 있다.</w:t>
      </w:r>
    </w:p>
    <w:p w14:paraId="35BE62E9" w14:textId="1751F6FA" w:rsidR="000E4AE9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프로세스의</w:t>
      </w:r>
      <w:r w:rsidRPr="004B35BD">
        <w:rPr>
          <w:rFonts w:ascii="아리따-돋움4.0(OTF)-Medium" w:eastAsia="아리따-돋움4.0(OTF)-Medium" w:hAnsi="아리따-돋움4.0(OTF)-Medium"/>
        </w:rPr>
        <w:t xml:space="preserve"> 상태변화를 단계별로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1C6007C9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B35BD">
        <w:rPr>
          <w:rFonts w:ascii="아리따-돋움4.0(OTF)-Medium" w:eastAsia="아리따-돋움4.0(OTF)-Medium" w:hAnsi="아리따-돋움4.0(OTF)-Medium"/>
        </w:rPr>
        <w:t xml:space="preserve"> </w:t>
      </w:r>
      <w:r w:rsidR="004B35BD" w:rsidRPr="004B35BD">
        <w:rPr>
          <w:rFonts w:ascii="아리따-돋움4.0(OTF)-Medium" w:eastAsia="아리따-돋움4.0(OTF)-Medium" w:hAnsi="아리따-돋움4.0(OTF)-Medium" w:hint="eastAsia"/>
        </w:rPr>
        <w:t>우리가</w:t>
      </w:r>
      <w:r w:rsidR="004B35BD" w:rsidRPr="004B35BD">
        <w:rPr>
          <w:rFonts w:ascii="아리따-돋움4.0(OTF)-Medium" w:eastAsia="아리따-돋움4.0(OTF)-Medium" w:hAnsi="아리따-돋움4.0(OTF)-Medium"/>
        </w:rPr>
        <w:t xml:space="preserve"> 컴퓨터로 노래를 들으면서 한글프로그램을 이용하여 숙제를 하는 경우에 컴퓨터 내부 프로세스는 어떻게 동작되는 걸까요?</w:t>
      </w:r>
    </w:p>
    <w:p w14:paraId="3F17A85A" w14:textId="77777777" w:rsidR="004B35BD" w:rsidRPr="004B35BD" w:rsidRDefault="00311A12" w:rsidP="004B35BD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B35BD">
        <w:rPr>
          <w:rFonts w:ascii="아리따-돋움4.0(OTF)-Medium" w:eastAsia="아리따-돋움4.0(OTF)-Medium" w:hAnsi="아리따-돋움4.0(OTF)-Medium"/>
        </w:rPr>
        <w:t xml:space="preserve"> </w:t>
      </w:r>
      <w:r w:rsidR="004B35BD" w:rsidRPr="004B35BD">
        <w:rPr>
          <w:rFonts w:ascii="아리따-돋움4.0(OTF)-Medium" w:eastAsia="아리따-돋움4.0(OTF)-Medium" w:hAnsi="아리따-돋움4.0(OTF)-Medium" w:hint="eastAsia"/>
        </w:rPr>
        <w:t>컴퓨터</w:t>
      </w:r>
      <w:r w:rsidR="004B35BD" w:rsidRPr="004B35BD">
        <w:rPr>
          <w:rFonts w:ascii="아리따-돋움4.0(OTF)-Medium" w:eastAsia="아리따-돋움4.0(OTF)-Medium" w:hAnsi="아리따-돋움4.0(OTF)-Medium"/>
        </w:rPr>
        <w:t xml:space="preserve"> 용어로 쓰이는 프로세스는 실행 중인 프로그램을 의미합니다. 프로세스가 실행되는 동안 생성, 준비, 실행, 대기, 종료의 상태들을 거치는데, 컴퓨터는 여러 일을 처리할 때 프로그램 요소들이 움직이는 일정에 따라 작업 순서를 매깁니다.이를 스케줄링이라고도 부릅니다. 그리고 정해진 일정에 따라 컴퓨터의 중앙처리장치(CPU)가 그 작업을 실행합니다.</w:t>
      </w:r>
    </w:p>
    <w:p w14:paraId="09A252D9" w14:textId="77777777" w:rsidR="004B35BD" w:rsidRPr="004B35BD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컴퓨터로</w:t>
      </w:r>
      <w:r w:rsidRPr="004B35BD">
        <w:rPr>
          <w:rFonts w:ascii="아리따-돋움4.0(OTF)-Medium" w:eastAsia="아리따-돋움4.0(OTF)-Medium" w:hAnsi="아리따-돋움4.0(OTF)-Medium"/>
        </w:rPr>
        <w:t xml:space="preserve"> 노래를 들으면서 한글프로그램을 이용해서 학교 숙제를 하는 경우를 생각해 봅시다. 우리가 느끼기에는 컴퓨터에서 두 가지 일이 동시에 이루어지는 것처럼 느껴지지만 사실은 운영체제의 멀티태스킹 기능이 두 가지 프로세스를 잘게 쪼개어 명령을 처리할 수 있도록 일정을 짜고, CPU로 명령을 보내 차례대로 필요한 정보를 처리할 수 있도록 하는 과정이 눈에 보이지 않는 속도로 이루어지는 것입니다.</w:t>
      </w:r>
    </w:p>
    <w:p w14:paraId="758E21CC" w14:textId="3351139E" w:rsidR="00311A12" w:rsidRDefault="004B35BD" w:rsidP="004B35BD">
      <w:pPr>
        <w:rPr>
          <w:rFonts w:ascii="아리따-돋움4.0(OTF)-Medium" w:eastAsia="아리따-돋움4.0(OTF)-Medium" w:hAnsi="아리따-돋움4.0(OTF)-Medium"/>
        </w:rPr>
      </w:pPr>
      <w:r w:rsidRPr="004B35BD">
        <w:rPr>
          <w:rFonts w:ascii="아리따-돋움4.0(OTF)-Medium" w:eastAsia="아리따-돋움4.0(OTF)-Medium" w:hAnsi="아리따-돋움4.0(OTF)-Medium" w:hint="eastAsia"/>
        </w:rPr>
        <w:t>※</w:t>
      </w:r>
      <w:r w:rsidRPr="004B35BD">
        <w:rPr>
          <w:rFonts w:ascii="아리따-돋움4.0(OTF)-Medium" w:eastAsia="아리따-돋움4.0(OTF)-Medium" w:hAnsi="아리따-돋움4.0(OTF)-Medium"/>
        </w:rPr>
        <w:t xml:space="preserve"> 출처 : 천재학습백과 초등 소프트웨어 용어사전, 천재교육</w:t>
      </w:r>
    </w:p>
    <w:p w14:paraId="644CEB21" w14:textId="349E3CA5" w:rsidR="00E63AC9" w:rsidRDefault="004B35BD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5895DFC" wp14:editId="69855CAD">
            <wp:extent cx="4276725" cy="5343546"/>
            <wp:effectExtent l="0" t="0" r="0" b="9525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8814" cy="534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7018C" w14:textId="77777777" w:rsidR="00A52288" w:rsidRDefault="00A52288" w:rsidP="00AB139E">
      <w:pPr>
        <w:spacing w:after="0" w:line="240" w:lineRule="auto"/>
      </w:pPr>
      <w:r>
        <w:separator/>
      </w:r>
    </w:p>
  </w:endnote>
  <w:endnote w:type="continuationSeparator" w:id="0">
    <w:p w14:paraId="2C895DE0" w14:textId="77777777" w:rsidR="00A52288" w:rsidRDefault="00A52288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D04B3" w14:textId="77777777" w:rsidR="00A52288" w:rsidRDefault="00A52288" w:rsidP="00AB139E">
      <w:pPr>
        <w:spacing w:after="0" w:line="240" w:lineRule="auto"/>
      </w:pPr>
      <w:r>
        <w:separator/>
      </w:r>
    </w:p>
  </w:footnote>
  <w:footnote w:type="continuationSeparator" w:id="0">
    <w:p w14:paraId="7AC600FA" w14:textId="77777777" w:rsidR="00A52288" w:rsidRDefault="00A52288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4B35BD"/>
    <w:rsid w:val="005612A1"/>
    <w:rsid w:val="005845B6"/>
    <w:rsid w:val="00614918"/>
    <w:rsid w:val="00705DF1"/>
    <w:rsid w:val="00713F46"/>
    <w:rsid w:val="008C0247"/>
    <w:rsid w:val="00A52288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2021-07-26T00:55:00Z</dcterms:modified>
</cp:coreProperties>
</file>