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D6A5D33" w14:textId="77777777" w:rsidR="00A57D82" w:rsidRPr="00A57D82" w:rsidRDefault="00A57D82" w:rsidP="00A57D82">
      <w:pPr>
        <w:rPr>
          <w:rFonts w:ascii="아리따-돋움4.0(OTF)-Medium" w:eastAsia="아리따-돋움4.0(OTF)-Medium" w:hAnsi="아리따-돋움4.0(OTF)-Medium"/>
        </w:rPr>
      </w:pPr>
      <w:r w:rsidRPr="00A57D82">
        <w:rPr>
          <w:rFonts w:ascii="아리따-돋움4.0(OTF)-Medium" w:eastAsia="아리따-돋움4.0(OTF)-Medium" w:hAnsi="아리따-돋움4.0(OTF)-Medium" w:hint="eastAsia"/>
        </w:rPr>
        <w:t>인덱스</w:t>
      </w:r>
    </w:p>
    <w:p w14:paraId="356389FC" w14:textId="3486541B" w:rsidR="00BF361C" w:rsidRDefault="00A57D82" w:rsidP="00A57D82">
      <w:pPr>
        <w:rPr>
          <w:rFonts w:ascii="아리따-돋움4.0(OTF)-Medium" w:eastAsia="아리따-돋움4.0(OTF)-Medium" w:hAnsi="아리따-돋움4.0(OTF)-Medium"/>
        </w:rPr>
      </w:pPr>
      <w:r w:rsidRPr="00A57D82">
        <w:rPr>
          <w:rFonts w:ascii="아리따-돋움4.0(OTF)-Medium" w:eastAsia="아리따-돋움4.0(OTF)-Medium" w:hAnsi="아리따-돋움4.0(OTF)-Medium" w:hint="eastAsia"/>
        </w:rPr>
        <w:t>인덱스</w:t>
      </w:r>
      <w:r w:rsidRPr="00A57D82">
        <w:rPr>
          <w:rFonts w:ascii="아리따-돋움4.0(OTF)-Medium" w:eastAsia="아리따-돋움4.0(OTF)-Medium" w:hAnsi="아리따-돋움4.0(OTF)-Medium"/>
        </w:rPr>
        <w:t>(Index)는 데이터베이스 분야에 있어서 테이블에 대한 동작의 속도를 높여주는 자료 구조를 일컫는다. 인덱스는 테이블 내의 1개의 컬럼, 혹은 여러 개의 컬럼을 이용하여 생성될 수 있다. 고속의 검색 동작뿐만 아니라 레코드 접근과 관련 효율적인 순서 매김 동작에 대한 기초를 제공한다. 인덱스를 저장하는 데 필요한 디스크 공간은 보통 테이블을 저장하는 데 필요한 디스크 공간보다 작다다.</w:t>
      </w:r>
    </w:p>
    <w:p w14:paraId="5FDA424C" w14:textId="77777777" w:rsidR="00A57D82" w:rsidRPr="00A57D82" w:rsidRDefault="00A57D82" w:rsidP="00A57D82">
      <w:pPr>
        <w:rPr>
          <w:rFonts w:ascii="아리따-돋움4.0(OTF)-Medium" w:eastAsia="아리따-돋움4.0(OTF)-Medium" w:hAnsi="아리따-돋움4.0(OTF)-Medium"/>
        </w:rPr>
      </w:pPr>
      <w:r w:rsidRPr="00A57D82">
        <w:rPr>
          <w:rFonts w:ascii="아리따-돋움4.0(OTF)-Medium" w:eastAsia="아리따-돋움4.0(OTF)-Medium" w:hAnsi="아리따-돋움4.0(OTF)-Medium" w:hint="eastAsia"/>
        </w:rPr>
        <w:t>데이터</w:t>
      </w:r>
      <w:r w:rsidRPr="00A57D82">
        <w:rPr>
          <w:rFonts w:ascii="아리따-돋움4.0(OTF)-Medium" w:eastAsia="아리따-돋움4.0(OTF)-Medium" w:hAnsi="아리따-돋움4.0(OTF)-Medium"/>
        </w:rPr>
        <w:t xml:space="preserve"> 무결성</w:t>
      </w:r>
    </w:p>
    <w:p w14:paraId="363D858F" w14:textId="532E3BB8" w:rsidR="00AB139E" w:rsidRDefault="00A57D82" w:rsidP="00A57D82">
      <w:pPr>
        <w:rPr>
          <w:rFonts w:ascii="아리따-돋움4.0(OTF)-Medium" w:eastAsia="아리따-돋움4.0(OTF)-Medium" w:hAnsi="아리따-돋움4.0(OTF)-Medium"/>
        </w:rPr>
      </w:pPr>
      <w:r w:rsidRPr="00A57D82">
        <w:rPr>
          <w:rFonts w:ascii="아리따-돋움4.0(OTF)-Medium" w:eastAsia="아리따-돋움4.0(OTF)-Medium" w:hAnsi="아리따-돋움4.0(OTF)-Medium" w:hint="eastAsia"/>
        </w:rPr>
        <w:t>데이터</w:t>
      </w:r>
      <w:r w:rsidRPr="00A57D82">
        <w:rPr>
          <w:rFonts w:ascii="아리따-돋움4.0(OTF)-Medium" w:eastAsia="아리따-돋움4.0(OTF)-Medium" w:hAnsi="아리따-돋움4.0(OTF)-Medium"/>
        </w:rPr>
        <w:t xml:space="preserve"> 무결성(Data Integrity)은 컴퓨팅 분야에서 완전한 수명 주기를 거치며 데이터의 정확성과 일관성을 유지하고 보증하는 것을 가리키며 데이터베이스 시스템의 중요한 기능이다.</w:t>
      </w:r>
    </w:p>
    <w:p w14:paraId="18851320" w14:textId="77777777" w:rsidR="00A57D82" w:rsidRPr="00A57D82" w:rsidRDefault="00A57D82" w:rsidP="00A57D82">
      <w:pPr>
        <w:rPr>
          <w:rFonts w:ascii="아리따-돋움4.0(OTF)-Medium" w:eastAsia="아리따-돋움4.0(OTF)-Medium" w:hAnsi="아리따-돋움4.0(OTF)-Medium"/>
        </w:rPr>
      </w:pPr>
      <w:r w:rsidRPr="00A57D82">
        <w:rPr>
          <w:rFonts w:ascii="아리따-돋움4.0(OTF)-Medium" w:eastAsia="아리따-돋움4.0(OTF)-Medium" w:hAnsi="아리따-돋움4.0(OTF)-Medium" w:hint="eastAsia"/>
        </w:rPr>
        <w:t>외래키</w:t>
      </w:r>
    </w:p>
    <w:p w14:paraId="4845BEF6" w14:textId="443B6BB8" w:rsidR="00AB139E" w:rsidRPr="00AB139E" w:rsidRDefault="00A57D82" w:rsidP="00A57D82">
      <w:pPr>
        <w:rPr>
          <w:rFonts w:ascii="아리따-돋움4.0(OTF)-Medium" w:eastAsia="아리따-돋움4.0(OTF)-Medium" w:hAnsi="아리따-돋움4.0(OTF)-Medium"/>
        </w:rPr>
      </w:pPr>
      <w:r w:rsidRPr="00A57D82">
        <w:rPr>
          <w:rFonts w:ascii="아리따-돋움4.0(OTF)-Medium" w:eastAsia="아리따-돋움4.0(OTF)-Medium" w:hAnsi="아리따-돋움4.0(OTF)-Medium" w:hint="eastAsia"/>
        </w:rPr>
        <w:t>관계형</w:t>
      </w:r>
      <w:r w:rsidRPr="00A57D82">
        <w:rPr>
          <w:rFonts w:ascii="아리따-돋움4.0(OTF)-Medium" w:eastAsia="아리따-돋움4.0(OTF)-Medium" w:hAnsi="아리따-돋움4.0(OTF)-Medium"/>
        </w:rPr>
        <w:t xml:space="preserve"> 데이터베이스에서 외래 키(Foreign Key)는 한 테이블의 필드(Attribute) 중 다른 테이블의 행(Row)을 식별할 수 있는 키를 말한다.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59B7E9DD" w14:textId="77777777" w:rsidR="00A57D82" w:rsidRPr="00A57D82" w:rsidRDefault="00A57D82" w:rsidP="00A57D82">
      <w:pPr>
        <w:rPr>
          <w:rFonts w:ascii="아리따-돋움4.0(OTF)-Medium" w:eastAsia="아리따-돋움4.0(OTF)-Medium" w:hAnsi="아리따-돋움4.0(OTF)-Medium"/>
        </w:rPr>
      </w:pPr>
      <w:r w:rsidRPr="00A57D82">
        <w:rPr>
          <w:rFonts w:ascii="아리따-돋움4.0(OTF)-Medium" w:eastAsia="아리따-돋움4.0(OTF)-Medium" w:hAnsi="아리따-돋움4.0(OTF)-Medium" w:hint="eastAsia"/>
        </w:rPr>
        <w:t>파일</w:t>
      </w:r>
      <w:r w:rsidRPr="00A57D82">
        <w:rPr>
          <w:rFonts w:ascii="아리따-돋움4.0(OTF)-Medium" w:eastAsia="아리따-돋움4.0(OTF)-Medium" w:hAnsi="아리따-돋움4.0(OTF)-Medium"/>
        </w:rPr>
        <w:t xml:space="preserve"> 시스템</w:t>
      </w:r>
    </w:p>
    <w:p w14:paraId="7F93ABA8" w14:textId="77777777" w:rsidR="00A57D82" w:rsidRPr="00A57D82" w:rsidRDefault="00A57D82" w:rsidP="00A57D82">
      <w:pPr>
        <w:rPr>
          <w:rFonts w:ascii="아리따-돋움4.0(OTF)-Medium" w:eastAsia="아리따-돋움4.0(OTF)-Medium" w:hAnsi="아리따-돋움4.0(OTF)-Medium"/>
        </w:rPr>
      </w:pPr>
      <w:r w:rsidRPr="00A57D82">
        <w:rPr>
          <w:rFonts w:ascii="아리따-돋움4.0(OTF)-Medium" w:eastAsia="아리따-돋움4.0(OTF)-Medium" w:hAnsi="아리따-돋움4.0(OTF)-Medium" w:hint="eastAsia"/>
        </w:rPr>
        <w:t>관계형</w:t>
      </w:r>
      <w:r w:rsidRPr="00A57D82">
        <w:rPr>
          <w:rFonts w:ascii="아리따-돋움4.0(OTF)-Medium" w:eastAsia="아리따-돋움4.0(OTF)-Medium" w:hAnsi="아리따-돋움4.0(OTF)-Medium"/>
        </w:rPr>
        <w:t xml:space="preserve"> 데이터베이스</w:t>
      </w:r>
    </w:p>
    <w:p w14:paraId="4800D969" w14:textId="5F2D4D35" w:rsidR="00F768AE" w:rsidRDefault="00A57D82" w:rsidP="00A57D82">
      <w:pPr>
        <w:rPr>
          <w:rFonts w:ascii="아리따-돋움4.0(OTF)-Medium" w:eastAsia="아리따-돋움4.0(OTF)-Medium" w:hAnsi="아리따-돋움4.0(OTF)-Medium"/>
        </w:rPr>
      </w:pPr>
      <w:r w:rsidRPr="00A57D82">
        <w:rPr>
          <w:rFonts w:ascii="아리따-돋움4.0(OTF)-Medium" w:eastAsia="아리따-돋움4.0(OTF)-Medium" w:hAnsi="아리따-돋움4.0(OTF)-Medium"/>
        </w:rPr>
        <w:t>3단계 데이터베이스 설계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5BF5415D" w14:textId="77777777" w:rsidR="00A57D82" w:rsidRPr="00A57D82" w:rsidRDefault="00A57D82" w:rsidP="00A57D82">
      <w:pPr>
        <w:rPr>
          <w:rFonts w:ascii="아리따-돋움4.0(OTF)-Medium" w:eastAsia="아리따-돋움4.0(OTF)-Medium" w:hAnsi="아리따-돋움4.0(OTF)-Medium"/>
        </w:rPr>
      </w:pPr>
      <w:r w:rsidRPr="00A57D82">
        <w:rPr>
          <w:rFonts w:ascii="아리따-돋움4.0(OTF)-Medium" w:eastAsia="아리따-돋움4.0(OTF)-Medium" w:hAnsi="아리따-돋움4.0(OTF)-Medium" w:hint="eastAsia"/>
        </w:rPr>
        <w:t>파일</w:t>
      </w:r>
      <w:r w:rsidRPr="00A57D82">
        <w:rPr>
          <w:rFonts w:ascii="아리따-돋움4.0(OTF)-Medium" w:eastAsia="아리따-돋움4.0(OTF)-Medium" w:hAnsi="아리따-돋움4.0(OTF)-Medium"/>
        </w:rPr>
        <w:t xml:space="preserve"> 시스템의 정의를 이해하고 문제점을 설명할 수 있다.</w:t>
      </w:r>
    </w:p>
    <w:p w14:paraId="6AD966B2" w14:textId="77777777" w:rsidR="00A57D82" w:rsidRPr="00A57D82" w:rsidRDefault="00A57D82" w:rsidP="00A57D82">
      <w:pPr>
        <w:rPr>
          <w:rFonts w:ascii="아리따-돋움4.0(OTF)-Medium" w:eastAsia="아리따-돋움4.0(OTF)-Medium" w:hAnsi="아리따-돋움4.0(OTF)-Medium"/>
        </w:rPr>
      </w:pPr>
      <w:r w:rsidRPr="00A57D82">
        <w:rPr>
          <w:rFonts w:ascii="아리따-돋움4.0(OTF)-Medium" w:eastAsia="아리따-돋움4.0(OTF)-Medium" w:hAnsi="아리따-돋움4.0(OTF)-Medium" w:hint="eastAsia"/>
        </w:rPr>
        <w:t>관계형</w:t>
      </w:r>
      <w:r w:rsidRPr="00A57D82">
        <w:rPr>
          <w:rFonts w:ascii="아리따-돋움4.0(OTF)-Medium" w:eastAsia="아리따-돋움4.0(OTF)-Medium" w:hAnsi="아리따-돋움4.0(OTF)-Medium"/>
        </w:rPr>
        <w:t xml:space="preserve"> 데이터베이스의 정의를 이해하고 특징을 설명할 수 있다.</w:t>
      </w:r>
    </w:p>
    <w:p w14:paraId="35BE62E9" w14:textId="3145B9AB" w:rsidR="000E4AE9" w:rsidRDefault="00A57D82" w:rsidP="00A57D82">
      <w:pPr>
        <w:rPr>
          <w:rFonts w:ascii="아리따-돋움4.0(OTF)-Medium" w:eastAsia="아리따-돋움4.0(OTF)-Medium" w:hAnsi="아리따-돋움4.0(OTF)-Medium"/>
        </w:rPr>
      </w:pPr>
      <w:r w:rsidRPr="00A57D82">
        <w:rPr>
          <w:rFonts w:ascii="아리따-돋움4.0(OTF)-Medium" w:eastAsia="아리따-돋움4.0(OTF)-Medium" w:hAnsi="아리따-돋움4.0(OTF)-Medium"/>
        </w:rPr>
        <w:t>3단계 데이터베이스 설계 방법(개념적 설계, 논리적 설계 및 물리적 설계)을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4D2B4673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A57D82">
        <w:rPr>
          <w:rFonts w:ascii="아리따-돋움4.0(OTF)-Medium" w:eastAsia="아리따-돋움4.0(OTF)-Medium" w:hAnsi="아리따-돋움4.0(OTF)-Medium"/>
        </w:rPr>
        <w:t xml:space="preserve"> </w:t>
      </w:r>
      <w:r w:rsidR="00A57D82" w:rsidRPr="00A57D82">
        <w:rPr>
          <w:rFonts w:ascii="아리따-돋움4.0(OTF)-Medium" w:eastAsia="아리따-돋움4.0(OTF)-Medium" w:hAnsi="아리따-돋움4.0(OTF)-Medium" w:hint="eastAsia"/>
        </w:rPr>
        <w:t>데이터베이스의</w:t>
      </w:r>
      <w:r w:rsidR="00A57D82" w:rsidRPr="00A57D82">
        <w:rPr>
          <w:rFonts w:ascii="아리따-돋움4.0(OTF)-Medium" w:eastAsia="아리따-돋움4.0(OTF)-Medium" w:hAnsi="아리따-돋움4.0(OTF)-Medium"/>
        </w:rPr>
        <w:t xml:space="preserve"> 물리적 설계 즉, 데이터베이스 구현 부분에 대해서도 사용자가 알아야 할까요?</w:t>
      </w:r>
    </w:p>
    <w:p w14:paraId="758E21CC" w14:textId="1DCF1C1D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A57D82">
        <w:rPr>
          <w:rFonts w:ascii="아리따-돋움4.0(OTF)-Medium" w:eastAsia="아리따-돋움4.0(OTF)-Medium" w:hAnsi="아리따-돋움4.0(OTF)-Medium"/>
        </w:rPr>
        <w:t xml:space="preserve"> </w:t>
      </w:r>
      <w:r w:rsidR="00A57D82" w:rsidRPr="00A57D82">
        <w:rPr>
          <w:rFonts w:ascii="아리따-돋움4.0(OTF)-Medium" w:eastAsia="아리따-돋움4.0(OTF)-Medium" w:hAnsi="아리따-돋움4.0(OTF)-Medium" w:hint="eastAsia"/>
        </w:rPr>
        <w:t>데이터베이스</w:t>
      </w:r>
      <w:r w:rsidR="00A57D82" w:rsidRPr="00A57D82">
        <w:rPr>
          <w:rFonts w:ascii="아리따-돋움4.0(OTF)-Medium" w:eastAsia="아리따-돋움4.0(OTF)-Medium" w:hAnsi="아리따-돋움4.0(OTF)-Medium"/>
        </w:rPr>
        <w:t xml:space="preserve"> 설계는 크게 3가지로 나눌 수 있다. 즉 개념적 설계, 논리적 설계 및 물리적 설계이다. 개념적 설계는 사용하거나 적용할 데이터베이스 관리시스템(DBMS: Data Base Management System)에 독립적인 상위단계의 설계를 말하며, 논리적 설계는 데이터베이스 관리시스템에 적합한 중간 단계의 설계를 의미한다. 물리적 설계는 데이터베이스 관리시스템으로 구현 가능한 하위단계의 설계를 의미한다. 데이터베이스를 이용하는 사용자의 관점에서 </w:t>
      </w:r>
      <w:r w:rsidR="00A57D82" w:rsidRPr="00A57D82">
        <w:rPr>
          <w:rFonts w:ascii="아리따-돋움4.0(OTF)-Medium" w:eastAsia="아리따-돋움4.0(OTF)-Medium" w:hAnsi="아리따-돋움4.0(OTF)-Medium" w:hint="eastAsia"/>
        </w:rPr>
        <w:t>볼</w:t>
      </w:r>
      <w:r w:rsidR="00A57D82" w:rsidRPr="00A57D82">
        <w:rPr>
          <w:rFonts w:ascii="아리따-돋움4.0(OTF)-Medium" w:eastAsia="아리따-돋움4.0(OTF)-Medium" w:hAnsi="아리따-돋움4.0(OTF)-Medium"/>
        </w:rPr>
        <w:t xml:space="preserve"> 때 개념적 설계와 논리적 설계는 직접 적으로 어느 정도 이해해야만 데이터베이스를 이용할 수가 있다. 예를 들어 특정한 데이터베이스 시스템에 대해서 검색을 하거나 자신의 회원정보를 갱신하거나 할 경우에 해당이 된다. 역으로 말해서 개념적 설계와 논리적 설계에 대한 변경은 사용자가 알아야 변경된 시스템을 이용할 수가 있다. 물리적 설게는 사용자의 입장에서 가장 멀고 또한 데이터베이스 시스템을 사용하는 데 있어서 직접적으로 알아야 할 필요가 없다. 즉, 데</w:t>
      </w:r>
      <w:r w:rsidR="00A57D82" w:rsidRPr="00A57D82">
        <w:rPr>
          <w:rFonts w:ascii="아리따-돋움4.0(OTF)-Medium" w:eastAsia="아리따-돋움4.0(OTF)-Medium" w:hAnsi="아리따-돋움4.0(OTF)-Medium" w:hint="eastAsia"/>
        </w:rPr>
        <w:t>이터베이스</w:t>
      </w:r>
      <w:r w:rsidR="00A57D82" w:rsidRPr="00A57D82">
        <w:rPr>
          <w:rFonts w:ascii="아리따-돋움4.0(OTF)-Medium" w:eastAsia="아리따-돋움4.0(OTF)-Medium" w:hAnsi="아리따-돋움4.0(OTF)-Medium"/>
        </w:rPr>
        <w:t xml:space="preserve"> 내부의 구현 방법이나 자료구조 등에 대해서 사용자가 알아야 한다면 데이터베이스를 사용하는데 있어서 굉장한 불편이 따르고 또한 사전지식을 알아야 하는 부담이 있다. 이와 같이 물리적 설계는 사용자가 직접적으로 알 필요는 전혀 없으며 또한 내부의 구현 방법이나 원리는 일반적으로 사용자에게 공개되지 않는 만큼 사용자가 알 필요가 없다.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2FBF09AE" w:rsidR="00E63AC9" w:rsidRPr="00311A12" w:rsidRDefault="00A57D8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4EE3210A" wp14:editId="4FC33FFA">
            <wp:extent cx="3535986" cy="4808637"/>
            <wp:effectExtent l="0" t="0" r="762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758A2" w14:textId="77777777" w:rsidR="00195856" w:rsidRDefault="00195856" w:rsidP="00AB139E">
      <w:pPr>
        <w:spacing w:after="0" w:line="240" w:lineRule="auto"/>
      </w:pPr>
      <w:r>
        <w:separator/>
      </w:r>
    </w:p>
  </w:endnote>
  <w:endnote w:type="continuationSeparator" w:id="0">
    <w:p w14:paraId="6ADBB08F" w14:textId="77777777" w:rsidR="00195856" w:rsidRDefault="00195856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4969F" w14:textId="77777777" w:rsidR="00195856" w:rsidRDefault="00195856" w:rsidP="00AB139E">
      <w:pPr>
        <w:spacing w:after="0" w:line="240" w:lineRule="auto"/>
      </w:pPr>
      <w:r>
        <w:separator/>
      </w:r>
    </w:p>
  </w:footnote>
  <w:footnote w:type="continuationSeparator" w:id="0">
    <w:p w14:paraId="3C648CE5" w14:textId="77777777" w:rsidR="00195856" w:rsidRDefault="00195856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195856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57D82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89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2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0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0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2021-05-02T23:47:00Z</dcterms:modified>
</cp:coreProperties>
</file>