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E746016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  <w:highlight w:val="yellow"/>
        </w:rPr>
        <w:t>재귀</w:t>
      </w:r>
      <w:r w:rsidRPr="00FD59CE">
        <w:rPr>
          <w:rFonts w:ascii="아리따-돋움4.0(OTF)-Medium" w:eastAsia="아리따-돋움4.0(OTF)-Medium" w:hAnsi="아리따-돋움4.0(OTF)-Medium"/>
          <w:highlight w:val="yellow"/>
        </w:rPr>
        <w:t xml:space="preserve"> 호출 알고리즘</w:t>
      </w:r>
    </w:p>
    <w:p w14:paraId="356389FC" w14:textId="31970D54" w:rsidR="00BF361C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다른</w:t>
      </w:r>
      <w:r w:rsidRPr="00FD59CE">
        <w:rPr>
          <w:rFonts w:ascii="아리따-돋움4.0(OTF)-Medium" w:eastAsia="아리따-돋움4.0(OTF)-Medium" w:hAnsi="아리따-돋움4.0(OTF)-Medium"/>
        </w:rPr>
        <w:t xml:space="preserve"> 크기의 문제들이 서로 재귀적 관계를 가질 때 재귀 호출 알고리즘을 사용하면 자연스럽게 구현할 수 있는데 재귀적 구현이 효율적인 경우도 있고 지나친 중복이 발생하여 효율적이지 못한 경우도 있다.</w:t>
      </w:r>
    </w:p>
    <w:p w14:paraId="4AC5C6A1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  <w:highlight w:val="yellow"/>
        </w:rPr>
        <w:t>동적</w:t>
      </w:r>
      <w:r w:rsidRPr="00FD59CE">
        <w:rPr>
          <w:rFonts w:ascii="아리따-돋움4.0(OTF)-Medium" w:eastAsia="아리따-돋움4.0(OTF)-Medium" w:hAnsi="아리따-돋움4.0(OTF)-Medium"/>
          <w:highlight w:val="yellow"/>
        </w:rPr>
        <w:t xml:space="preserve"> 계획법</w:t>
      </w:r>
    </w:p>
    <w:p w14:paraId="363D858F" w14:textId="2061EE40" w:rsidR="00AB139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큰</w:t>
      </w:r>
      <w:r w:rsidRPr="00FD59CE">
        <w:rPr>
          <w:rFonts w:ascii="아리따-돋움4.0(OTF)-Medium" w:eastAsia="아리따-돋움4.0(OTF)-Medium" w:hAnsi="아리따-돋움4.0(OTF)-Medium"/>
        </w:rPr>
        <w:t xml:space="preserve"> 문제의 해답에 작은 문제의 해답이 포함되어 있고 이를 재귀 호출 알고리즘으로 구현하면 지나친 중복이 발생하는 경우에 이 재귀적 중복을 해결하는 방법을 의미하며 동적 계획법을 이용하여 문제를 풀기 위해서는 그 문제가 최적 부분구조를 가지고 있어야 한다.</w:t>
      </w:r>
    </w:p>
    <w:p w14:paraId="67F4FB75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  <w:highlight w:val="yellow"/>
        </w:rPr>
        <w:t>최적</w:t>
      </w:r>
      <w:r w:rsidRPr="00FD59CE">
        <w:rPr>
          <w:rFonts w:ascii="아리따-돋움4.0(OTF)-Medium" w:eastAsia="아리따-돋움4.0(OTF)-Medium" w:hAnsi="아리따-돋움4.0(OTF)-Medium"/>
          <w:highlight w:val="yellow"/>
        </w:rPr>
        <w:t xml:space="preserve"> 부분구조</w:t>
      </w:r>
    </w:p>
    <w:p w14:paraId="4845BEF6" w14:textId="3C5FB010" w:rsidR="00AB139E" w:rsidRPr="00AB139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전체</w:t>
      </w:r>
      <w:r w:rsidRPr="00FD59CE">
        <w:rPr>
          <w:rFonts w:ascii="아리따-돋움4.0(OTF)-Medium" w:eastAsia="아리따-돋움4.0(OTF)-Medium" w:hAnsi="아리따-돋움4.0(OTF)-Medium"/>
        </w:rPr>
        <w:t xml:space="preserve"> 문제의 최적해가 부분 문제의 최적해로부터 만들어지는 구조이며 큰 문제의 최적 솔루션에 작은 문제의 최적 솔루션이 포함된다.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FEF3139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</w:t>
      </w:r>
    </w:p>
    <w:p w14:paraId="56402F72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계획법의 특징</w:t>
      </w:r>
    </w:p>
    <w:p w14:paraId="4800D969" w14:textId="77691D26" w:rsidR="00F768A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계획법의 적용 예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0388178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</w:t>
      </w:r>
    </w:p>
    <w:p w14:paraId="32CB9836" w14:textId="77777777" w:rsidR="00FD59CE" w:rsidRPr="00FD59CE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계획법의 특징</w:t>
      </w:r>
    </w:p>
    <w:p w14:paraId="35BE62E9" w14:textId="479B0B43" w:rsidR="000E4AE9" w:rsidRDefault="00FD59CE" w:rsidP="00FD59CE">
      <w:pPr>
        <w:rPr>
          <w:rFonts w:ascii="아리따-돋움4.0(OTF)-Medium" w:eastAsia="아리따-돋움4.0(OTF)-Medium" w:hAnsi="아리따-돋움4.0(OTF)-Medium"/>
        </w:rPr>
      </w:pPr>
      <w:r w:rsidRPr="00FD59CE">
        <w:rPr>
          <w:rFonts w:ascii="아리따-돋움4.0(OTF)-Medium" w:eastAsia="아리따-돋움4.0(OTF)-Medium" w:hAnsi="아리따-돋움4.0(OTF)-Medium" w:hint="eastAsia"/>
        </w:rPr>
        <w:t>동적</w:t>
      </w:r>
      <w:r w:rsidRPr="00FD59CE">
        <w:rPr>
          <w:rFonts w:ascii="아리따-돋움4.0(OTF)-Medium" w:eastAsia="아리따-돋움4.0(OTF)-Medium" w:hAnsi="아리따-돋움4.0(OTF)-Medium"/>
        </w:rPr>
        <w:t xml:space="preserve"> 계획법의 적용 예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687AD9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FD59CE">
        <w:rPr>
          <w:rFonts w:ascii="아리따-돋움4.0(OTF)-Medium" w:eastAsia="아리따-돋움4.0(OTF)-Medium" w:hAnsi="아리따-돋움4.0(OTF)-Medium"/>
        </w:rPr>
        <w:t xml:space="preserve"> </w:t>
      </w:r>
      <w:r w:rsidR="00FD59CE" w:rsidRPr="00FD59CE">
        <w:rPr>
          <w:rFonts w:ascii="아리따-돋움4.0(OTF)-Medium" w:eastAsia="아리따-돋움4.0(OTF)-Medium" w:hAnsi="아리따-돋움4.0(OTF)-Medium" w:hint="eastAsia"/>
        </w:rPr>
        <w:t>어떤</w:t>
      </w:r>
      <w:r w:rsidR="00FD59CE" w:rsidRPr="00FD59CE">
        <w:rPr>
          <w:rFonts w:ascii="아리따-돋움4.0(OTF)-Medium" w:eastAsia="아리따-돋움4.0(OTF)-Medium" w:hAnsi="아리따-돋움4.0(OTF)-Medium"/>
        </w:rPr>
        <w:t xml:space="preserve"> 큰 문제가 비슷한 동작을 하는 여러 작은 문제들로 반복되는 경우 이 문제를 효율적으로 해결하는 방법에는 어떤 것이 있을까요?</w:t>
      </w:r>
    </w:p>
    <w:p w14:paraId="758E21CC" w14:textId="4C01D9D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FD59CE">
        <w:rPr>
          <w:rFonts w:ascii="아리따-돋움4.0(OTF)-Medium" w:eastAsia="아리따-돋움4.0(OTF)-Medium" w:hAnsi="아리따-돋움4.0(OTF)-Medium"/>
        </w:rPr>
        <w:t xml:space="preserve"> </w:t>
      </w:r>
      <w:r w:rsidR="00FD59CE" w:rsidRPr="00FD59CE">
        <w:rPr>
          <w:rFonts w:ascii="아리따-돋움4.0(OTF)-Medium" w:eastAsia="아리따-돋움4.0(OTF)-Medium" w:hAnsi="아리따-돋움4.0(OTF)-Medium" w:hint="eastAsia"/>
        </w:rPr>
        <w:t>일단</w:t>
      </w:r>
      <w:r w:rsidR="00FD59CE" w:rsidRPr="00FD59CE">
        <w:rPr>
          <w:rFonts w:ascii="아리따-돋움4.0(OTF)-Medium" w:eastAsia="아리따-돋움4.0(OTF)-Medium" w:hAnsi="아리따-돋움4.0(OTF)-Medium"/>
        </w:rPr>
        <w:t xml:space="preserve"> 큰 문제를 해결하기 위해서 문제를 작은 부분 문제로 분할해야 합니다. 그런 다음 하나의 부분 문제에 대한 답을 구하고 이후의 또 다른 부분 문제에 대한 답을 구하기 위해서 이전의 부분 문제의 답을 참조하면 됩니다. 각 단계에서의 현재 상태를 다음 단계에 관련된 상태로 변형시킴으로써 연속적으로 문제를 해결할 수 있게 됩니다. 이러한 과정으로 계속 진행하다 보면 결국 맨 처음 풀고자 했던 큰 문제를 해결할 수 있게 될 것입니다. 이러한 해결 방법을 동적 계획법이라고 합니다. 동적 계획법은 이처럼 작은 부분 문제들의 해를 먼저 구하여 저장하고 더 큰 문제의 해를 구할 때 작은 문제의 해를 반복 계산하지 않고 저장된 결과를 사용하는 것을 말합니다.</w:t>
      </w:r>
    </w:p>
    <w:p w14:paraId="644CEB21" w14:textId="13DCE9E3" w:rsidR="00E63AC9" w:rsidRDefault="00FD59CE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D055B72" wp14:editId="0C33E57D">
            <wp:extent cx="4407255" cy="4319588"/>
            <wp:effectExtent l="0" t="0" r="0" b="508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92" cy="43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1D202" w14:textId="77777777" w:rsidR="00F9384D" w:rsidRDefault="00F9384D" w:rsidP="00AB139E">
      <w:pPr>
        <w:spacing w:after="0" w:line="240" w:lineRule="auto"/>
      </w:pPr>
      <w:r>
        <w:separator/>
      </w:r>
    </w:p>
  </w:endnote>
  <w:endnote w:type="continuationSeparator" w:id="0">
    <w:p w14:paraId="014AA6F9" w14:textId="77777777" w:rsidR="00F9384D" w:rsidRDefault="00F9384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896F6" w14:textId="77777777" w:rsidR="00F9384D" w:rsidRDefault="00F9384D" w:rsidP="00AB139E">
      <w:pPr>
        <w:spacing w:after="0" w:line="240" w:lineRule="auto"/>
      </w:pPr>
      <w:r>
        <w:separator/>
      </w:r>
    </w:p>
  </w:footnote>
  <w:footnote w:type="continuationSeparator" w:id="0">
    <w:p w14:paraId="5C39D42A" w14:textId="77777777" w:rsidR="00F9384D" w:rsidRDefault="00F9384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9384D"/>
    <w:rsid w:val="00F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2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2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2021-08-31T00:44:00Z</dcterms:modified>
</cp:coreProperties>
</file>