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275EDAC6" w14:textId="77777777" w:rsidR="00EE593F" w:rsidRPr="00EE593F" w:rsidRDefault="00EE593F" w:rsidP="00EE593F">
      <w:pPr>
        <w:rPr>
          <w:rFonts w:ascii="아리따-돋움4.0(OTF)-Medium" w:eastAsia="아리따-돋움4.0(OTF)-Medium" w:hAnsi="아리따-돋움4.0(OTF)-Medium"/>
        </w:rPr>
      </w:pPr>
      <w:r w:rsidRPr="00EE593F">
        <w:rPr>
          <w:rFonts w:ascii="아리따-돋움4.0(OTF)-Medium" w:eastAsia="아리따-돋움4.0(OTF)-Medium" w:hAnsi="아리따-돋움4.0(OTF)-Medium" w:hint="eastAsia"/>
          <w:highlight w:val="yellow"/>
        </w:rPr>
        <w:t>스래싱</w:t>
      </w:r>
    </w:p>
    <w:p w14:paraId="356389FC" w14:textId="7CFB9479" w:rsidR="00BF361C" w:rsidRDefault="00EE593F" w:rsidP="00EE593F">
      <w:pPr>
        <w:rPr>
          <w:rFonts w:ascii="아리따-돋움4.0(OTF)-Medium" w:eastAsia="아리따-돋움4.0(OTF)-Medium" w:hAnsi="아리따-돋움4.0(OTF)-Medium"/>
        </w:rPr>
      </w:pPr>
      <w:r w:rsidRPr="00EE593F">
        <w:rPr>
          <w:rFonts w:ascii="아리따-돋움4.0(OTF)-Medium" w:eastAsia="아리따-돋움4.0(OTF)-Medium" w:hAnsi="아리따-돋움4.0(OTF)-Medium" w:hint="eastAsia"/>
        </w:rPr>
        <w:t>어떤</w:t>
      </w:r>
      <w:r w:rsidRPr="00EE593F">
        <w:rPr>
          <w:rFonts w:ascii="아리따-돋움4.0(OTF)-Medium" w:eastAsia="아리따-돋움4.0(OTF)-Medium" w:hAnsi="아리따-돋움4.0(OTF)-Medium"/>
        </w:rPr>
        <w:t xml:space="preserve"> 프로세스에 프레임이 충분하지 않다면 할당된 프레임을 최소 프레임 수까지 줄일 수 있다 하더라도 실제 사용하는 프레임 수만큼 갖지 못하면 빈번하게 페이지 부재가 발생 가능하다.</w:t>
      </w:r>
    </w:p>
    <w:p w14:paraId="0DA4A31C" w14:textId="77777777" w:rsidR="00EE593F" w:rsidRPr="00EE593F" w:rsidRDefault="00EE593F" w:rsidP="00EE593F">
      <w:pPr>
        <w:rPr>
          <w:rFonts w:ascii="아리따-돋움4.0(OTF)-Medium" w:eastAsia="아리따-돋움4.0(OTF)-Medium" w:hAnsi="아리따-돋움4.0(OTF)-Medium"/>
        </w:rPr>
      </w:pPr>
      <w:r w:rsidRPr="00EE593F">
        <w:rPr>
          <w:rFonts w:ascii="아리따-돋움4.0(OTF)-Medium" w:eastAsia="아리따-돋움4.0(OTF)-Medium" w:hAnsi="아리따-돋움4.0(OTF)-Medium" w:hint="eastAsia"/>
          <w:highlight w:val="yellow"/>
        </w:rPr>
        <w:t>지역성</w:t>
      </w:r>
    </w:p>
    <w:p w14:paraId="363D858F" w14:textId="0012244B" w:rsidR="00AB139E" w:rsidRDefault="00EE593F" w:rsidP="00EE593F">
      <w:pPr>
        <w:rPr>
          <w:rFonts w:ascii="아리따-돋움4.0(OTF)-Medium" w:eastAsia="아리따-돋움4.0(OTF)-Medium" w:hAnsi="아리따-돋움4.0(OTF)-Medium"/>
        </w:rPr>
      </w:pPr>
      <w:r w:rsidRPr="00EE593F">
        <w:rPr>
          <w:rFonts w:ascii="아리따-돋움4.0(OTF)-Medium" w:eastAsia="아리따-돋움4.0(OTF)-Medium" w:hAnsi="아리따-돋움4.0(OTF)-Medium" w:hint="eastAsia"/>
        </w:rPr>
        <w:t>실행</w:t>
      </w:r>
      <w:r w:rsidRPr="00EE593F">
        <w:rPr>
          <w:rFonts w:ascii="아리따-돋움4.0(OTF)-Medium" w:eastAsia="아리따-돋움4.0(OTF)-Medium" w:hAnsi="아리따-돋움4.0(OTF)-Medium"/>
        </w:rPr>
        <w:t xml:space="preserve"> 중인 프로세스에서 나타나는 특성으로 동일한 값이나 관련 저장 위치를 자주 액세스하는 현상이다.</w:t>
      </w:r>
    </w:p>
    <w:p w14:paraId="7AB0503C" w14:textId="77777777" w:rsidR="00EE593F" w:rsidRPr="00EE593F" w:rsidRDefault="00EE593F" w:rsidP="00EE593F">
      <w:pPr>
        <w:rPr>
          <w:rFonts w:ascii="아리따-돋움4.0(OTF)-Medium" w:eastAsia="아리따-돋움4.0(OTF)-Medium" w:hAnsi="아리따-돋움4.0(OTF)-Medium"/>
        </w:rPr>
      </w:pPr>
      <w:r w:rsidRPr="00EE593F">
        <w:rPr>
          <w:rFonts w:ascii="아리따-돋움4.0(OTF)-Medium" w:eastAsia="아리따-돋움4.0(OTF)-Medium" w:hAnsi="아리따-돋움4.0(OTF)-Medium" w:hint="eastAsia"/>
          <w:highlight w:val="yellow"/>
        </w:rPr>
        <w:t>페이지</w:t>
      </w:r>
      <w:r w:rsidRPr="00EE593F">
        <w:rPr>
          <w:rFonts w:ascii="아리따-돋움4.0(OTF)-Medium" w:eastAsia="아리따-돋움4.0(OTF)-Medium" w:hAnsi="아리따-돋움4.0(OTF)-Medium"/>
          <w:highlight w:val="yellow"/>
        </w:rPr>
        <w:t xml:space="preserve"> 부재 빈도</w:t>
      </w:r>
    </w:p>
    <w:p w14:paraId="4845BEF6" w14:textId="590302D5" w:rsidR="00AB139E" w:rsidRPr="00AB139E" w:rsidRDefault="00EE593F" w:rsidP="00EE593F">
      <w:pPr>
        <w:rPr>
          <w:rFonts w:ascii="아리따-돋움4.0(OTF)-Medium" w:eastAsia="아리따-돋움4.0(OTF)-Medium" w:hAnsi="아리따-돋움4.0(OTF)-Medium"/>
        </w:rPr>
      </w:pPr>
      <w:r w:rsidRPr="00EE593F">
        <w:rPr>
          <w:rFonts w:ascii="아리따-돋움4.0(OTF)-Medium" w:eastAsia="아리따-돋움4.0(OTF)-Medium" w:hAnsi="아리따-돋움4.0(OTF)-Medium" w:hint="eastAsia"/>
        </w:rPr>
        <w:t>스래싱을</w:t>
      </w:r>
      <w:r w:rsidRPr="00EE593F">
        <w:rPr>
          <w:rFonts w:ascii="아리따-돋움4.0(OTF)-Medium" w:eastAsia="아리따-돋움4.0(OTF)-Medium" w:hAnsi="아리따-돋움4.0(OTF)-Medium"/>
        </w:rPr>
        <w:t xml:space="preserve"> 예방하는 직접적인 액세스 방법으로 페이지 환경에서 프로세스의 실행을 측정하는 기준이다.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739C8017" w14:textId="77777777" w:rsidR="00EE593F" w:rsidRPr="00EE593F" w:rsidRDefault="00EE593F" w:rsidP="00EE593F">
      <w:pPr>
        <w:rPr>
          <w:rFonts w:ascii="아리따-돋움4.0(OTF)-Medium" w:eastAsia="아리따-돋움4.0(OTF)-Medium" w:hAnsi="아리따-돋움4.0(OTF)-Medium"/>
        </w:rPr>
      </w:pPr>
      <w:r w:rsidRPr="00EE593F">
        <w:rPr>
          <w:rFonts w:ascii="아리따-돋움4.0(OTF)-Medium" w:eastAsia="아리따-돋움4.0(OTF)-Medium" w:hAnsi="아리따-돋움4.0(OTF)-Medium" w:hint="eastAsia"/>
        </w:rPr>
        <w:t>스레싱</w:t>
      </w:r>
    </w:p>
    <w:p w14:paraId="55EADE40" w14:textId="77777777" w:rsidR="00EE593F" w:rsidRPr="00EE593F" w:rsidRDefault="00EE593F" w:rsidP="00EE593F">
      <w:pPr>
        <w:rPr>
          <w:rFonts w:ascii="아리따-돋움4.0(OTF)-Medium" w:eastAsia="아리따-돋움4.0(OTF)-Medium" w:hAnsi="아리따-돋움4.0(OTF)-Medium"/>
        </w:rPr>
      </w:pPr>
      <w:r w:rsidRPr="00EE593F">
        <w:rPr>
          <w:rFonts w:ascii="아리따-돋움4.0(OTF)-Medium" w:eastAsia="아리따-돋움4.0(OTF)-Medium" w:hAnsi="아리따-돋움4.0(OTF)-Medium" w:hint="eastAsia"/>
        </w:rPr>
        <w:t>지역성</w:t>
      </w:r>
    </w:p>
    <w:p w14:paraId="4800D969" w14:textId="2E5D2CAB" w:rsidR="00F768AE" w:rsidRDefault="00EE593F" w:rsidP="00EE593F">
      <w:pPr>
        <w:rPr>
          <w:rFonts w:ascii="아리따-돋움4.0(OTF)-Medium" w:eastAsia="아리따-돋움4.0(OTF)-Medium" w:hAnsi="아리따-돋움4.0(OTF)-Medium"/>
        </w:rPr>
      </w:pPr>
      <w:r w:rsidRPr="00EE593F">
        <w:rPr>
          <w:rFonts w:ascii="아리따-돋움4.0(OTF)-Medium" w:eastAsia="아리따-돋움4.0(OTF)-Medium" w:hAnsi="아리따-돋움4.0(OTF)-Medium" w:hint="eastAsia"/>
        </w:rPr>
        <w:t>페이지</w:t>
      </w:r>
      <w:r w:rsidRPr="00EE593F">
        <w:rPr>
          <w:rFonts w:ascii="아리따-돋움4.0(OTF)-Medium" w:eastAsia="아리따-돋움4.0(OTF)-Medium" w:hAnsi="아리따-돋움4.0(OTF)-Medium"/>
        </w:rPr>
        <w:t xml:space="preserve"> 부재 빈도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7C57A3A8" w14:textId="77777777" w:rsidR="00EE593F" w:rsidRPr="00EE593F" w:rsidRDefault="00EE593F" w:rsidP="00EE593F">
      <w:pPr>
        <w:rPr>
          <w:rFonts w:ascii="아리따-돋움4.0(OTF)-Medium" w:eastAsia="아리따-돋움4.0(OTF)-Medium" w:hAnsi="아리따-돋움4.0(OTF)-Medium"/>
        </w:rPr>
      </w:pPr>
      <w:r w:rsidRPr="00EE593F">
        <w:rPr>
          <w:rFonts w:ascii="아리따-돋움4.0(OTF)-Medium" w:eastAsia="아리따-돋움4.0(OTF)-Medium" w:hAnsi="아리따-돋움4.0(OTF)-Medium" w:hint="eastAsia"/>
        </w:rPr>
        <w:t>스레싱의</w:t>
      </w:r>
      <w:r w:rsidRPr="00EE593F">
        <w:rPr>
          <w:rFonts w:ascii="아리따-돋움4.0(OTF)-Medium" w:eastAsia="아리따-돋움4.0(OTF)-Medium" w:hAnsi="아리따-돋움4.0(OTF)-Medium"/>
        </w:rPr>
        <w:t xml:space="preserve"> 원인에 대해 설명할 수 있다.</w:t>
      </w:r>
    </w:p>
    <w:p w14:paraId="492E4EF4" w14:textId="77777777" w:rsidR="00EE593F" w:rsidRPr="00EE593F" w:rsidRDefault="00EE593F" w:rsidP="00EE593F">
      <w:pPr>
        <w:rPr>
          <w:rFonts w:ascii="아리따-돋움4.0(OTF)-Medium" w:eastAsia="아리따-돋움4.0(OTF)-Medium" w:hAnsi="아리따-돋움4.0(OTF)-Medium"/>
        </w:rPr>
      </w:pPr>
      <w:r w:rsidRPr="00EE593F">
        <w:rPr>
          <w:rFonts w:ascii="아리따-돋움4.0(OTF)-Medium" w:eastAsia="아리따-돋움4.0(OTF)-Medium" w:hAnsi="아리따-돋움4.0(OTF)-Medium" w:hint="eastAsia"/>
        </w:rPr>
        <w:t>지역성의</w:t>
      </w:r>
      <w:r w:rsidRPr="00EE593F">
        <w:rPr>
          <w:rFonts w:ascii="아리따-돋움4.0(OTF)-Medium" w:eastAsia="아리따-돋움4.0(OTF)-Medium" w:hAnsi="아리따-돋움4.0(OTF)-Medium"/>
        </w:rPr>
        <w:t xml:space="preserve"> 의미를 이해하고 종류에 대해 설명할 수 있다.</w:t>
      </w:r>
    </w:p>
    <w:p w14:paraId="35BE62E9" w14:textId="1097C847" w:rsidR="000E4AE9" w:rsidRDefault="00EE593F" w:rsidP="00EE593F">
      <w:pPr>
        <w:rPr>
          <w:rFonts w:ascii="아리따-돋움4.0(OTF)-Medium" w:eastAsia="아리따-돋움4.0(OTF)-Medium" w:hAnsi="아리따-돋움4.0(OTF)-Medium"/>
        </w:rPr>
      </w:pPr>
      <w:r w:rsidRPr="00EE593F">
        <w:rPr>
          <w:rFonts w:ascii="아리따-돋움4.0(OTF)-Medium" w:eastAsia="아리따-돋움4.0(OTF)-Medium" w:hAnsi="아리따-돋움4.0(OTF)-Medium" w:hint="eastAsia"/>
        </w:rPr>
        <w:t>페이지</w:t>
      </w:r>
      <w:r w:rsidRPr="00EE593F">
        <w:rPr>
          <w:rFonts w:ascii="아리따-돋움4.0(OTF)-Medium" w:eastAsia="아리따-돋움4.0(OTF)-Medium" w:hAnsi="아리따-돋움4.0(OTF)-Medium"/>
        </w:rPr>
        <w:t xml:space="preserve"> 부재 빈도에 대해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2F933D81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EE593F">
        <w:rPr>
          <w:rFonts w:ascii="아리따-돋움4.0(OTF)-Medium" w:eastAsia="아리따-돋움4.0(OTF)-Medium" w:hAnsi="아리따-돋움4.0(OTF)-Medium"/>
        </w:rPr>
        <w:t xml:space="preserve"> </w:t>
      </w:r>
      <w:r w:rsidR="00EE593F" w:rsidRPr="00EE593F">
        <w:rPr>
          <w:rFonts w:ascii="아리따-돋움4.0(OTF)-Medium" w:eastAsia="아리따-돋움4.0(OTF)-Medium" w:hAnsi="아리따-돋움4.0(OTF)-Medium" w:hint="eastAsia"/>
        </w:rPr>
        <w:t>페이지</w:t>
      </w:r>
      <w:r w:rsidR="00EE593F" w:rsidRPr="00EE593F">
        <w:rPr>
          <w:rFonts w:ascii="아리따-돋움4.0(OTF)-Medium" w:eastAsia="아리따-돋움4.0(OTF)-Medium" w:hAnsi="아리따-돋움4.0(OTF)-Medium"/>
        </w:rPr>
        <w:t xml:space="preserve"> 크기를 결정하는 요소에는 어떤 것이 있을까요?</w:t>
      </w:r>
    </w:p>
    <w:p w14:paraId="758E21CC" w14:textId="6B1ED163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EE593F">
        <w:rPr>
          <w:rFonts w:ascii="아리따-돋움4.0(OTF)-Medium" w:eastAsia="아리따-돋움4.0(OTF)-Medium" w:hAnsi="아리따-돋움4.0(OTF)-Medium"/>
        </w:rPr>
        <w:t xml:space="preserve"> </w:t>
      </w:r>
      <w:r w:rsidR="00EE593F" w:rsidRPr="00EE593F">
        <w:rPr>
          <w:rFonts w:ascii="아리따-돋움4.0(OTF)-Medium" w:eastAsia="아리따-돋움4.0(OTF)-Medium" w:hAnsi="아리따-돋움4.0(OTF)-Medium" w:hint="eastAsia"/>
        </w:rPr>
        <w:t>한</w:t>
      </w:r>
      <w:r w:rsidR="00EE593F" w:rsidRPr="00EE593F">
        <w:rPr>
          <w:rFonts w:ascii="아리따-돋움4.0(OTF)-Medium" w:eastAsia="아리따-돋움4.0(OTF)-Medium" w:hAnsi="아리따-돋움4.0(OTF)-Medium"/>
        </w:rPr>
        <w:t xml:space="preserve"> 개의 큰 페이지는 페이지 테이블 크기를 작게 하는 것이 가능하다. 내부 단편화를 줄이기 위해서는 페이지 크기를 줄여야만 한다. 입출력 시간을 줄이기 위해서는 페이지 사이즈를 크게 해야 한다. 페이지 부재수를 줄이기 위해서는 큰 페이지가 필요하다.</w:t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5C9646DB" w:rsidR="00E63AC9" w:rsidRPr="00311A12" w:rsidRDefault="00EE593F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0C291E1F" wp14:editId="488DD78A">
            <wp:extent cx="5212532" cy="4778154"/>
            <wp:effectExtent l="0" t="0" r="7620" b="381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532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B06AF7" w14:textId="77777777" w:rsidR="00CD642C" w:rsidRDefault="00CD642C" w:rsidP="00AB139E">
      <w:pPr>
        <w:spacing w:after="0" w:line="240" w:lineRule="auto"/>
      </w:pPr>
      <w:r>
        <w:separator/>
      </w:r>
    </w:p>
  </w:endnote>
  <w:endnote w:type="continuationSeparator" w:id="0">
    <w:p w14:paraId="03AF07F8" w14:textId="77777777" w:rsidR="00CD642C" w:rsidRDefault="00CD642C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FA80FF" w14:textId="77777777" w:rsidR="00CD642C" w:rsidRDefault="00CD642C" w:rsidP="00AB139E">
      <w:pPr>
        <w:spacing w:after="0" w:line="240" w:lineRule="auto"/>
      </w:pPr>
      <w:r>
        <w:separator/>
      </w:r>
    </w:p>
  </w:footnote>
  <w:footnote w:type="continuationSeparator" w:id="0">
    <w:p w14:paraId="07F261B8" w14:textId="77777777" w:rsidR="00CD642C" w:rsidRDefault="00CD642C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8C0247"/>
    <w:rsid w:val="00A95F75"/>
    <w:rsid w:val="00AB139E"/>
    <w:rsid w:val="00B6435E"/>
    <w:rsid w:val="00BF361C"/>
    <w:rsid w:val="00CD642C"/>
    <w:rsid w:val="00DB7718"/>
    <w:rsid w:val="00DC0E26"/>
    <w:rsid w:val="00E63AC9"/>
    <w:rsid w:val="00EB563D"/>
    <w:rsid w:val="00EC25B5"/>
    <w:rsid w:val="00EE593F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7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4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93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58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TH9054</cp:lastModifiedBy>
  <cp:revision>14</cp:revision>
  <dcterms:created xsi:type="dcterms:W3CDTF">2021-03-18T03:05:00Z</dcterms:created>
  <dcterms:modified xsi:type="dcterms:W3CDTF">2021-08-31T00:51:00Z</dcterms:modified>
</cp:coreProperties>
</file>