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1FC48" w14:textId="732B8FA4" w:rsidR="00765171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자료구조 과목 소개&gt;</w:t>
      </w:r>
    </w:p>
    <w:p w14:paraId="723F0C5A" w14:textId="21A58C69" w:rsidR="00695CFA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컴퓨터에서 대부분의 프로그램은 자료D</w:t>
      </w:r>
      <w:r>
        <w:rPr>
          <w:rFonts w:ascii="아리따-돋움4.0(OTF)-Medium" w:eastAsia="아리따-돋움4.0(OTF)-Medium" w:hAnsi="아리따-돋움4.0(OTF)-Medium"/>
        </w:rPr>
        <w:t>ata</w:t>
      </w:r>
      <w:r>
        <w:rPr>
          <w:rFonts w:ascii="아리따-돋움4.0(OTF)-Medium" w:eastAsia="아리따-돋움4.0(OTF)-Medium" w:hAnsi="아리따-돋움4.0(OTF)-Medium" w:hint="eastAsia"/>
        </w:rPr>
        <w:t>를 처리하고 자료들은 자료구조를 사용하서 표현되고 저장</w:t>
      </w:r>
    </w:p>
    <w:p w14:paraId="67086F82" w14:textId="7C8E104A" w:rsidR="00695CFA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프로그램은 필요한 자료구조를 정한 후 그 자료구조를 이용하여 체계적 연산들의 코드를 작성</w:t>
      </w:r>
    </w:p>
    <w:p w14:paraId="7113D579" w14:textId="7B437B7A" w:rsidR="00695CFA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자료구조의 학습은 효과적인 컴퓨터 프로그램을 만들기 위해서 가장 필수적인 요소 중에 하나임</w:t>
      </w:r>
    </w:p>
    <w:p w14:paraId="66E4FE1D" w14:textId="3C72C6F1" w:rsidR="00695CFA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효과적인 프로그래밍을 하기 위한 기초적인 지식을 쌓는데 자료구조가 필수</w:t>
      </w:r>
    </w:p>
    <w:p w14:paraId="1A46D090" w14:textId="0055C098" w:rsidR="00695CFA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&lt;자료구조 강의 구성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4CA2CC1" w14:textId="253D4099" w:rsidR="00695CFA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자료의 표현법</w:t>
      </w:r>
    </w:p>
    <w:p w14:paraId="39E3E4A8" w14:textId="5FA0CAE8" w:rsidR="00695CFA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기본적인 연산을 중심으로 배열과 연결 리스트의 기본개념</w:t>
      </w:r>
    </w:p>
    <w:p w14:paraId="3694FE2C" w14:textId="2EB74CF9" w:rsidR="00695CFA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스택,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큐,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트리 및 그래프의 표현방법과 응용문제의 해결방법</w:t>
      </w:r>
    </w:p>
    <w:p w14:paraId="4910CB64" w14:textId="3B659A0D" w:rsidR="00695CFA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정렬 문제와 탐색문제를 중심으로 자료구조와 알고리즘의 불가분의 관계를 이해함으로써 여러가지 기본 알고리즘을 이용하여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응용프로그램에 직접 적용</w:t>
      </w:r>
    </w:p>
    <w:p w14:paraId="43D3C30F" w14:textId="2DEEE43A" w:rsidR="00695CFA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40B64D60" w14:textId="773ECB4E" w:rsidR="00695CFA" w:rsidRDefault="00695CFA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&lt;학습내용&gt;</w:t>
      </w:r>
    </w:p>
    <w:p w14:paraId="38368BA8" w14:textId="332D5698" w:rsidR="00695CFA" w:rsidRPr="00695CFA" w:rsidRDefault="00695CFA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695CFA">
        <w:rPr>
          <w:rFonts w:ascii="아리따-돋움4.0(OTF)-Medium" w:eastAsia="아리따-돋움4.0(OTF)-Medium" w:hAnsi="아리따-돋움4.0(OTF)-Medium" w:hint="eastAsia"/>
        </w:rPr>
        <w:t>자료구조의</w:t>
      </w:r>
      <w:r w:rsidRPr="00695CFA">
        <w:rPr>
          <w:rFonts w:ascii="아리따-돋움4.0(OTF)-Medium" w:eastAsia="아리따-돋움4.0(OTF)-Medium" w:hAnsi="아리따-돋움4.0(OTF)-Medium"/>
        </w:rPr>
        <w:t xml:space="preserve"> 개요와 정의</w:t>
      </w:r>
    </w:p>
    <w:p w14:paraId="1F987EAE" w14:textId="6D5FCBB9" w:rsidR="00695CFA" w:rsidRPr="00695CFA" w:rsidRDefault="00695CFA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695CFA">
        <w:rPr>
          <w:rFonts w:ascii="아리따-돋움4.0(OTF)-Medium" w:eastAsia="아리따-돋움4.0(OTF)-Medium" w:hAnsi="아리따-돋움4.0(OTF)-Medium" w:hint="eastAsia"/>
        </w:rPr>
        <w:t>자료구조의</w:t>
      </w:r>
      <w:r w:rsidRPr="00695CFA">
        <w:rPr>
          <w:rFonts w:ascii="아리따-돋움4.0(OTF)-Medium" w:eastAsia="아리따-돋움4.0(OTF)-Medium" w:hAnsi="아리따-돋움4.0(OTF)-Medium"/>
        </w:rPr>
        <w:t xml:space="preserve"> 분류</w:t>
      </w:r>
    </w:p>
    <w:p w14:paraId="3F0A5C0F" w14:textId="0F17757E" w:rsidR="00695CFA" w:rsidRDefault="00695CFA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695CFA">
        <w:rPr>
          <w:rFonts w:ascii="아리따-돋움4.0(OTF)-Medium" w:eastAsia="아리따-돋움4.0(OTF)-Medium" w:hAnsi="아리따-돋움4.0(OTF)-Medium" w:hint="eastAsia"/>
        </w:rPr>
        <w:t>디지털</w:t>
      </w:r>
      <w:r w:rsidRPr="00695CFA">
        <w:rPr>
          <w:rFonts w:ascii="아리따-돋움4.0(OTF)-Medium" w:eastAsia="아리따-돋움4.0(OTF)-Medium" w:hAnsi="아리따-돋움4.0(OTF)-Medium"/>
        </w:rPr>
        <w:t xml:space="preserve"> 표현 방법 - 수치 자료표현</w:t>
      </w:r>
    </w:p>
    <w:p w14:paraId="077C6CED" w14:textId="0DD19D1F" w:rsidR="00695CFA" w:rsidRDefault="00695CFA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&lt;학습목표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5AF6C53" w14:textId="12030ADD" w:rsidR="00695CFA" w:rsidRPr="00695CFA" w:rsidRDefault="00695CFA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695CFA">
        <w:rPr>
          <w:rFonts w:ascii="아리따-돋움4.0(OTF)-Medium" w:eastAsia="아리따-돋움4.0(OTF)-Medium" w:hAnsi="아리따-돋움4.0(OTF)-Medium" w:hint="eastAsia"/>
        </w:rPr>
        <w:t>자료구조의</w:t>
      </w:r>
      <w:r w:rsidRPr="00695CFA">
        <w:rPr>
          <w:rFonts w:ascii="아리따-돋움4.0(OTF)-Medium" w:eastAsia="아리따-돋움4.0(OTF)-Medium" w:hAnsi="아리따-돋움4.0(OTF)-Medium"/>
        </w:rPr>
        <w:t xml:space="preserve"> 개요와 정의를 이해하고 중요성을 설명할 수 있다.</w:t>
      </w:r>
    </w:p>
    <w:p w14:paraId="05DB6E65" w14:textId="19C47A95" w:rsidR="00695CFA" w:rsidRPr="00695CFA" w:rsidRDefault="00695CFA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695CFA">
        <w:rPr>
          <w:rFonts w:ascii="아리따-돋움4.0(OTF)-Medium" w:eastAsia="아리따-돋움4.0(OTF)-Medium" w:hAnsi="아리따-돋움4.0(OTF)-Medium" w:hint="eastAsia"/>
        </w:rPr>
        <w:t>자료구조의</w:t>
      </w:r>
      <w:r w:rsidRPr="00695CFA">
        <w:rPr>
          <w:rFonts w:ascii="아리따-돋움4.0(OTF)-Medium" w:eastAsia="아리따-돋움4.0(OTF)-Medium" w:hAnsi="아리따-돋움4.0(OTF)-Medium"/>
        </w:rPr>
        <w:t xml:space="preserve"> 분류 내용을 구분할 수 있다.</w:t>
      </w:r>
    </w:p>
    <w:p w14:paraId="3D855B98" w14:textId="05067E3D" w:rsidR="00695CFA" w:rsidRDefault="00695CFA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695CFA">
        <w:rPr>
          <w:rFonts w:ascii="아리따-돋움4.0(OTF)-Medium" w:eastAsia="아리따-돋움4.0(OTF)-Medium" w:hAnsi="아리따-돋움4.0(OTF)-Medium" w:hint="eastAsia"/>
        </w:rPr>
        <w:t>컴퓨터</w:t>
      </w:r>
      <w:r w:rsidRPr="00695CFA">
        <w:rPr>
          <w:rFonts w:ascii="아리따-돋움4.0(OTF)-Medium" w:eastAsia="아리따-돋움4.0(OTF)-Medium" w:hAnsi="아리따-돋움4.0(OTF)-Medium"/>
        </w:rPr>
        <w:t xml:space="preserve"> 내부의 2진수 코드 체계와 수치 자료표현 방법을 설명할 수 있다.</w:t>
      </w:r>
    </w:p>
    <w:p w14:paraId="6525A1AE" w14:textId="6FB880E7" w:rsidR="00566B24" w:rsidRDefault="00566B24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1435FEF4" w14:textId="3C9B071B" w:rsidR="00566B24" w:rsidRDefault="00566B24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&lt;내용정리&gt;</w:t>
      </w:r>
    </w:p>
    <w:p w14:paraId="226C6A5B" w14:textId="06E2CE66" w:rsidR="00566B24" w:rsidRPr="00566B24" w:rsidRDefault="00566B24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4614CDCF" wp14:editId="53C0328B">
            <wp:extent cx="3337849" cy="3033023"/>
            <wp:effectExtent l="0" t="0" r="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B24" w:rsidRPr="00566B24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842A8"/>
    <w:rsid w:val="00210C16"/>
    <w:rsid w:val="002F1D3C"/>
    <w:rsid w:val="005612A1"/>
    <w:rsid w:val="00566B24"/>
    <w:rsid w:val="00614918"/>
    <w:rsid w:val="00695CFA"/>
    <w:rsid w:val="00705DF1"/>
    <w:rsid w:val="00765171"/>
    <w:rsid w:val="00996B8F"/>
    <w:rsid w:val="00AA66E3"/>
    <w:rsid w:val="00CD21C1"/>
    <w:rsid w:val="00DC0E2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10</cp:revision>
  <dcterms:created xsi:type="dcterms:W3CDTF">2021-03-18T03:05:00Z</dcterms:created>
  <dcterms:modified xsi:type="dcterms:W3CDTF">2021-03-20T00:35:00Z</dcterms:modified>
</cp:coreProperties>
</file>