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034FA8E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  <w:highlight w:val="yellow"/>
        </w:rPr>
      </w:pPr>
      <w:r w:rsidRPr="00F86E42">
        <w:rPr>
          <w:rFonts w:ascii="아리따-돋움4.0(OTF)-Medium" w:eastAsia="아리따-돋움4.0(OTF)-Medium" w:hAnsi="아리따-돋움4.0(OTF)-Medium" w:hint="eastAsia"/>
          <w:highlight w:val="yellow"/>
        </w:rPr>
        <w:t>개체</w:t>
      </w:r>
      <w:r w:rsidRPr="00F86E42">
        <w:rPr>
          <w:rFonts w:ascii="아리따-돋움4.0(OTF)-Medium" w:eastAsia="아리따-돋움4.0(OTF)-Medium" w:hAnsi="아리따-돋움4.0(OTF)-Medium"/>
          <w:highlight w:val="yellow"/>
        </w:rPr>
        <w:t>-관계</w:t>
      </w:r>
    </w:p>
    <w:p w14:paraId="5B7CD78D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/>
          <w:highlight w:val="yellow"/>
        </w:rPr>
        <w:t>Entity Relationship: E-R</w:t>
      </w:r>
    </w:p>
    <w:p w14:paraId="356389FC" w14:textId="5F661E61" w:rsidR="00BF361C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현실</w:t>
      </w:r>
      <w:r w:rsidRPr="00F86E42">
        <w:rPr>
          <w:rFonts w:ascii="아리따-돋움4.0(OTF)-Medium" w:eastAsia="아리따-돋움4.0(OTF)-Medium" w:hAnsi="아리따-돋움4.0(OTF)-Medium"/>
        </w:rPr>
        <w:t xml:space="preserve"> 세계를 개념적으로 표현하기 위해 가장 널리 사용되는 모델로서 개체와 개체 간의 관계를 이용해 현실 세계를 개념적 구조로 표현한다.</w:t>
      </w:r>
    </w:p>
    <w:p w14:paraId="63E3C867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  <w:highlight w:val="yellow"/>
        </w:rPr>
        <w:t>관계형</w:t>
      </w:r>
      <w:r w:rsidRPr="00F86E42">
        <w:rPr>
          <w:rFonts w:ascii="아리따-돋움4.0(OTF)-Medium" w:eastAsia="아리따-돋움4.0(OTF)-Medium" w:hAnsi="아리따-돋움4.0(OTF)-Medium"/>
          <w:highlight w:val="yellow"/>
        </w:rPr>
        <w:t xml:space="preserve"> 데이터베이스 시스템</w:t>
      </w:r>
    </w:p>
    <w:p w14:paraId="363D858F" w14:textId="348BFCB9" w:rsidR="00AB139E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관계형</w:t>
      </w:r>
      <w:r w:rsidRPr="00F86E42">
        <w:rPr>
          <w:rFonts w:ascii="아리따-돋움4.0(OTF)-Medium" w:eastAsia="아리따-돋움4.0(OTF)-Medium" w:hAnsi="아리따-돋움4.0(OTF)-Medium"/>
        </w:rPr>
        <w:t xml:space="preserve"> 데이터 모델을 기반으로 하며 2차원 테이블 형태로 표현되고 데이터베이스는 테이블들의 집합체로 나타낸다.</w:t>
      </w:r>
    </w:p>
    <w:p w14:paraId="223579C2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  <w:highlight w:val="yellow"/>
        </w:rPr>
        <w:t>빅데이터</w:t>
      </w:r>
    </w:p>
    <w:p w14:paraId="4845BEF6" w14:textId="788CDBEB" w:rsidR="00AB139E" w:rsidRPr="00AB139E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기존의</w:t>
      </w:r>
      <w:r w:rsidRPr="00F86E42">
        <w:rPr>
          <w:rFonts w:ascii="아리따-돋움4.0(OTF)-Medium" w:eastAsia="아리따-돋움4.0(OTF)-Medium" w:hAnsi="아리따-돋움4.0(OTF)-Medium"/>
        </w:rPr>
        <w:t xml:space="preserve"> 데이터베이스 관리 도구를 이용하여 데이터를 수집, 저장, 관리, 분석할 수 있는 범위를 넘어서는 방대한 양의 데이터 집합으로부터 가치 있는 정보를 빠르고 효율적으로 추출하고 결과를 분석하는 최신기술을 말한다.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8DDC142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개체</w:t>
      </w:r>
      <w:r w:rsidRPr="00F86E42">
        <w:rPr>
          <w:rFonts w:ascii="아리따-돋움4.0(OTF)-Medium" w:eastAsia="아리따-돋움4.0(OTF)-Medium" w:hAnsi="아리따-돋움4.0(OTF)-Medium"/>
        </w:rPr>
        <w:t>- 관계 모델</w:t>
      </w:r>
    </w:p>
    <w:p w14:paraId="1E4BF1F9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관계형</w:t>
      </w:r>
      <w:r w:rsidRPr="00F86E42">
        <w:rPr>
          <w:rFonts w:ascii="아리따-돋움4.0(OTF)-Medium" w:eastAsia="아리따-돋움4.0(OTF)-Medium" w:hAnsi="아리따-돋움4.0(OTF)-Medium"/>
        </w:rPr>
        <w:t xml:space="preserve"> 데이터베이스 시스템</w:t>
      </w:r>
    </w:p>
    <w:p w14:paraId="4800D969" w14:textId="628E8DA2" w:rsidR="00F768AE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최근</w:t>
      </w:r>
      <w:r w:rsidRPr="00F86E42">
        <w:rPr>
          <w:rFonts w:ascii="아리따-돋움4.0(OTF)-Medium" w:eastAsia="아리따-돋움4.0(OTF)-Medium" w:hAnsi="아리따-돋움4.0(OTF)-Medium"/>
        </w:rPr>
        <w:t xml:space="preserve"> 데이터베이스 활용(빅데이터)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1D7CE37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개체</w:t>
      </w:r>
      <w:r w:rsidRPr="00F86E42">
        <w:rPr>
          <w:rFonts w:ascii="아리따-돋움4.0(OTF)-Medium" w:eastAsia="아리따-돋움4.0(OTF)-Medium" w:hAnsi="아리따-돋움4.0(OTF)-Medium"/>
        </w:rPr>
        <w:t>- 관계 모델 개념에 대해 설명할 수 있다.</w:t>
      </w:r>
    </w:p>
    <w:p w14:paraId="2F0F09D8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관계형</w:t>
      </w:r>
      <w:r w:rsidRPr="00F86E42">
        <w:rPr>
          <w:rFonts w:ascii="아리따-돋움4.0(OTF)-Medium" w:eastAsia="아리따-돋움4.0(OTF)-Medium" w:hAnsi="아리따-돋움4.0(OTF)-Medium"/>
        </w:rPr>
        <w:t xml:space="preserve"> 데이터베이스 시스템의 특징에 대해 설명할 수 있다.</w:t>
      </w:r>
    </w:p>
    <w:p w14:paraId="35BE62E9" w14:textId="6EF97297" w:rsidR="000E4AE9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빅데이터의</w:t>
      </w:r>
      <w:r w:rsidRPr="00F86E42">
        <w:rPr>
          <w:rFonts w:ascii="아리따-돋움4.0(OTF)-Medium" w:eastAsia="아리따-돋움4.0(OTF)-Medium" w:hAnsi="아리따-돋움4.0(OTF)-Medium"/>
        </w:rPr>
        <w:t xml:space="preserve"> 개요와 활용에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DA98369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F86E42">
        <w:rPr>
          <w:rFonts w:ascii="아리따-돋움4.0(OTF)-Medium" w:eastAsia="아리따-돋움4.0(OTF)-Medium" w:hAnsi="아리따-돋움4.0(OTF)-Medium"/>
        </w:rPr>
        <w:t xml:space="preserve"> </w:t>
      </w:r>
      <w:r w:rsidR="00F86E42" w:rsidRPr="00F86E42">
        <w:rPr>
          <w:rFonts w:ascii="아리따-돋움4.0(OTF)-Medium" w:eastAsia="아리따-돋움4.0(OTF)-Medium" w:hAnsi="아리따-돋움4.0(OTF)-Medium" w:hint="eastAsia"/>
        </w:rPr>
        <w:t>하둡이란</w:t>
      </w:r>
      <w:r w:rsidR="00F86E42" w:rsidRPr="00F86E42">
        <w:rPr>
          <w:rFonts w:ascii="아리따-돋움4.0(OTF)-Medium" w:eastAsia="아리따-돋움4.0(OTF)-Medium" w:hAnsi="아리따-돋움4.0(OTF)-Medium"/>
        </w:rPr>
        <w:t xml:space="preserve"> 무엇인지 설명해보자.</w:t>
      </w:r>
    </w:p>
    <w:p w14:paraId="0E381963" w14:textId="77777777" w:rsidR="00F86E42" w:rsidRPr="00F86E42" w:rsidRDefault="00311A12" w:rsidP="00F86E42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F86E42">
        <w:rPr>
          <w:rFonts w:ascii="아리따-돋움4.0(OTF)-Medium" w:eastAsia="아리따-돋움4.0(OTF)-Medium" w:hAnsi="아리따-돋움4.0(OTF)-Medium"/>
        </w:rPr>
        <w:t xml:space="preserve"> </w:t>
      </w:r>
      <w:r w:rsidR="00F86E42" w:rsidRPr="00F86E42">
        <w:rPr>
          <w:rFonts w:ascii="아리따-돋움4.0(OTF)-Medium" w:eastAsia="아리따-돋움4.0(OTF)-Medium" w:hAnsi="아리따-돋움4.0(OTF)-Medium" w:hint="eastAsia"/>
        </w:rPr>
        <w:t>하둡은</w:t>
      </w:r>
      <w:r w:rsidR="00F86E42" w:rsidRPr="00F86E42">
        <w:rPr>
          <w:rFonts w:ascii="아리따-돋움4.0(OTF)-Medium" w:eastAsia="아리따-돋움4.0(OTF)-Medium" w:hAnsi="아리따-돋움4.0(OTF)-Medium"/>
        </w:rPr>
        <w:t xml:space="preserve"> 대용량 데이터를 적은 비용으로 더 빠르게 분석할 수 있는 소프트웨어이다.</w:t>
      </w:r>
    </w:p>
    <w:p w14:paraId="1932912E" w14:textId="77777777" w:rsidR="00F86E42" w:rsidRPr="00F86E4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하둡은</w:t>
      </w:r>
      <w:r w:rsidRPr="00F86E42">
        <w:rPr>
          <w:rFonts w:ascii="아리따-돋움4.0(OTF)-Medium" w:eastAsia="아리따-돋움4.0(OTF)-Medium" w:hAnsi="아리따-돋움4.0(OTF)-Medium"/>
        </w:rPr>
        <w:t xml:space="preserve"> 빅데이터 처리와 분석을 위한 플랫폼 중 사실상 표준으로 자리잡고 있다.</w:t>
      </w:r>
    </w:p>
    <w:p w14:paraId="758E21CC" w14:textId="43F85D9D" w:rsidR="00311A12" w:rsidRDefault="00F86E42" w:rsidP="00F86E42">
      <w:pPr>
        <w:rPr>
          <w:rFonts w:ascii="아리따-돋움4.0(OTF)-Medium" w:eastAsia="아리따-돋움4.0(OTF)-Medium" w:hAnsi="아리따-돋움4.0(OTF)-Medium"/>
        </w:rPr>
      </w:pPr>
      <w:r w:rsidRPr="00F86E42">
        <w:rPr>
          <w:rFonts w:ascii="아리따-돋움4.0(OTF)-Medium" w:eastAsia="아리따-돋움4.0(OTF)-Medium" w:hAnsi="아리따-돋움4.0(OTF)-Medium" w:hint="eastAsia"/>
        </w:rPr>
        <w:t>여러</w:t>
      </w:r>
      <w:r w:rsidRPr="00F86E42">
        <w:rPr>
          <w:rFonts w:ascii="아리따-돋움4.0(OTF)-Medium" w:eastAsia="아리따-돋움4.0(OTF)-Medium" w:hAnsi="아리따-돋움4.0(OTF)-Medium"/>
        </w:rPr>
        <w:t xml:space="preserve"> 대의 컴퓨터로 데이터를 분석하고 저장하는 방식으로 분석에 필요했던 많은 비용과 시간을 단축 할 수 있게 되었다.</w:t>
      </w:r>
    </w:p>
    <w:p w14:paraId="644CEB21" w14:textId="7B5227EA" w:rsidR="00E63AC9" w:rsidRDefault="00F86E4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9D237A4" wp14:editId="787B160F">
            <wp:extent cx="4282440" cy="6031740"/>
            <wp:effectExtent l="0" t="0" r="381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542" cy="60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0C23B" w14:textId="77777777" w:rsidR="000B609E" w:rsidRDefault="000B609E" w:rsidP="00AB139E">
      <w:pPr>
        <w:spacing w:after="0" w:line="240" w:lineRule="auto"/>
      </w:pPr>
      <w:r>
        <w:separator/>
      </w:r>
    </w:p>
  </w:endnote>
  <w:endnote w:type="continuationSeparator" w:id="0">
    <w:p w14:paraId="11131FEF" w14:textId="77777777" w:rsidR="000B609E" w:rsidRDefault="000B609E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AA7FA" w14:textId="77777777" w:rsidR="000B609E" w:rsidRDefault="000B609E" w:rsidP="00AB139E">
      <w:pPr>
        <w:spacing w:after="0" w:line="240" w:lineRule="auto"/>
      </w:pPr>
      <w:r>
        <w:separator/>
      </w:r>
    </w:p>
  </w:footnote>
  <w:footnote w:type="continuationSeparator" w:id="0">
    <w:p w14:paraId="246E087C" w14:textId="77777777" w:rsidR="000B609E" w:rsidRDefault="000B609E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B609E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8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1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2021-05-22T03:29:00Z</dcterms:modified>
</cp:coreProperties>
</file>