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B4" w:rsidRDefault="00380C3A" w:rsidP="00E67576">
      <w:pPr>
        <w:pStyle w:val="a7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更改</w:t>
      </w:r>
      <w:r>
        <w:rPr>
          <w:rFonts w:hint="eastAsia"/>
          <w:b/>
        </w:rPr>
        <w:t>genome ref</w:t>
      </w:r>
      <w:r w:rsidR="00C45024">
        <w:rPr>
          <w:b/>
        </w:rPr>
        <w:t>(illumin</w:t>
      </w:r>
      <w:r w:rsidR="00C45024">
        <w:rPr>
          <w:rFonts w:hint="eastAsia"/>
          <w:b/>
        </w:rPr>
        <w:t>a</w:t>
      </w:r>
      <w:r w:rsidR="00C45024">
        <w:rPr>
          <w:b/>
        </w:rPr>
        <w:t xml:space="preserve"> hg38</w:t>
      </w:r>
      <w:r w:rsidR="00C45024">
        <w:rPr>
          <w:rFonts w:hint="eastAsia"/>
          <w:b/>
        </w:rPr>
        <w:t xml:space="preserve"> </w:t>
      </w:r>
      <w:r w:rsidR="00C45024">
        <w:rPr>
          <w:b/>
        </w:rPr>
        <w:t>=&gt; UCSC</w:t>
      </w:r>
      <w:r w:rsidR="00C45024">
        <w:rPr>
          <w:rFonts w:hint="eastAsia"/>
          <w:b/>
        </w:rPr>
        <w:t>直接下載</w:t>
      </w:r>
      <w:r w:rsidR="00C45024">
        <w:rPr>
          <w:rFonts w:hint="eastAsia"/>
          <w:b/>
        </w:rPr>
        <w:t>hg38</w:t>
      </w:r>
      <w:r w:rsidR="00C45024">
        <w:rPr>
          <w:b/>
        </w:rPr>
        <w:t>)</w:t>
      </w:r>
    </w:p>
    <w:p w:rsidR="00E67576" w:rsidRPr="00E67576" w:rsidRDefault="00E67576" w:rsidP="00E67576">
      <w:pPr>
        <w:pStyle w:val="a7"/>
        <w:ind w:leftChars="0" w:left="360"/>
      </w:pPr>
      <w:r w:rsidRPr="00E67576">
        <w:t>I</w:t>
      </w:r>
      <w:r w:rsidR="00C45024">
        <w:t>llumina</w:t>
      </w:r>
      <w:r w:rsidRPr="00E67576">
        <w:t xml:space="preserve"> whole genome seq (</w:t>
      </w:r>
      <w:r w:rsidRPr="00E67576">
        <w:rPr>
          <w:rFonts w:hint="eastAsia"/>
        </w:rPr>
        <w:t>2015/8/18</w:t>
      </w:r>
      <w:r w:rsidR="00BB079B">
        <w:rPr>
          <w:rFonts w:hint="eastAsia"/>
        </w:rPr>
        <w:t>建立後未更新</w:t>
      </w:r>
      <w:r w:rsidRPr="00E67576">
        <w:t>)</w:t>
      </w:r>
    </w:p>
    <w:p w:rsidR="00E67576" w:rsidRPr="00E67576" w:rsidRDefault="00E67576" w:rsidP="00E67576">
      <w:pPr>
        <w:pStyle w:val="a7"/>
        <w:ind w:leftChars="0" w:left="360"/>
      </w:pPr>
      <w:r w:rsidRPr="00E67576">
        <w:t>I</w:t>
      </w:r>
      <w:r w:rsidR="00C45024">
        <w:t>llumina</w:t>
      </w:r>
      <w:r w:rsidRPr="00E67576">
        <w:t xml:space="preserve"> </w:t>
      </w:r>
      <w:r>
        <w:rPr>
          <w:rFonts w:hint="eastAsia"/>
        </w:rPr>
        <w:t xml:space="preserve">genes </w:t>
      </w:r>
      <w:r w:rsidRPr="00E67576">
        <w:t>annotation(</w:t>
      </w:r>
      <w:r w:rsidRPr="00E67576">
        <w:rPr>
          <w:rFonts w:hint="eastAsia"/>
        </w:rPr>
        <w:t>2015/8/18</w:t>
      </w:r>
      <w:r w:rsidR="00BB079B">
        <w:rPr>
          <w:rFonts w:hint="eastAsia"/>
        </w:rPr>
        <w:t>建立後未更新</w:t>
      </w:r>
      <w:r w:rsidRPr="00E67576">
        <w:t>)</w:t>
      </w:r>
    </w:p>
    <w:p w:rsidR="00E67576" w:rsidRPr="00E67576" w:rsidRDefault="00E67576" w:rsidP="00E67576">
      <w:pPr>
        <w:pStyle w:val="a7"/>
        <w:ind w:leftChars="0" w:left="360"/>
      </w:pPr>
      <w:r w:rsidRPr="00E67576">
        <w:t>UCSC whole genome seq</w:t>
      </w:r>
      <w:r w:rsidRPr="00E67576">
        <w:rPr>
          <w:rFonts w:hint="eastAsia"/>
        </w:rPr>
        <w:t xml:space="preserve"> (</w:t>
      </w:r>
      <w:r w:rsidRPr="00E67576">
        <w:rPr>
          <w:rFonts w:hint="eastAsia"/>
        </w:rPr>
        <w:t>上次更新</w:t>
      </w:r>
      <w:r w:rsidR="008C0A10">
        <w:rPr>
          <w:rFonts w:hint="eastAsia"/>
        </w:rPr>
        <w:t>2014/1/27</w:t>
      </w:r>
      <w:r w:rsidRPr="00E67576">
        <w:rPr>
          <w:rFonts w:hint="eastAsia"/>
        </w:rPr>
        <w:t>)</w:t>
      </w:r>
    </w:p>
    <w:p w:rsidR="00E67576" w:rsidRPr="00E67576" w:rsidRDefault="00E67576" w:rsidP="00E67576">
      <w:pPr>
        <w:pStyle w:val="a7"/>
        <w:ind w:leftChars="0" w:left="360"/>
      </w:pPr>
      <w:r w:rsidRPr="00E67576">
        <w:rPr>
          <w:rFonts w:hint="eastAsia"/>
        </w:rPr>
        <w:t xml:space="preserve">UCSC </w:t>
      </w:r>
      <w:r>
        <w:t xml:space="preserve">genes </w:t>
      </w:r>
      <w:r w:rsidRPr="00E67576">
        <w:t>annotation</w:t>
      </w:r>
      <w:r w:rsidRPr="00E67576">
        <w:rPr>
          <w:rFonts w:hint="eastAsia"/>
        </w:rPr>
        <w:t xml:space="preserve"> (</w:t>
      </w:r>
      <w:r w:rsidRPr="00E67576">
        <w:rPr>
          <w:rFonts w:hint="eastAsia"/>
        </w:rPr>
        <w:t>上次更新</w:t>
      </w:r>
      <w:r w:rsidR="00EE14EF">
        <w:rPr>
          <w:rFonts w:hint="eastAsia"/>
        </w:rPr>
        <w:t>2017/5/6</w:t>
      </w:r>
      <w:r w:rsidRPr="00E67576">
        <w:rPr>
          <w:rFonts w:hint="eastAsia"/>
        </w:rPr>
        <w:t>)</w:t>
      </w:r>
    </w:p>
    <w:p w:rsidR="009E150D" w:rsidRDefault="009E150D" w:rsidP="009E150D">
      <w:pPr>
        <w:pStyle w:val="a7"/>
        <w:numPr>
          <w:ilvl w:val="0"/>
          <w:numId w:val="6"/>
        </w:numPr>
        <w:ind w:leftChars="0"/>
        <w:rPr>
          <w:b/>
        </w:rPr>
      </w:pPr>
      <w:r>
        <w:rPr>
          <w:b/>
        </w:rPr>
        <w:t>genome seq</w:t>
      </w:r>
    </w:p>
    <w:p w:rsidR="00FD1609" w:rsidRPr="00FD1609" w:rsidRDefault="00D73897" w:rsidP="00FD1609">
      <w:pPr>
        <w:pStyle w:val="a7"/>
        <w:ind w:leftChars="0" w:left="720"/>
      </w:pPr>
      <w:r>
        <w:t>illumin</w:t>
      </w:r>
      <w:r>
        <w:rPr>
          <w:rFonts w:hint="eastAsia"/>
        </w:rPr>
        <w:t>a</w:t>
      </w:r>
      <w:r w:rsidR="00FD1609" w:rsidRPr="00FD1609">
        <w:t xml:space="preserve"> hg38 whole genome seq </w:t>
      </w:r>
      <w:r w:rsidR="00FD1609" w:rsidRPr="00FD1609">
        <w:rPr>
          <w:rFonts w:hint="eastAsia"/>
        </w:rPr>
        <w:t>與</w:t>
      </w:r>
      <w:r w:rsidR="00FD1609" w:rsidRPr="00FD1609">
        <w:rPr>
          <w:rFonts w:hint="eastAsia"/>
        </w:rPr>
        <w:t xml:space="preserve"> UCSC hg38 whole genome seq </w:t>
      </w:r>
      <w:r w:rsidR="00FD1609" w:rsidRPr="00FD1609">
        <w:rPr>
          <w:rFonts w:hint="eastAsia"/>
        </w:rPr>
        <w:t>完全相同</w:t>
      </w:r>
    </w:p>
    <w:p w:rsidR="009E150D" w:rsidRPr="00C45024" w:rsidRDefault="009E150D" w:rsidP="00C45024">
      <w:pPr>
        <w:pStyle w:val="a7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annotation</w:t>
      </w:r>
    </w:p>
    <w:p w:rsidR="006968FE" w:rsidRPr="00D30F9D" w:rsidRDefault="006968FE" w:rsidP="00D30F9D">
      <w:pPr>
        <w:rPr>
          <w:rFonts w:cstheme="minorHAnsi"/>
          <w:szCs w:val="20"/>
        </w:rPr>
      </w:pPr>
    </w:p>
    <w:p w:rsidR="00812DBB" w:rsidRPr="00D30F9D" w:rsidRDefault="006968FE" w:rsidP="00F10330">
      <w:pPr>
        <w:rPr>
          <w:b/>
        </w:rPr>
      </w:pPr>
      <w:r>
        <w:tab/>
        <w:t xml:space="preserve"> </w:t>
      </w:r>
      <w:r w:rsidRPr="00D30F9D">
        <w:rPr>
          <w:b/>
        </w:rPr>
        <w:t xml:space="preserve"> </w:t>
      </w:r>
      <w:r w:rsidRPr="00D30F9D">
        <w:rPr>
          <w:rFonts w:hint="eastAsia"/>
          <w:b/>
        </w:rPr>
        <w:t>優</w:t>
      </w:r>
      <w:r w:rsidRPr="00D30F9D">
        <w:rPr>
          <w:rFonts w:hint="eastAsia"/>
          <w:b/>
        </w:rPr>
        <w:t>:</w:t>
      </w:r>
    </w:p>
    <w:p w:rsidR="00A21657" w:rsidRDefault="00F10330" w:rsidP="00A21657">
      <w:pPr>
        <w:ind w:left="480" w:firstLine="240"/>
      </w:pPr>
      <w:r>
        <w:rPr>
          <w:rFonts w:hint="eastAsia"/>
        </w:rPr>
        <w:t xml:space="preserve">* </w:t>
      </w:r>
      <w:r w:rsidR="00A21657">
        <w:t xml:space="preserve"> </w:t>
      </w:r>
      <w:r w:rsidR="00436467">
        <w:rPr>
          <w:rFonts w:hint="eastAsia"/>
        </w:rPr>
        <w:t>UCSC</w:t>
      </w:r>
      <w:r w:rsidR="00436467">
        <w:rPr>
          <w:rFonts w:hint="eastAsia"/>
        </w:rPr>
        <w:t>較頻繁更新</w:t>
      </w:r>
      <w:r w:rsidR="00436467">
        <w:rPr>
          <w:rFonts w:hint="eastAsia"/>
        </w:rPr>
        <w:t>Annotation</w:t>
      </w:r>
    </w:p>
    <w:p w:rsidR="00E964B0" w:rsidRDefault="00E964B0" w:rsidP="00E964B0">
      <w:pPr>
        <w:ind w:left="720"/>
      </w:pPr>
      <w:r>
        <w:t xml:space="preserve">*  </w:t>
      </w:r>
      <w:r w:rsidRPr="00FB2B4F">
        <w:t>I</w:t>
      </w:r>
      <w:r w:rsidRPr="00FB2B4F">
        <w:rPr>
          <w:rFonts w:hint="eastAsia"/>
        </w:rPr>
        <w:t>llumina</w:t>
      </w:r>
      <w:r w:rsidRPr="00FB2B4F">
        <w:rPr>
          <w:rFonts w:hint="eastAsia"/>
        </w:rPr>
        <w:t>整理之</w:t>
      </w:r>
      <w:r w:rsidRPr="00FB2B4F">
        <w:rPr>
          <w:rFonts w:hint="eastAsia"/>
        </w:rPr>
        <w:t>UCSC hg38</w:t>
      </w:r>
      <w:r>
        <w:rPr>
          <w:rFonts w:hint="eastAsia"/>
        </w:rPr>
        <w:t xml:space="preserve"> </w:t>
      </w:r>
      <w:r w:rsidRPr="00FB2B4F">
        <w:rPr>
          <w:rFonts w:hint="eastAsia"/>
        </w:rPr>
        <w:t xml:space="preserve">: </w:t>
      </w:r>
      <w:r w:rsidRPr="00FB2B4F">
        <w:t>1065949</w:t>
      </w:r>
      <w:r w:rsidR="00194A9B">
        <w:rPr>
          <w:rFonts w:hint="eastAsia"/>
        </w:rPr>
        <w:t>筆</w:t>
      </w:r>
      <w:r w:rsidRPr="00FB2B4F">
        <w:rPr>
          <w:rFonts w:hint="eastAsia"/>
        </w:rPr>
        <w:t>註解</w:t>
      </w:r>
    </w:p>
    <w:p w:rsidR="00E964B0" w:rsidRDefault="00E964B0" w:rsidP="00E964B0">
      <w:pPr>
        <w:ind w:left="480" w:firstLineChars="300" w:firstLine="720"/>
      </w:pPr>
      <w:r>
        <w:rPr>
          <w:rFonts w:hint="eastAsia"/>
        </w:rPr>
        <w:t>UCSC</w:t>
      </w:r>
      <w:r>
        <w:rPr>
          <w:rFonts w:hint="eastAsia"/>
        </w:rPr>
        <w:t>直接下載之</w:t>
      </w:r>
      <w:r>
        <w:rPr>
          <w:rFonts w:hint="eastAsia"/>
        </w:rPr>
        <w:t xml:space="preserve">hg38 : </w:t>
      </w:r>
      <w:r w:rsidR="00D34B0F" w:rsidRPr="00D34B0F">
        <w:t>1142786</w:t>
      </w:r>
      <w:r>
        <w:t xml:space="preserve"> </w:t>
      </w:r>
      <w:r w:rsidR="00194A9B">
        <w:rPr>
          <w:rFonts w:hint="eastAsia"/>
        </w:rPr>
        <w:t>筆</w:t>
      </w:r>
      <w:r w:rsidRPr="00FB2B4F">
        <w:rPr>
          <w:rFonts w:hint="eastAsia"/>
        </w:rPr>
        <w:t>註解</w:t>
      </w:r>
    </w:p>
    <w:p w:rsidR="00A42900" w:rsidRDefault="00A42900" w:rsidP="00A42900">
      <w:pPr>
        <w:ind w:left="3120" w:firstLineChars="300" w:firstLine="720"/>
      </w:pPr>
      <w:r>
        <w:rPr>
          <w:rFonts w:hint="eastAsia"/>
        </w:rPr>
        <w:t>(</w:t>
      </w:r>
      <w:r>
        <w:t>+76837</w:t>
      </w:r>
      <w:r>
        <w:rPr>
          <w:rFonts w:hint="eastAsia"/>
        </w:rPr>
        <w:t>)</w:t>
      </w:r>
    </w:p>
    <w:p w:rsidR="00E964B0" w:rsidRPr="00D30F9D" w:rsidRDefault="006968FE" w:rsidP="00A21657">
      <w:pPr>
        <w:ind w:left="480" w:firstLine="240"/>
        <w:rPr>
          <w:b/>
        </w:rPr>
      </w:pPr>
      <w:r w:rsidRPr="00D30F9D">
        <w:rPr>
          <w:rFonts w:hint="eastAsia"/>
          <w:b/>
        </w:rPr>
        <w:t>缺</w:t>
      </w:r>
      <w:r w:rsidRPr="00D30F9D">
        <w:rPr>
          <w:rFonts w:hint="eastAsia"/>
          <w:b/>
        </w:rPr>
        <w:t>:</w:t>
      </w:r>
    </w:p>
    <w:p w:rsidR="005308DD" w:rsidRPr="00824B24" w:rsidRDefault="006968FE" w:rsidP="004F4F12">
      <w:pPr>
        <w:pStyle w:val="a7"/>
        <w:ind w:leftChars="0" w:left="600" w:firstLine="120"/>
        <w:rPr>
          <w:rFonts w:hint="eastAsia"/>
        </w:rPr>
      </w:pPr>
      <w:r>
        <w:rPr>
          <w:rFonts w:hint="eastAsia"/>
        </w:rPr>
        <w:t xml:space="preserve">*  </w:t>
      </w:r>
      <w:r w:rsidRPr="00824B24">
        <w:rPr>
          <w:rFonts w:hint="eastAsia"/>
        </w:rPr>
        <w:t>UCSC</w:t>
      </w:r>
      <w:r w:rsidRPr="00824B24">
        <w:rPr>
          <w:rFonts w:hint="eastAsia"/>
        </w:rPr>
        <w:t>下載之</w:t>
      </w:r>
      <w:r w:rsidRPr="00824B24">
        <w:rPr>
          <w:rFonts w:hint="eastAsia"/>
        </w:rPr>
        <w:t>hg38 annotation</w:t>
      </w:r>
      <w:r w:rsidRPr="00824B24">
        <w:rPr>
          <w:rFonts w:hint="eastAsia"/>
        </w:rPr>
        <w:t>無</w:t>
      </w:r>
      <w:r w:rsidRPr="00824B24">
        <w:rPr>
          <w:rFonts w:hint="eastAsia"/>
        </w:rPr>
        <w:t>gene name</w:t>
      </w:r>
    </w:p>
    <w:p w:rsidR="006968FE" w:rsidRDefault="006968FE" w:rsidP="006968FE">
      <w:pPr>
        <w:ind w:left="120" w:firstLine="480"/>
      </w:pPr>
      <w:r>
        <w:rPr>
          <w:rFonts w:hint="eastAsia"/>
        </w:rPr>
        <w:t xml:space="preserve"> *  </w:t>
      </w:r>
      <w:r w:rsidRPr="00824B24">
        <w:rPr>
          <w:rFonts w:hint="eastAsia"/>
        </w:rPr>
        <w:t>一個</w:t>
      </w:r>
      <w:r w:rsidRPr="00824B24">
        <w:rPr>
          <w:rFonts w:hint="eastAsia"/>
        </w:rPr>
        <w:t>isoform</w:t>
      </w:r>
      <w:r w:rsidR="00791FC1">
        <w:t>(</w:t>
      </w:r>
      <w:r w:rsidR="00791FC1">
        <w:rPr>
          <w:rFonts w:hint="eastAsia"/>
        </w:rPr>
        <w:t>對到同個</w:t>
      </w:r>
      <w:r w:rsidR="00791FC1">
        <w:rPr>
          <w:rFonts w:hint="eastAsia"/>
        </w:rPr>
        <w:t>gene</w:t>
      </w:r>
      <w:r w:rsidR="00791FC1">
        <w:t>)</w:t>
      </w:r>
      <w:r w:rsidRPr="00824B24">
        <w:rPr>
          <w:rFonts w:hint="eastAsia"/>
        </w:rPr>
        <w:t>出現在多個</w:t>
      </w:r>
      <w:r w:rsidRPr="00824B24">
        <w:rPr>
          <w:rFonts w:hint="eastAsia"/>
        </w:rPr>
        <w:t>chromosome</w:t>
      </w:r>
      <w:r w:rsidRPr="00824B24">
        <w:rPr>
          <w:rFonts w:hint="eastAsia"/>
        </w:rPr>
        <w:t>則</w:t>
      </w:r>
      <w:r w:rsidRPr="00824B24">
        <w:rPr>
          <w:rFonts w:hint="eastAsia"/>
        </w:rPr>
        <w:t>RSEM</w:t>
      </w:r>
      <w:r w:rsidRPr="00824B24">
        <w:rPr>
          <w:rFonts w:hint="eastAsia"/>
        </w:rPr>
        <w:t>無法運作</w:t>
      </w:r>
    </w:p>
    <w:p w:rsidR="00105A6B" w:rsidRDefault="00A10AA2" w:rsidP="006968FE">
      <w:pPr>
        <w:ind w:left="120" w:firstLine="4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81ED91" wp14:editId="6183A486">
            <wp:simplePos x="0" y="0"/>
            <wp:positionH relativeFrom="column">
              <wp:posOffset>-1010920</wp:posOffset>
            </wp:positionH>
            <wp:positionV relativeFrom="paragraph">
              <wp:posOffset>71120</wp:posOffset>
            </wp:positionV>
            <wp:extent cx="7336155" cy="34607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5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A6B" w:rsidRDefault="00105A6B" w:rsidP="006968FE">
      <w:pPr>
        <w:ind w:left="120" w:firstLine="480"/>
      </w:pPr>
    </w:p>
    <w:p w:rsidR="00105A6B" w:rsidRDefault="00105A6B" w:rsidP="006968FE">
      <w:pPr>
        <w:ind w:left="120" w:firstLine="480"/>
      </w:pPr>
      <w:r>
        <w:tab/>
      </w:r>
      <w:r>
        <w:rPr>
          <w:rFonts w:hint="eastAsia"/>
        </w:rPr>
        <w:t xml:space="preserve"> </w:t>
      </w:r>
      <w:r w:rsidR="00B40C3C">
        <w:tab/>
      </w:r>
      <w:r>
        <w:rPr>
          <w:rFonts w:hint="eastAsia"/>
        </w:rPr>
        <w:t>情況一</w:t>
      </w:r>
      <w:r>
        <w:rPr>
          <w:rFonts w:hint="eastAsia"/>
        </w:rPr>
        <w:t xml:space="preserve"> : </w:t>
      </w:r>
      <w:r w:rsidR="00EF397D">
        <w:rPr>
          <w:rFonts w:hint="eastAsia"/>
        </w:rPr>
        <w:t>一個</w:t>
      </w:r>
      <w:r w:rsidR="00EF397D">
        <w:rPr>
          <w:rFonts w:hint="eastAsia"/>
        </w:rPr>
        <w:t xml:space="preserve">isoform </w:t>
      </w:r>
      <w:r w:rsidR="00EF397D">
        <w:rPr>
          <w:rFonts w:hint="eastAsia"/>
        </w:rPr>
        <w:t>在同個</w:t>
      </w:r>
      <w:r w:rsidR="00EF397D">
        <w:rPr>
          <w:rFonts w:hint="eastAsia"/>
        </w:rPr>
        <w:t xml:space="preserve"> chromosome</w:t>
      </w:r>
      <w:r w:rsidR="00EF397D">
        <w:rPr>
          <w:rFonts w:hint="eastAsia"/>
        </w:rPr>
        <w:t>有不同</w:t>
      </w:r>
      <w:r w:rsidR="00EF397D">
        <w:rPr>
          <w:rFonts w:hint="eastAsia"/>
        </w:rPr>
        <w:t>tss_id</w:t>
      </w:r>
    </w:p>
    <w:p w:rsidR="00105A6B" w:rsidRDefault="00105A6B" w:rsidP="00E012D9">
      <w:pPr>
        <w:ind w:left="120" w:firstLine="480"/>
        <w:rPr>
          <w:rFonts w:hint="eastAsia"/>
        </w:rPr>
      </w:pPr>
      <w:r>
        <w:tab/>
        <w:t xml:space="preserve"> </w:t>
      </w:r>
      <w:r w:rsidR="00B40C3C">
        <w:tab/>
      </w:r>
      <w:r>
        <w:rPr>
          <w:rFonts w:hint="eastAsia"/>
        </w:rPr>
        <w:t>情況二</w:t>
      </w:r>
      <w:r>
        <w:rPr>
          <w:rFonts w:hint="eastAsia"/>
        </w:rPr>
        <w:t xml:space="preserve"> : </w:t>
      </w:r>
      <w:r w:rsidR="00EF397D">
        <w:rPr>
          <w:rFonts w:hint="eastAsia"/>
        </w:rPr>
        <w:t>一個</w:t>
      </w:r>
      <w:r w:rsidR="00EF397D">
        <w:rPr>
          <w:rFonts w:hint="eastAsia"/>
        </w:rPr>
        <w:t>isoform</w:t>
      </w:r>
      <w:r w:rsidR="00EF397D">
        <w:rPr>
          <w:rFonts w:hint="eastAsia"/>
        </w:rPr>
        <w:t>在不同</w:t>
      </w:r>
      <w:r w:rsidR="00EF397D">
        <w:rPr>
          <w:rFonts w:hint="eastAsia"/>
        </w:rPr>
        <w:t xml:space="preserve">chromosome </w:t>
      </w:r>
      <w:r w:rsidR="00EF397D">
        <w:rPr>
          <w:rFonts w:hint="eastAsia"/>
        </w:rPr>
        <w:t>有不同</w:t>
      </w:r>
      <w:r w:rsidR="00EF397D">
        <w:rPr>
          <w:rFonts w:hint="eastAsia"/>
        </w:rPr>
        <w:t>tss_i</w:t>
      </w:r>
      <w:r w:rsidR="00663E1A">
        <w:t>d</w:t>
      </w:r>
    </w:p>
    <w:p w:rsidR="006B58E9" w:rsidRDefault="00105A6B" w:rsidP="006968FE">
      <w:pPr>
        <w:ind w:left="120" w:firstLine="480"/>
      </w:pPr>
      <w:r>
        <w:rPr>
          <w:rFonts w:hint="eastAsia"/>
        </w:rPr>
        <w:t xml:space="preserve">   </w:t>
      </w:r>
      <w:r w:rsidR="00B40C3C">
        <w:tab/>
      </w:r>
      <w:r>
        <w:rPr>
          <w:rFonts w:hint="eastAsia"/>
        </w:rPr>
        <w:t xml:space="preserve"> (</w:t>
      </w:r>
      <w:r>
        <w:rPr>
          <w:rFonts w:hint="eastAsia"/>
        </w:rPr>
        <w:t>一個</w:t>
      </w:r>
      <w:r>
        <w:rPr>
          <w:rFonts w:hint="eastAsia"/>
        </w:rPr>
        <w:t>gene</w:t>
      </w:r>
      <w:r>
        <w:rPr>
          <w:rFonts w:hint="eastAsia"/>
        </w:rPr>
        <w:t>有多個</w:t>
      </w:r>
      <w:r>
        <w:rPr>
          <w:rFonts w:hint="eastAsia"/>
        </w:rPr>
        <w:t>tss)</w:t>
      </w:r>
    </w:p>
    <w:p w:rsidR="00B40C3C" w:rsidRPr="00157D90" w:rsidRDefault="00B40C3C" w:rsidP="004F4F12">
      <w:pPr>
        <w:rPr>
          <w:rFonts w:hint="eastAsia"/>
          <w:b/>
        </w:rPr>
      </w:pPr>
    </w:p>
    <w:p w:rsidR="004F4F12" w:rsidRDefault="00F84E07" w:rsidP="006B58E9">
      <w:r>
        <w:tab/>
        <w:t xml:space="preserve">  *  </w:t>
      </w:r>
      <w:r>
        <w:rPr>
          <w:rFonts w:hint="eastAsia"/>
        </w:rPr>
        <w:t>需整合</w:t>
      </w:r>
      <w:r>
        <w:rPr>
          <w:rFonts w:hint="eastAsia"/>
        </w:rPr>
        <w:t>UCSC</w:t>
      </w:r>
      <w:r>
        <w:rPr>
          <w:rFonts w:hint="eastAsia"/>
        </w:rPr>
        <w:t>、</w:t>
      </w:r>
      <w:r>
        <w:rPr>
          <w:rFonts w:hint="eastAsia"/>
        </w:rPr>
        <w:t>NCBI</w:t>
      </w:r>
      <w:r>
        <w:rPr>
          <w:rFonts w:hint="eastAsia"/>
        </w:rPr>
        <w:t>、</w:t>
      </w:r>
      <w:r>
        <w:rPr>
          <w:rFonts w:hint="eastAsia"/>
        </w:rPr>
        <w:t>ensembl</w:t>
      </w:r>
      <w:r w:rsidR="002903B9">
        <w:rPr>
          <w:rFonts w:hint="eastAsia"/>
        </w:rPr>
        <w:t>，</w:t>
      </w:r>
      <w:r w:rsidR="002903B9">
        <w:rPr>
          <w:rFonts w:hint="eastAsia"/>
        </w:rPr>
        <w:t>仿照</w:t>
      </w:r>
      <w:r w:rsidR="002903B9">
        <w:rPr>
          <w:rFonts w:hint="eastAsia"/>
        </w:rPr>
        <w:t>illumina</w:t>
      </w:r>
      <w:r w:rsidR="002903B9">
        <w:rPr>
          <w:rFonts w:hint="eastAsia"/>
        </w:rPr>
        <w:t>格式製作</w:t>
      </w:r>
      <w:r w:rsidR="002903B9">
        <w:rPr>
          <w:rFonts w:hint="eastAsia"/>
        </w:rPr>
        <w:t>annotation</w:t>
      </w:r>
    </w:p>
    <w:p w:rsidR="004F4F12" w:rsidRPr="00824B24" w:rsidRDefault="004F4F12" w:rsidP="004F4F12">
      <w:pPr>
        <w:pStyle w:val="a7"/>
        <w:ind w:leftChars="0" w:left="600" w:firstLine="120"/>
      </w:pPr>
      <w:r>
        <w:tab/>
      </w:r>
      <w:r>
        <w:rPr>
          <w:rFonts w:hint="eastAsia"/>
        </w:rPr>
        <w:t xml:space="preserve"> </w:t>
      </w:r>
      <w:r w:rsidR="00C502D2">
        <w:t>1</w:t>
      </w:r>
      <w:r>
        <w:t xml:space="preserve">. </w:t>
      </w:r>
      <w:r>
        <w:rPr>
          <w:rFonts w:hint="eastAsia"/>
        </w:rPr>
        <w:t>至</w:t>
      </w:r>
      <w:r w:rsidRPr="001063EC">
        <w:t>ncbiRefSeqCurated.txt</w:t>
      </w:r>
      <w:r w:rsidRPr="00824B24">
        <w:t xml:space="preserve"> </w:t>
      </w:r>
      <w:r>
        <w:rPr>
          <w:rFonts w:hint="eastAsia"/>
        </w:rPr>
        <w:t>搜尋</w:t>
      </w:r>
      <w:r>
        <w:rPr>
          <w:rFonts w:hint="eastAsia"/>
        </w:rPr>
        <w:t>gene name</w:t>
      </w:r>
    </w:p>
    <w:p w:rsidR="00E47D43" w:rsidRDefault="00C502D2" w:rsidP="004F4F12">
      <w:pPr>
        <w:ind w:left="1080"/>
      </w:pPr>
      <w:r>
        <w:rPr>
          <w:rFonts w:hint="eastAsia"/>
        </w:rPr>
        <w:t>2</w:t>
      </w:r>
      <w:r w:rsidR="004F4F12">
        <w:rPr>
          <w:rFonts w:hint="eastAsia"/>
        </w:rPr>
        <w:t xml:space="preserve">. </w:t>
      </w:r>
    </w:p>
    <w:p w:rsidR="004F4F12" w:rsidRDefault="00E47D43" w:rsidP="00E47D43">
      <w:pPr>
        <w:ind w:left="1440"/>
        <w:rPr>
          <w:color w:val="FF0000"/>
        </w:rPr>
      </w:pPr>
      <w:r>
        <w:t xml:space="preserve">a. </w:t>
      </w:r>
      <w:r w:rsidR="004F4F12" w:rsidRPr="00774135">
        <w:rPr>
          <w:rFonts w:hint="eastAsia"/>
          <w:color w:val="FF0000"/>
        </w:rPr>
        <w:t>透過</w:t>
      </w:r>
      <w:r w:rsidR="004F4F12" w:rsidRPr="00774135">
        <w:rPr>
          <w:rFonts w:hint="eastAsia"/>
          <w:color w:val="FF0000"/>
        </w:rPr>
        <w:t>cu</w:t>
      </w:r>
      <w:r w:rsidR="004F4F12" w:rsidRPr="00774135">
        <w:rPr>
          <w:color w:val="FF0000"/>
        </w:rPr>
        <w:t>ffdiff</w:t>
      </w:r>
      <w:r w:rsidR="004F4F12" w:rsidRPr="00774135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</w:t>
      </w:r>
      <w:r w:rsidR="004F4F12" w:rsidRPr="00774135">
        <w:rPr>
          <w:rFonts w:cstheme="minorHAnsi" w:hint="cs"/>
          <w:color w:val="FF0000"/>
          <w:szCs w:val="20"/>
          <w:shd w:val="clear" w:color="auto" w:fill="FFFFFF"/>
        </w:rPr>
        <w:t>(</w:t>
      </w:r>
      <w:r w:rsidR="00F14F9B" w:rsidRPr="00F14F9B">
        <w:rPr>
          <w:rFonts w:cstheme="minorHAnsi"/>
          <w:color w:val="FF0000"/>
          <w:szCs w:val="24"/>
          <w:shd w:val="clear" w:color="auto" w:fill="FFFFFF"/>
        </w:rPr>
        <w:t>compare the transcriptomes assembled</w:t>
      </w:r>
      <w:r w:rsidR="004F4F12" w:rsidRPr="00774135">
        <w:rPr>
          <w:rFonts w:cstheme="minorHAnsi"/>
          <w:color w:val="FF0000"/>
          <w:szCs w:val="20"/>
          <w:shd w:val="clear" w:color="auto" w:fill="FFFFFF"/>
        </w:rPr>
        <w:t>)</w:t>
      </w:r>
      <w:r w:rsidR="004F4F12" w:rsidRPr="00774135">
        <w:rPr>
          <w:rFonts w:hint="eastAsia"/>
          <w:color w:val="FF0000"/>
        </w:rPr>
        <w:t>計算</w:t>
      </w:r>
      <w:r w:rsidR="004F4F12" w:rsidRPr="00774135">
        <w:rPr>
          <w:rFonts w:hint="eastAsia"/>
          <w:color w:val="FF0000"/>
        </w:rPr>
        <w:t>t</w:t>
      </w:r>
      <w:r w:rsidR="004F4F12" w:rsidRPr="00774135">
        <w:rPr>
          <w:color w:val="FF0000"/>
        </w:rPr>
        <w:t>ranscription start site(tss_id)</w:t>
      </w:r>
    </w:p>
    <w:p w:rsidR="008A7D14" w:rsidRDefault="00E47D43" w:rsidP="00E47D43">
      <w:pPr>
        <w:ind w:left="1440"/>
      </w:pPr>
      <w:r>
        <w:t xml:space="preserve">b. </w:t>
      </w:r>
      <w:r>
        <w:rPr>
          <w:rFonts w:hint="eastAsia"/>
        </w:rPr>
        <w:t>由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sembl</w:t>
      </w:r>
      <w:r>
        <w:rPr>
          <w:rFonts w:hint="eastAsia"/>
        </w:rPr>
        <w:t>下載</w:t>
      </w:r>
      <w:r>
        <w:rPr>
          <w:rFonts w:hint="eastAsia"/>
        </w:rPr>
        <w:t>tss</w:t>
      </w:r>
      <w:r w:rsidR="008A7D14">
        <w:t xml:space="preserve"> </w:t>
      </w:r>
    </w:p>
    <w:p w:rsidR="008A7D14" w:rsidRDefault="008A7D14" w:rsidP="00E47D43">
      <w:pPr>
        <w:ind w:left="1440"/>
      </w:pPr>
      <w:r>
        <w:tab/>
        <w:t>=&gt;</w:t>
      </w:r>
      <w:r>
        <w:rPr>
          <w:rFonts w:hint="eastAsia"/>
        </w:rPr>
        <w:t>篩選</w:t>
      </w:r>
      <w:r>
        <w:rPr>
          <w:rFonts w:hint="eastAsia"/>
        </w:rPr>
        <w:t>gene</w:t>
      </w:r>
      <w:r w:rsidR="001C7AA6">
        <w:t>(gene_id</w:t>
      </w:r>
      <w:r w:rsidR="001C7AA6">
        <w:rPr>
          <w:rFonts w:hint="eastAsia"/>
        </w:rPr>
        <w:t>同時存在</w:t>
      </w:r>
      <w:r w:rsidR="001C7AA6">
        <w:rPr>
          <w:rFonts w:hint="eastAsia"/>
        </w:rPr>
        <w:t>HGNC</w:t>
      </w:r>
      <w:r w:rsidR="001C7AA6">
        <w:rPr>
          <w:rFonts w:hint="eastAsia"/>
        </w:rPr>
        <w:t>與</w:t>
      </w:r>
      <w:r w:rsidR="001C7AA6">
        <w:rPr>
          <w:rFonts w:hint="eastAsia"/>
        </w:rPr>
        <w:t>NCBI</w:t>
      </w:r>
      <w:r w:rsidR="001C7AA6">
        <w:t>)</w:t>
      </w:r>
    </w:p>
    <w:p w:rsidR="00E47D43" w:rsidRDefault="008A7D14" w:rsidP="008A7D14">
      <w:pPr>
        <w:ind w:left="1440" w:firstLine="480"/>
      </w:pPr>
      <w:r>
        <w:rPr>
          <w:rFonts w:hint="eastAsia"/>
        </w:rPr>
        <w:t>=&gt;</w:t>
      </w:r>
      <w:r w:rsidR="00E47D43">
        <w:rPr>
          <w:rFonts w:hint="eastAsia"/>
        </w:rPr>
        <w:t>ensembl transcript id</w:t>
      </w:r>
      <w:r>
        <w:t xml:space="preserve"> </w:t>
      </w:r>
      <w:r>
        <w:rPr>
          <w:rFonts w:hint="eastAsia"/>
        </w:rPr>
        <w:t>轉換</w:t>
      </w:r>
      <w:r w:rsidR="00E47D43">
        <w:t xml:space="preserve"> NCBI transcript id</w:t>
      </w:r>
    </w:p>
    <w:p w:rsidR="004F4F12" w:rsidRDefault="00C502D2" w:rsidP="004F4F12">
      <w:pPr>
        <w:ind w:left="480" w:firstLine="240"/>
      </w:pPr>
      <w:r>
        <w:tab/>
        <w:t xml:space="preserve"> 3</w:t>
      </w:r>
      <w:r w:rsidR="004F4F12">
        <w:t xml:space="preserve">. </w:t>
      </w:r>
      <w:r w:rsidR="004F4F12">
        <w:rPr>
          <w:rFonts w:hint="eastAsia"/>
        </w:rPr>
        <w:t>透過</w:t>
      </w:r>
      <w:r w:rsidR="004F4F12">
        <w:rPr>
          <w:rFonts w:hint="eastAsia"/>
        </w:rPr>
        <w:t>tss_id</w:t>
      </w:r>
      <w:r w:rsidR="004F4F12">
        <w:rPr>
          <w:rFonts w:hint="eastAsia"/>
        </w:rPr>
        <w:t>將相同</w:t>
      </w:r>
      <w:r w:rsidR="004F4F12">
        <w:rPr>
          <w:rFonts w:hint="eastAsia"/>
        </w:rPr>
        <w:t>isoform</w:t>
      </w:r>
      <w:r w:rsidR="004F4F12">
        <w:rPr>
          <w:rFonts w:hint="eastAsia"/>
        </w:rPr>
        <w:t>進行區分</w:t>
      </w:r>
      <w:r w:rsidR="004F4F12">
        <w:rPr>
          <w:rFonts w:hint="eastAsia"/>
        </w:rPr>
        <w:t>(_</w:t>
      </w:r>
      <w:r w:rsidR="004F4F12">
        <w:t>1,_2,_3…</w:t>
      </w:r>
      <w:r w:rsidR="004F4F12">
        <w:rPr>
          <w:rFonts w:hint="eastAsia"/>
        </w:rPr>
        <w:t>)</w:t>
      </w:r>
    </w:p>
    <w:p w:rsidR="004F4F12" w:rsidRDefault="004F4F12" w:rsidP="006B58E9">
      <w:pPr>
        <w:rPr>
          <w:rFonts w:hint="eastAsia"/>
        </w:rPr>
      </w:pPr>
    </w:p>
    <w:p w:rsidR="00B40C3C" w:rsidRDefault="00B40C3C" w:rsidP="006B58E9">
      <w:pPr>
        <w:rPr>
          <w:rFonts w:hint="eastAsia"/>
        </w:rPr>
      </w:pPr>
      <w:r>
        <w:tab/>
      </w:r>
      <w:r>
        <w:rPr>
          <w:rFonts w:hint="eastAsia"/>
        </w:rPr>
        <w:t xml:space="preserve">  </w:t>
      </w:r>
      <w:r w:rsidR="00157D90">
        <w:tab/>
      </w:r>
      <w:r w:rsidR="00EC159C">
        <w:rPr>
          <w:rFonts w:hint="eastAsia"/>
        </w:rPr>
        <w:t xml:space="preserve"> </w:t>
      </w:r>
      <w:r w:rsidR="00157D90" w:rsidRPr="00157D90">
        <w:rPr>
          <w:rFonts w:hint="eastAsia"/>
          <w:b/>
        </w:rPr>
        <w:t>解決</w:t>
      </w:r>
      <w:r w:rsidR="00157D90" w:rsidRPr="00157D90">
        <w:rPr>
          <w:rFonts w:hint="eastAsia"/>
          <w:b/>
        </w:rPr>
        <w:t xml:space="preserve"> : </w:t>
      </w:r>
      <w:r w:rsidR="00157D90" w:rsidRPr="00157D90">
        <w:rPr>
          <w:rFonts w:hint="eastAsia"/>
          <w:b/>
        </w:rPr>
        <w:t>使用</w:t>
      </w:r>
      <w:r w:rsidR="00157D90" w:rsidRPr="00157D90">
        <w:rPr>
          <w:b/>
        </w:rPr>
        <w:t>Illumin</w:t>
      </w:r>
      <w:r w:rsidR="00157D90" w:rsidRPr="00157D90">
        <w:rPr>
          <w:rFonts w:hint="eastAsia"/>
          <w:b/>
        </w:rPr>
        <w:t>a</w:t>
      </w:r>
      <w:r w:rsidR="00436B3B">
        <w:rPr>
          <w:b/>
        </w:rPr>
        <w:t>(</w:t>
      </w:r>
      <w:r w:rsidR="00436B3B" w:rsidRPr="00436B3B">
        <w:rPr>
          <w:rFonts w:hint="eastAsia"/>
          <w:b/>
        </w:rPr>
        <w:t>UCSC</w:t>
      </w:r>
      <w:r w:rsidR="00436B3B" w:rsidRPr="00436B3B">
        <w:rPr>
          <w:rFonts w:hint="eastAsia"/>
          <w:b/>
        </w:rPr>
        <w:t>、</w:t>
      </w:r>
      <w:r w:rsidR="00436B3B" w:rsidRPr="00436B3B">
        <w:rPr>
          <w:rFonts w:hint="eastAsia"/>
          <w:b/>
        </w:rPr>
        <w:t>NCBI</w:t>
      </w:r>
      <w:r w:rsidR="00436B3B" w:rsidRPr="00436B3B">
        <w:rPr>
          <w:rFonts w:hint="eastAsia"/>
          <w:b/>
        </w:rPr>
        <w:t>、</w:t>
      </w:r>
      <w:r w:rsidR="00436B3B" w:rsidRPr="00436B3B">
        <w:rPr>
          <w:rFonts w:hint="eastAsia"/>
          <w:b/>
        </w:rPr>
        <w:t>ensembl</w:t>
      </w:r>
      <w:r w:rsidR="00436B3B">
        <w:rPr>
          <w:b/>
        </w:rPr>
        <w:t>)</w:t>
      </w:r>
      <w:r w:rsidR="00157D90" w:rsidRPr="00157D90">
        <w:rPr>
          <w:rFonts w:hint="eastAsia"/>
          <w:b/>
        </w:rPr>
        <w:t xml:space="preserve"> </w:t>
      </w:r>
      <w:r w:rsidR="00157D90" w:rsidRPr="00157D90">
        <w:rPr>
          <w:b/>
        </w:rPr>
        <w:t xml:space="preserve">or </w:t>
      </w:r>
      <w:r w:rsidR="00F51C27">
        <w:rPr>
          <w:b/>
        </w:rPr>
        <w:t>ensembl</w:t>
      </w:r>
      <w:r w:rsidR="00F51C27">
        <w:rPr>
          <w:rFonts w:hint="eastAsia"/>
          <w:b/>
        </w:rPr>
        <w:t xml:space="preserve"> annotation</w:t>
      </w:r>
    </w:p>
    <w:p w:rsidR="009213C5" w:rsidRDefault="007A4B19" w:rsidP="006B58E9">
      <w:pPr>
        <w:rPr>
          <w:color w:val="FF0000"/>
        </w:rPr>
      </w:pPr>
      <w:r w:rsidRPr="007A4B1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EECB3" wp14:editId="24EB4175">
                <wp:simplePos x="0" y="0"/>
                <wp:positionH relativeFrom="page">
                  <wp:posOffset>5358130</wp:posOffset>
                </wp:positionH>
                <wp:positionV relativeFrom="paragraph">
                  <wp:posOffset>96520</wp:posOffset>
                </wp:positionV>
                <wp:extent cx="2164715" cy="948055"/>
                <wp:effectExtent l="0" t="0" r="2603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480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D80BD65" id="矩形 15" o:spid="_x0000_s1026" style="position:absolute;margin-left:421.9pt;margin-top:7.6pt;width:170.45pt;height:74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" filled="f" strokecolor="#538135 [2409]" strokeweight="1.5pt">
                <w10:wrap anchorx="page"/>
              </v:rect>
            </w:pict>
          </mc:Fallback>
        </mc:AlternateContent>
      </w:r>
      <w:r w:rsidRPr="007A4B19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2660AA5D" wp14:editId="65748242">
            <wp:simplePos x="0" y="0"/>
            <wp:positionH relativeFrom="column">
              <wp:posOffset>-1082675</wp:posOffset>
            </wp:positionH>
            <wp:positionV relativeFrom="paragraph">
              <wp:posOffset>79375</wp:posOffset>
            </wp:positionV>
            <wp:extent cx="7492365" cy="965835"/>
            <wp:effectExtent l="0" t="0" r="0" b="571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36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B1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9992A" wp14:editId="5725CC61">
                <wp:simplePos x="0" y="0"/>
                <wp:positionH relativeFrom="page">
                  <wp:posOffset>51047</wp:posOffset>
                </wp:positionH>
                <wp:positionV relativeFrom="paragraph">
                  <wp:posOffset>97044</wp:posOffset>
                </wp:positionV>
                <wp:extent cx="5284470" cy="947420"/>
                <wp:effectExtent l="0" t="0" r="11430" b="241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470" cy="947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338EB0" id="矩形 13" o:spid="_x0000_s1026" style="position:absolute;margin-left:4pt;margin-top:7.65pt;width:416.1pt;height:74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" filled="f" strokecolor="red" strokeweight="1.5pt">
                <w10:wrap anchorx="page"/>
              </v:rect>
            </w:pict>
          </mc:Fallback>
        </mc:AlternateContent>
      </w:r>
    </w:p>
    <w:p w:rsidR="00E00D9E" w:rsidRDefault="00E00D9E" w:rsidP="00E00D9E">
      <w:pPr>
        <w:rPr>
          <w:b/>
        </w:rPr>
      </w:pPr>
      <w:bookmarkStart w:id="0" w:name="_GoBack"/>
      <w:bookmarkEnd w:id="0"/>
    </w:p>
    <w:p w:rsidR="00380C3A" w:rsidRPr="00E00D9E" w:rsidRDefault="00380C3A" w:rsidP="00E00D9E">
      <w:pPr>
        <w:pStyle w:val="a7"/>
        <w:numPr>
          <w:ilvl w:val="0"/>
          <w:numId w:val="5"/>
        </w:numPr>
        <w:ind w:leftChars="0"/>
        <w:rPr>
          <w:b/>
        </w:rPr>
      </w:pPr>
      <w:r w:rsidRPr="00E00D9E">
        <w:rPr>
          <w:rFonts w:hint="eastAsia"/>
          <w:b/>
        </w:rPr>
        <w:lastRenderedPageBreak/>
        <w:t>TCGA</w:t>
      </w:r>
    </w:p>
    <w:p w:rsidR="00380C3A" w:rsidRDefault="00380C3A" w:rsidP="00380C3A">
      <w:pPr>
        <w:pStyle w:val="a7"/>
        <w:ind w:leftChars="0" w:left="360"/>
        <w:rPr>
          <w:b/>
        </w:rPr>
      </w:pPr>
    </w:p>
    <w:p w:rsidR="00380C3A" w:rsidRPr="004A18B4" w:rsidRDefault="00380C3A" w:rsidP="00380C3A">
      <w:pPr>
        <w:pStyle w:val="a7"/>
        <w:ind w:leftChars="0" w:left="360"/>
      </w:pPr>
      <w:r>
        <w:t>TCGA</w:t>
      </w:r>
      <w:r>
        <w:rPr>
          <w:rFonts w:hint="eastAsia"/>
        </w:rPr>
        <w:t>僅提供</w:t>
      </w:r>
      <w:r>
        <w:rPr>
          <w:rFonts w:hint="eastAsia"/>
        </w:rPr>
        <w:t>DATA</w:t>
      </w:r>
      <w:r>
        <w:rPr>
          <w:rFonts w:hint="eastAsia"/>
        </w:rPr>
        <w:t>下載，若要進行分析須至相同機構的外部網站</w:t>
      </w:r>
    </w:p>
    <w:p w:rsidR="00380C3A" w:rsidRDefault="00380C3A" w:rsidP="00380C3A">
      <w:pPr>
        <w:pStyle w:val="a7"/>
        <w:ind w:leftChars="0" w:left="36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nalysis</w:t>
      </w:r>
    </w:p>
    <w:p w:rsidR="00380C3A" w:rsidRDefault="00380C3A" w:rsidP="00380C3A">
      <w:pPr>
        <w:pStyle w:val="a7"/>
        <w:numPr>
          <w:ilvl w:val="0"/>
          <w:numId w:val="2"/>
        </w:numPr>
        <w:ind w:leftChars="0"/>
      </w:pPr>
      <w:r w:rsidRPr="00D63C94">
        <w:t>cBioPortal</w:t>
      </w:r>
    </w:p>
    <w:p w:rsidR="00380C3A" w:rsidRDefault="00380C3A" w:rsidP="00380C3A">
      <w:pPr>
        <w:pStyle w:val="a7"/>
        <w:ind w:leftChars="0" w:left="720"/>
      </w:pPr>
    </w:p>
    <w:p w:rsidR="00380C3A" w:rsidRDefault="00380C3A" w:rsidP="00380C3A">
      <w:pPr>
        <w:ind w:left="240" w:firstLine="480"/>
      </w:pPr>
      <w:r>
        <w:rPr>
          <w:rFonts w:hint="eastAsia"/>
        </w:rPr>
        <w:t>cBioPortal</w:t>
      </w:r>
      <w:r>
        <w:t xml:space="preserve"> : </w:t>
      </w:r>
      <w:r>
        <w:rPr>
          <w:rFonts w:hint="eastAsia"/>
        </w:rPr>
        <w:t>25</w:t>
      </w:r>
      <w:r>
        <w:rPr>
          <w:rFonts w:hint="eastAsia"/>
        </w:rPr>
        <w:t>個部位</w:t>
      </w:r>
      <w:r>
        <w:rPr>
          <w:rFonts w:hint="eastAsia"/>
        </w:rPr>
        <w:t xml:space="preserve"> 33</w:t>
      </w:r>
      <w:r>
        <w:rPr>
          <w:rFonts w:hint="eastAsia"/>
        </w:rPr>
        <w:t>種癌症</w:t>
      </w:r>
    </w:p>
    <w:p w:rsidR="00380C3A" w:rsidRDefault="00380C3A" w:rsidP="00380C3A">
      <w:pPr>
        <w:pStyle w:val="a7"/>
        <w:ind w:leftChars="0" w:left="720"/>
      </w:pPr>
      <w:r>
        <w:rPr>
          <w:rFonts w:hint="eastAsia"/>
        </w:rPr>
        <w:t>(TCGA : 29</w:t>
      </w:r>
      <w:r>
        <w:rPr>
          <w:rFonts w:hint="eastAsia"/>
        </w:rPr>
        <w:t>個部位</w:t>
      </w:r>
      <w:r>
        <w:rPr>
          <w:rFonts w:hint="eastAsia"/>
        </w:rPr>
        <w:t xml:space="preserve"> 39</w:t>
      </w:r>
      <w:r>
        <w:rPr>
          <w:rFonts w:hint="eastAsia"/>
        </w:rPr>
        <w:t>種癌症</w:t>
      </w:r>
      <w:r>
        <w:rPr>
          <w:rFonts w:hint="eastAsia"/>
        </w:rPr>
        <w:t>(TCGA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33 , </w:t>
      </w:r>
      <w:r>
        <w:t>TARGET : 6</w:t>
      </w:r>
      <w:r>
        <w:rPr>
          <w:rFonts w:hint="eastAsia"/>
        </w:rPr>
        <w:t>) )</w:t>
      </w:r>
    </w:p>
    <w:p w:rsidR="00380C3A" w:rsidRDefault="00380C3A" w:rsidP="00380C3A">
      <w:pPr>
        <w:pStyle w:val="a7"/>
        <w:ind w:leftChars="0" w:left="720"/>
        <w:rPr>
          <w:b/>
        </w:rPr>
      </w:pPr>
      <w:r w:rsidRPr="00A718A9">
        <w:rPr>
          <w:rFonts w:hint="eastAsia"/>
          <w:b/>
        </w:rPr>
        <w:t>Overview:</w:t>
      </w:r>
    </w:p>
    <w:p w:rsidR="00380C3A" w:rsidRDefault="00380C3A" w:rsidP="00380C3A">
      <w:pPr>
        <w:pStyle w:val="a7"/>
        <w:ind w:leftChars="0" w:left="72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63B6F4" wp14:editId="646E75F8">
            <wp:simplePos x="0" y="0"/>
            <wp:positionH relativeFrom="column">
              <wp:posOffset>419100</wp:posOffset>
            </wp:positionH>
            <wp:positionV relativeFrom="paragraph">
              <wp:posOffset>209549</wp:posOffset>
            </wp:positionV>
            <wp:extent cx="2066925" cy="3057525"/>
            <wp:effectExtent l="0" t="0" r="9525" b="9525"/>
            <wp:wrapNone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C3A" w:rsidRDefault="00380C3A" w:rsidP="00380C3A">
      <w:pPr>
        <w:pStyle w:val="a7"/>
        <w:ind w:leftChars="0" w:left="72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B0A84C" wp14:editId="20355975">
            <wp:simplePos x="0" y="0"/>
            <wp:positionH relativeFrom="margin">
              <wp:posOffset>2981325</wp:posOffset>
            </wp:positionH>
            <wp:positionV relativeFrom="paragraph">
              <wp:posOffset>142875</wp:posOffset>
            </wp:positionV>
            <wp:extent cx="3009900" cy="2790998"/>
            <wp:effectExtent l="0" t="0" r="0" b="9525"/>
            <wp:wrapNone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9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Pr="00375040" w:rsidRDefault="00380C3A" w:rsidP="00380C3A">
      <w:pPr>
        <w:pStyle w:val="a7"/>
        <w:ind w:leftChars="0" w:left="720"/>
        <w:rPr>
          <w:b/>
          <w:sz w:val="28"/>
        </w:rPr>
      </w:pPr>
      <w:r w:rsidRPr="00375040">
        <w:rPr>
          <w:rFonts w:ascii="Arial" w:hAnsi="Arial" w:cs="Arial"/>
          <w:color w:val="222222"/>
          <w:sz w:val="22"/>
          <w:szCs w:val="20"/>
          <w:shd w:val="clear" w:color="auto" w:fill="FFFFFF"/>
        </w:rPr>
        <w:t xml:space="preserve">Alteration Frequency = 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(</w:t>
      </w:r>
      <w:r w:rsid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gene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發生突變的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case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數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/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總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case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數</w:t>
      </w:r>
      <w:r w:rsidRPr="00375040">
        <w:rPr>
          <w:rFonts w:ascii="Arial" w:hAnsi="Arial" w:cs="Arial" w:hint="eastAsia"/>
          <w:color w:val="222222"/>
          <w:sz w:val="22"/>
          <w:szCs w:val="20"/>
          <w:shd w:val="clear" w:color="auto" w:fill="FFFFFF"/>
        </w:rPr>
        <w:t>)</w:t>
      </w:r>
    </w:p>
    <w:p w:rsidR="00380C3A" w:rsidRDefault="00380C3A" w:rsidP="00380C3A">
      <w:pPr>
        <w:pStyle w:val="a7"/>
        <w:ind w:leftChars="0" w:left="720"/>
        <w:rPr>
          <w:b/>
        </w:rPr>
      </w:pPr>
      <w:r w:rsidRPr="00A718A9">
        <w:rPr>
          <w:b/>
        </w:rPr>
        <w:t>Mutations:</w:t>
      </w:r>
    </w:p>
    <w:p w:rsidR="00380C3A" w:rsidRPr="00373602" w:rsidRDefault="00380C3A" w:rsidP="00380C3A">
      <w:pPr>
        <w:pStyle w:val="a7"/>
        <w:ind w:leftChars="0" w:left="720"/>
      </w:pPr>
      <w:r>
        <w:rPr>
          <w:b/>
        </w:rPr>
        <w:tab/>
      </w:r>
      <w:r>
        <w:rPr>
          <w:rFonts w:hint="eastAsia"/>
        </w:rPr>
        <w:t>每個基因在哪個</w:t>
      </w:r>
      <w:r>
        <w:rPr>
          <w:rFonts w:hint="eastAsia"/>
        </w:rPr>
        <w:t>sample</w:t>
      </w:r>
      <w:r>
        <w:rPr>
          <w:rFonts w:hint="eastAsia"/>
        </w:rPr>
        <w:t>發生突變的詳細資訊</w:t>
      </w:r>
    </w:p>
    <w:p w:rsidR="00380C3A" w:rsidRDefault="00380C3A" w:rsidP="00380C3A">
      <w:pPr>
        <w:pStyle w:val="a7"/>
        <w:ind w:leftChars="0" w:left="720"/>
        <w:rPr>
          <w:b/>
        </w:rPr>
      </w:pPr>
      <w:r w:rsidRPr="00A718A9">
        <w:rPr>
          <w:b/>
        </w:rPr>
        <w:t>Expression:</w:t>
      </w:r>
    </w:p>
    <w:p w:rsidR="00380C3A" w:rsidRPr="00A718A9" w:rsidRDefault="00380C3A" w:rsidP="00380C3A">
      <w:pPr>
        <w:pStyle w:val="a7"/>
        <w:ind w:leftChars="0" w:left="720"/>
        <w:rPr>
          <w:b/>
        </w:rPr>
      </w:pPr>
      <w:r>
        <w:rPr>
          <w:b/>
        </w:rPr>
        <w:tab/>
      </w:r>
    </w:p>
    <w:p w:rsidR="00380C3A" w:rsidRDefault="00380C3A" w:rsidP="00380C3A">
      <w:pPr>
        <w:pStyle w:val="a7"/>
        <w:ind w:leftChars="0" w:left="720"/>
        <w:rPr>
          <w:b/>
        </w:rPr>
      </w:pPr>
      <w:r w:rsidRPr="00A718A9">
        <w:rPr>
          <w:b/>
        </w:rPr>
        <w:t>Download:</w:t>
      </w:r>
    </w:p>
    <w:p w:rsidR="00380C3A" w:rsidRPr="00FC3B48" w:rsidRDefault="00380C3A" w:rsidP="00380C3A">
      <w:pPr>
        <w:pStyle w:val="a7"/>
        <w:ind w:leftChars="0" w:left="720"/>
      </w:pPr>
      <w:r>
        <w:rPr>
          <w:b/>
        </w:rPr>
        <w:tab/>
      </w:r>
      <w:r w:rsidRPr="00FC3B48">
        <w:rPr>
          <w:rFonts w:hint="eastAsia"/>
        </w:rPr>
        <w:t>網站相關資訊</w:t>
      </w:r>
    </w:p>
    <w:p w:rsidR="00380C3A" w:rsidRDefault="00380C3A" w:rsidP="00380C3A">
      <w:pPr>
        <w:pStyle w:val="a7"/>
        <w:ind w:leftChars="0" w:left="720"/>
        <w:rPr>
          <w:b/>
        </w:rPr>
      </w:pPr>
      <w:r w:rsidRPr="00A718A9">
        <w:rPr>
          <w:b/>
        </w:rPr>
        <w:t>Bookmark:</w:t>
      </w:r>
    </w:p>
    <w:p w:rsidR="00380C3A" w:rsidRDefault="00380C3A" w:rsidP="00380C3A">
      <w:pPr>
        <w:pStyle w:val="a7"/>
        <w:ind w:leftChars="0" w:left="720"/>
        <w:rPr>
          <w:b/>
        </w:rPr>
      </w:pPr>
      <w:r>
        <w:rPr>
          <w:b/>
        </w:rPr>
        <w:tab/>
      </w: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Default="00380C3A" w:rsidP="00380C3A">
      <w:pPr>
        <w:pStyle w:val="a7"/>
        <w:ind w:leftChars="0" w:left="720"/>
        <w:rPr>
          <w:b/>
        </w:rPr>
      </w:pPr>
    </w:p>
    <w:p w:rsidR="00380C3A" w:rsidRPr="00FC3B48" w:rsidRDefault="00380C3A" w:rsidP="00380C3A">
      <w:pPr>
        <w:rPr>
          <w:b/>
        </w:rPr>
      </w:pPr>
    </w:p>
    <w:p w:rsidR="00380C3A" w:rsidRPr="00162372" w:rsidRDefault="00380C3A" w:rsidP="00380C3A">
      <w:pPr>
        <w:pStyle w:val="a7"/>
        <w:ind w:leftChars="0" w:left="720"/>
        <w:rPr>
          <w:b/>
        </w:rPr>
      </w:pPr>
      <w:r w:rsidRPr="00162372">
        <w:rPr>
          <w:rFonts w:hint="eastAsia"/>
          <w:b/>
        </w:rPr>
        <w:lastRenderedPageBreak/>
        <w:t>OncoPrint</w:t>
      </w:r>
    </w:p>
    <w:p w:rsidR="00380C3A" w:rsidRDefault="00380C3A" w:rsidP="00380C3A">
      <w:pPr>
        <w:pStyle w:val="a7"/>
        <w:ind w:leftChars="0" w:left="720"/>
      </w:pPr>
      <w:r>
        <w:rPr>
          <w:rFonts w:hint="eastAsia"/>
        </w:rPr>
        <w:t>每個基因在</w:t>
      </w:r>
      <w:r>
        <w:rPr>
          <w:rFonts w:hint="eastAsia"/>
        </w:rPr>
        <w:t xml:space="preserve">case/patient </w:t>
      </w:r>
      <w:r>
        <w:rPr>
          <w:rFonts w:hint="eastAsia"/>
        </w:rPr>
        <w:t>是否突變</w:t>
      </w:r>
    </w:p>
    <w:p w:rsidR="00380C3A" w:rsidRDefault="00380C3A" w:rsidP="00380C3A">
      <w:pPr>
        <w:pStyle w:val="a7"/>
        <w:ind w:leftChars="0" w:left="720"/>
      </w:pPr>
    </w:p>
    <w:p w:rsidR="00380C3A" w:rsidRDefault="00380C3A" w:rsidP="00380C3A">
      <w:pPr>
        <w:pStyle w:val="a7"/>
        <w:ind w:leftChars="0" w:left="720"/>
        <w:rPr>
          <w:b/>
        </w:rPr>
      </w:pPr>
      <w:r w:rsidRPr="00162372">
        <w:rPr>
          <w:rFonts w:hint="eastAsia"/>
          <w:b/>
        </w:rPr>
        <w:t>M</w:t>
      </w:r>
      <w:r>
        <w:rPr>
          <w:rFonts w:hint="eastAsia"/>
          <w:b/>
        </w:rPr>
        <w:t>utual Exclusivity(</w:t>
      </w:r>
      <w:r>
        <w:rPr>
          <w:rFonts w:hint="eastAsia"/>
          <w:b/>
        </w:rPr>
        <w:t>所選的</w:t>
      </w:r>
      <w:r>
        <w:rPr>
          <w:rFonts w:hint="eastAsia"/>
          <w:b/>
        </w:rPr>
        <w:t>studies</w:t>
      </w:r>
      <w:r>
        <w:rPr>
          <w:rFonts w:hint="eastAsia"/>
          <w:b/>
        </w:rPr>
        <w:t>中</w:t>
      </w:r>
      <w:r>
        <w:rPr>
          <w:rFonts w:hint="eastAsia"/>
          <w:b/>
        </w:rPr>
        <w:t>x</w:t>
      </w:r>
      <w:r>
        <w:rPr>
          <w:rFonts w:hint="eastAsia"/>
          <w:b/>
        </w:rPr>
        <w:t>個</w:t>
      </w:r>
      <w:r>
        <w:rPr>
          <w:rFonts w:hint="eastAsia"/>
          <w:b/>
        </w:rPr>
        <w:t>sample</w:t>
      </w:r>
      <w:r>
        <w:rPr>
          <w:rFonts w:hint="eastAsia"/>
          <w:b/>
        </w:rPr>
        <w:t>中突變之間互相比</w:t>
      </w:r>
      <w:r>
        <w:rPr>
          <w:rFonts w:hint="eastAsia"/>
          <w:b/>
        </w:rPr>
        <w:t>)</w:t>
      </w:r>
    </w:p>
    <w:p w:rsidR="00380C3A" w:rsidRDefault="00380C3A" w:rsidP="00380C3A">
      <w:pPr>
        <w:pStyle w:val="a7"/>
        <w:ind w:leftChars="0" w:left="720"/>
      </w:pPr>
      <w:r w:rsidRPr="00DD11D4">
        <w:rPr>
          <w:rFonts w:hint="eastAsia"/>
        </w:rPr>
        <w:t>先將基因分群，</w:t>
      </w:r>
      <w:r>
        <w:rPr>
          <w:rFonts w:hint="eastAsia"/>
        </w:rPr>
        <w:t>再兩兩比較為排斥或相關</w:t>
      </w:r>
      <w:r>
        <w:rPr>
          <w:rFonts w:hint="eastAsia"/>
        </w:rPr>
        <w:t>(&lt;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筆</m:t>
        </m:r>
      </m:oMath>
      <w:r>
        <w:rPr>
          <w:rFonts w:hint="eastAsia"/>
        </w:rPr>
        <w:t>)</w:t>
      </w:r>
    </w:p>
    <w:p w:rsidR="00380C3A" w:rsidRDefault="00380C3A" w:rsidP="00380C3A">
      <w:pPr>
        <w:pStyle w:val="a7"/>
        <w:ind w:leftChars="0" w:left="720"/>
        <w:rPr>
          <w:b/>
        </w:rPr>
      </w:pPr>
      <w:r>
        <w:rPr>
          <w:rFonts w:hint="eastAsia"/>
        </w:rPr>
        <w:t>(</w:t>
      </w:r>
      <w:r>
        <w:rPr>
          <w:rFonts w:hint="eastAsia"/>
        </w:rPr>
        <w:t>相同基因在</w:t>
      </w:r>
      <w:r>
        <w:rPr>
          <w:rFonts w:hint="eastAsia"/>
        </w:rPr>
        <w:t>normal</w:t>
      </w:r>
      <w:r>
        <w:rPr>
          <w:rFonts w:hint="eastAsia"/>
        </w:rPr>
        <w:t>和</w:t>
      </w:r>
      <w:r>
        <w:rPr>
          <w:rFonts w:hint="eastAsia"/>
        </w:rPr>
        <w:t>tumor</w:t>
      </w:r>
      <w:r>
        <w:rPr>
          <w:rFonts w:hint="eastAsia"/>
        </w:rPr>
        <w:t>的相關程度</w:t>
      </w:r>
      <w:r>
        <w:rPr>
          <w:rFonts w:hint="eastAsia"/>
        </w:rPr>
        <w:t>)</w:t>
      </w:r>
    </w:p>
    <w:p w:rsidR="00380C3A" w:rsidRPr="000468B6" w:rsidRDefault="00380C3A" w:rsidP="00380C3A">
      <w:pPr>
        <w:pStyle w:val="a7"/>
        <w:ind w:leftChars="0" w:left="720"/>
        <w:rPr>
          <w:rFonts w:cstheme="minorHAnsi"/>
          <w:szCs w:val="24"/>
        </w:rPr>
      </w:pPr>
      <w:r w:rsidRPr="000468B6">
        <w:rPr>
          <w:rFonts w:cstheme="minorHAnsi"/>
          <w:szCs w:val="24"/>
        </w:rPr>
        <w:t xml:space="preserve">Mutual exclusivity : </w:t>
      </w:r>
      <w:r w:rsidRPr="000468B6">
        <w:rPr>
          <w:rFonts w:cstheme="minorHAnsi"/>
          <w:szCs w:val="24"/>
        </w:rPr>
        <w:t>相互排斥</w:t>
      </w:r>
    </w:p>
    <w:p w:rsidR="00380C3A" w:rsidRDefault="00380C3A" w:rsidP="00380C3A">
      <w:pPr>
        <w:pStyle w:val="a7"/>
        <w:ind w:leftChars="0" w:left="720"/>
        <w:rPr>
          <w:rFonts w:cstheme="minorHAnsi"/>
          <w:szCs w:val="18"/>
        </w:rPr>
      </w:pPr>
      <w:r w:rsidRPr="000468B6">
        <w:rPr>
          <w:rFonts w:cstheme="minorHAnsi"/>
          <w:szCs w:val="18"/>
        </w:rPr>
        <w:t xml:space="preserve">Co-occurrence : </w:t>
      </w:r>
      <w:r w:rsidRPr="000468B6">
        <w:rPr>
          <w:rFonts w:cstheme="minorHAnsi" w:hint="eastAsia"/>
          <w:szCs w:val="18"/>
        </w:rPr>
        <w:t>相互相關</w:t>
      </w:r>
    </w:p>
    <w:p w:rsidR="00380C3A" w:rsidRDefault="00380C3A" w:rsidP="00380C3A">
      <w:pPr>
        <w:pStyle w:val="a7"/>
        <w:ind w:leftChars="0" w:left="720"/>
        <w:rPr>
          <w:rFonts w:cstheme="minorHAnsi"/>
          <w:szCs w:val="18"/>
        </w:rPr>
      </w:pPr>
    </w:p>
    <w:p w:rsidR="00380C3A" w:rsidRPr="000468B6" w:rsidRDefault="00380C3A" w:rsidP="00380C3A">
      <w:pPr>
        <w:pStyle w:val="a7"/>
        <w:ind w:leftChars="0" w:left="720"/>
        <w:rPr>
          <w:rFonts w:cstheme="minorHAnsi"/>
          <w:szCs w:val="18"/>
        </w:rPr>
      </w:pPr>
      <w:r>
        <w:rPr>
          <w:rFonts w:cstheme="minorHAnsi" w:hint="eastAsia"/>
          <w:szCs w:val="18"/>
        </w:rPr>
        <w:t>p-value:</w:t>
      </w:r>
      <w:r>
        <w:rPr>
          <w:rFonts w:cstheme="minorHAnsi" w:hint="eastAsia"/>
          <w:szCs w:val="18"/>
        </w:rPr>
        <w:t>宣稱此關係為正確的錯誤機率</w:t>
      </w:r>
    </w:p>
    <w:p w:rsidR="00380C3A" w:rsidRDefault="00380C3A" w:rsidP="00380C3A">
      <w:pPr>
        <w:pStyle w:val="a7"/>
        <w:ind w:leftChars="0" w:left="720"/>
        <w:rPr>
          <w:rFonts w:cstheme="minorHAnsi"/>
          <w:szCs w:val="18"/>
        </w:rPr>
      </w:pPr>
      <w:r w:rsidRPr="000468B6">
        <w:rPr>
          <w:rFonts w:cstheme="minorHAnsi"/>
          <w:szCs w:val="18"/>
        </w:rPr>
        <w:t>O</w:t>
      </w:r>
      <w:r w:rsidRPr="000468B6">
        <w:rPr>
          <w:rFonts w:cstheme="minorHAnsi" w:hint="eastAsia"/>
          <w:szCs w:val="18"/>
        </w:rPr>
        <w:t xml:space="preserve">dds </w:t>
      </w:r>
      <w:r w:rsidRPr="000468B6">
        <w:rPr>
          <w:rFonts w:cstheme="minorHAnsi"/>
          <w:szCs w:val="18"/>
        </w:rPr>
        <w:t>ratio</w:t>
      </w:r>
      <w:r>
        <w:rPr>
          <w:rFonts w:cstheme="minorHAnsi" w:hint="eastAsia"/>
          <w:szCs w:val="18"/>
        </w:rPr>
        <w:t>(</w:t>
      </w:r>
      <w:r>
        <w:rPr>
          <w:rFonts w:cstheme="minorHAnsi" w:hint="eastAsia"/>
          <w:szCs w:val="18"/>
        </w:rPr>
        <w:t>勝算比</w:t>
      </w:r>
      <w:r>
        <w:rPr>
          <w:rFonts w:cstheme="minorHAnsi" w:hint="eastAsia"/>
          <w:szCs w:val="18"/>
        </w:rPr>
        <w:t>)</w:t>
      </w:r>
      <w:r w:rsidRPr="000468B6">
        <w:rPr>
          <w:rFonts w:cstheme="minorHAnsi"/>
          <w:szCs w:val="18"/>
        </w:rPr>
        <w:t xml:space="preserve"> : </w:t>
      </w:r>
      <w:r>
        <w:rPr>
          <w:rFonts w:cstheme="minorHAnsi" w:hint="eastAsia"/>
          <w:szCs w:val="18"/>
        </w:rPr>
        <w:t>此事件發生機率</w:t>
      </w:r>
      <w:r>
        <w:rPr>
          <w:rFonts w:cstheme="minorHAnsi" w:hint="eastAsia"/>
          <w:szCs w:val="18"/>
        </w:rPr>
        <w:t>/</w:t>
      </w:r>
      <w:r>
        <w:rPr>
          <w:rFonts w:cstheme="minorHAnsi" w:hint="eastAsia"/>
          <w:szCs w:val="18"/>
        </w:rPr>
        <w:t>此事件不發生機率</w:t>
      </w:r>
    </w:p>
    <w:p w:rsidR="00380C3A" w:rsidRDefault="00380C3A" w:rsidP="00380C3A">
      <w:pPr>
        <w:rPr>
          <w:rFonts w:cstheme="minorHAnsi"/>
          <w:szCs w:val="18"/>
        </w:rPr>
      </w:pPr>
      <w:r>
        <w:rPr>
          <w:rFonts w:cstheme="minorHAnsi" w:hint="eastAsia"/>
          <w:szCs w:val="18"/>
        </w:rPr>
        <w:t xml:space="preserve"> </w:t>
      </w:r>
      <w:r>
        <w:rPr>
          <w:rFonts w:cstheme="minorHAnsi" w:hint="eastAsia"/>
          <w:szCs w:val="18"/>
        </w:rPr>
        <w:tab/>
      </w:r>
      <w:r>
        <w:rPr>
          <w:rFonts w:cstheme="minorHAnsi"/>
          <w:szCs w:val="18"/>
        </w:rPr>
        <w:tab/>
      </w:r>
      <w:r>
        <w:rPr>
          <w:rFonts w:cstheme="minorHAnsi"/>
          <w:szCs w:val="18"/>
        </w:rPr>
        <w:tab/>
      </w:r>
      <w:r>
        <w:rPr>
          <w:rFonts w:cstheme="minorHAnsi"/>
          <w:szCs w:val="18"/>
        </w:rPr>
        <w:tab/>
      </w:r>
      <w:r>
        <w:rPr>
          <w:rFonts w:cstheme="minorHAnsi"/>
          <w:szCs w:val="18"/>
        </w:rPr>
        <w:tab/>
      </w:r>
      <w:r>
        <w:rPr>
          <w:rFonts w:cstheme="minorHAnsi"/>
          <w:szCs w:val="18"/>
        </w:rPr>
        <w:tab/>
      </w:r>
      <w:r w:rsidRPr="00F3440B">
        <w:rPr>
          <w:rFonts w:cstheme="minorHAnsi" w:hint="eastAsia"/>
          <w:szCs w:val="18"/>
        </w:rPr>
        <w:t>(</w:t>
      </w:r>
      <w:r w:rsidRPr="00F3440B">
        <w:rPr>
          <w:rFonts w:cstheme="minorHAnsi" w:hint="eastAsia"/>
          <w:szCs w:val="18"/>
        </w:rPr>
        <w:t>兩個基因的</w:t>
      </w:r>
      <w:r>
        <w:rPr>
          <w:rFonts w:cstheme="minorHAnsi" w:hint="eastAsia"/>
          <w:szCs w:val="18"/>
        </w:rPr>
        <w:t>改變</w:t>
      </w:r>
      <w:r w:rsidRPr="00F3440B">
        <w:rPr>
          <w:rFonts w:cstheme="minorHAnsi" w:hint="eastAsia"/>
          <w:szCs w:val="18"/>
        </w:rPr>
        <w:t>程度</w:t>
      </w:r>
      <w:r>
        <w:rPr>
          <w:rFonts w:cstheme="minorHAnsi" w:hint="eastAsia"/>
          <w:szCs w:val="18"/>
        </w:rPr>
        <w:t>)</w:t>
      </w:r>
    </w:p>
    <w:p w:rsidR="00380C3A" w:rsidRDefault="00380C3A" w:rsidP="00380C3A">
      <w:pPr>
        <w:rPr>
          <w:rFonts w:cstheme="minorHAnsi"/>
          <w:szCs w:val="18"/>
        </w:rPr>
      </w:pPr>
    </w:p>
    <w:p w:rsidR="00380C3A" w:rsidRDefault="00380C3A" w:rsidP="00380C3A">
      <w:pPr>
        <w:pStyle w:val="a7"/>
        <w:ind w:leftChars="0" w:left="720"/>
        <w:rPr>
          <w:rFonts w:cstheme="minorHAnsi"/>
        </w:rPr>
      </w:pPr>
      <w:r w:rsidRPr="004C63E2">
        <w:rPr>
          <w:rFonts w:cstheme="minorHAnsi"/>
          <w:szCs w:val="18"/>
        </w:rPr>
        <w:t>Log odds ratio &gt; 0   : Association towards co-occurrence</w:t>
      </w:r>
      <w:r w:rsidRPr="004C63E2">
        <w:rPr>
          <w:rFonts w:cstheme="minorHAnsi"/>
          <w:szCs w:val="18"/>
        </w:rPr>
        <w:br/>
        <w:t>Log odds ratio &lt;= 0 : Association towards mutual exclusivity</w:t>
      </w:r>
      <w:r w:rsidRPr="004C63E2">
        <w:rPr>
          <w:rFonts w:cstheme="minorHAnsi"/>
          <w:szCs w:val="18"/>
        </w:rPr>
        <w:br/>
        <w:t>p-Value &lt; 0.05         : Significant association</w:t>
      </w:r>
      <w:r w:rsidRPr="004C63E2">
        <w:rPr>
          <w:rFonts w:cstheme="minorHAnsi"/>
          <w:sz w:val="36"/>
        </w:rPr>
        <w:t xml:space="preserve"> </w:t>
      </w:r>
    </w:p>
    <w:p w:rsidR="00380C3A" w:rsidRPr="003C5533" w:rsidRDefault="00380C3A" w:rsidP="00380C3A">
      <w:pPr>
        <w:pStyle w:val="a7"/>
        <w:ind w:leftChars="0" w:left="720"/>
        <w:rPr>
          <w:rFonts w:cstheme="minorHAnsi"/>
        </w:rPr>
      </w:pPr>
    </w:p>
    <w:p w:rsidR="00380C3A" w:rsidRDefault="00380C3A" w:rsidP="00380C3A">
      <w:pPr>
        <w:pStyle w:val="a7"/>
        <w:ind w:leftChars="0" w:left="720"/>
        <w:rPr>
          <w:rFonts w:cstheme="minorHAnsi"/>
        </w:rPr>
      </w:pPr>
      <w:r>
        <w:rPr>
          <w:rFonts w:cstheme="minorHAnsi" w:hint="eastAsia"/>
        </w:rPr>
        <w:t>(OR:</w:t>
      </w:r>
      <w:r>
        <w:rPr>
          <w:rFonts w:cstheme="minorHAnsi" w:hint="eastAsia"/>
        </w:rPr>
        <w:t>在相同</w:t>
      </w:r>
      <w:r>
        <w:rPr>
          <w:rFonts w:cstheme="minorHAnsi" w:hint="eastAsia"/>
        </w:rPr>
        <w:t>model</w:t>
      </w:r>
      <w:r>
        <w:rPr>
          <w:rFonts w:cstheme="minorHAnsi" w:hint="eastAsia"/>
        </w:rPr>
        <w:t>之間進行統計測試</w:t>
      </w:r>
      <w:r>
        <w:rPr>
          <w:rFonts w:cstheme="minorHAnsi" w:hint="eastAsia"/>
        </w:rPr>
        <w:t>)</w:t>
      </w:r>
    </w:p>
    <w:p w:rsidR="00380C3A" w:rsidRPr="00F3440B" w:rsidRDefault="00380C3A" w:rsidP="00380C3A">
      <w:pPr>
        <w:pStyle w:val="a7"/>
        <w:ind w:leftChars="0" w:left="720"/>
        <w:rPr>
          <w:rFonts w:cstheme="minorHAnsi"/>
        </w:rPr>
      </w:pPr>
      <w:r>
        <w:rPr>
          <w:rFonts w:cstheme="minorHAnsi" w:hint="eastAsia"/>
        </w:rPr>
        <w:t>(LR:</w:t>
      </w:r>
      <w:r>
        <w:rPr>
          <w:rFonts w:cstheme="minorHAnsi" w:hint="eastAsia"/>
        </w:rPr>
        <w:t>在不同</w:t>
      </w:r>
      <w:r>
        <w:rPr>
          <w:rFonts w:cstheme="minorHAnsi" w:hint="eastAsia"/>
        </w:rPr>
        <w:t>model</w:t>
      </w:r>
      <w:r>
        <w:rPr>
          <w:rFonts w:cstheme="minorHAnsi" w:hint="eastAsia"/>
        </w:rPr>
        <w:t>之間進行統計測試</w:t>
      </w:r>
      <w:r>
        <w:rPr>
          <w:rFonts w:cstheme="minorHAnsi" w:hint="eastAsia"/>
        </w:rPr>
        <w:t>)</w:t>
      </w:r>
    </w:p>
    <w:p w:rsidR="00380C3A" w:rsidRPr="00162372" w:rsidRDefault="00380C3A" w:rsidP="00380C3A">
      <w:pPr>
        <w:pStyle w:val="a7"/>
        <w:ind w:leftChars="0" w:left="720"/>
        <w:rPr>
          <w:b/>
        </w:rPr>
      </w:pPr>
      <w:r w:rsidRPr="00162372">
        <w:rPr>
          <w:b/>
        </w:rPr>
        <w:t>Plots</w:t>
      </w:r>
    </w:p>
    <w:p w:rsidR="00380C3A" w:rsidRDefault="00380C3A" w:rsidP="00380C3A">
      <w:pPr>
        <w:pStyle w:val="a7"/>
        <w:ind w:leftChars="0" w:left="720"/>
      </w:pPr>
    </w:p>
    <w:p w:rsidR="00380C3A" w:rsidRDefault="00380C3A" w:rsidP="00380C3A">
      <w:pPr>
        <w:pStyle w:val="a7"/>
        <w:ind w:leftChars="0" w:left="720"/>
        <w:rPr>
          <w:b/>
        </w:rPr>
      </w:pPr>
      <w:r w:rsidRPr="00162372">
        <w:rPr>
          <w:b/>
        </w:rPr>
        <w:t>Mutations</w:t>
      </w:r>
    </w:p>
    <w:p w:rsidR="00380C3A" w:rsidRDefault="00380C3A" w:rsidP="00380C3A">
      <w:pPr>
        <w:pStyle w:val="a7"/>
        <w:ind w:leftChars="0" w:left="720"/>
      </w:pPr>
      <w:r>
        <w:rPr>
          <w:rFonts w:hint="eastAsia"/>
        </w:rPr>
        <w:t>每個</w:t>
      </w:r>
      <w:r>
        <w:rPr>
          <w:rFonts w:hint="eastAsia"/>
        </w:rPr>
        <w:t>geme</w:t>
      </w:r>
      <w:r>
        <w:rPr>
          <w:rFonts w:hint="eastAsia"/>
        </w:rPr>
        <w:t>在哪個</w:t>
      </w:r>
      <w:r>
        <w:rPr>
          <w:rFonts w:hint="eastAsia"/>
        </w:rPr>
        <w:t>case</w:t>
      </w:r>
      <w:r>
        <w:rPr>
          <w:rFonts w:hint="eastAsia"/>
        </w:rPr>
        <w:t>突變的詳細資訊</w:t>
      </w:r>
    </w:p>
    <w:p w:rsidR="00380C3A" w:rsidRDefault="00380C3A" w:rsidP="00380C3A">
      <w:pPr>
        <w:pStyle w:val="a7"/>
        <w:ind w:leftChars="0" w:left="720"/>
      </w:pPr>
    </w:p>
    <w:p w:rsidR="00380C3A" w:rsidRPr="00162372" w:rsidRDefault="00380C3A" w:rsidP="00380C3A">
      <w:pPr>
        <w:pStyle w:val="a7"/>
        <w:ind w:leftChars="0" w:left="720"/>
        <w:rPr>
          <w:b/>
        </w:rPr>
      </w:pPr>
      <w:r w:rsidRPr="00162372">
        <w:rPr>
          <w:b/>
        </w:rPr>
        <w:t>Enrichments</w:t>
      </w:r>
      <w:r>
        <w:rPr>
          <w:rFonts w:hint="eastAsia"/>
          <w:b/>
        </w:rPr>
        <w:t>(</w:t>
      </w:r>
      <w:r>
        <w:rPr>
          <w:rFonts w:hint="eastAsia"/>
          <w:b/>
        </w:rPr>
        <w:t>所選的</w:t>
      </w:r>
      <w:r>
        <w:rPr>
          <w:rFonts w:hint="eastAsia"/>
          <w:b/>
        </w:rPr>
        <w:t>studies</w:t>
      </w:r>
      <w:r>
        <w:rPr>
          <w:rFonts w:hint="eastAsia"/>
          <w:b/>
        </w:rPr>
        <w:t>中</w:t>
      </w:r>
      <w:r>
        <w:rPr>
          <w:rFonts w:hint="eastAsia"/>
          <w:b/>
        </w:rPr>
        <w:t>x</w:t>
      </w:r>
      <w:r>
        <w:rPr>
          <w:rFonts w:hint="eastAsia"/>
          <w:b/>
        </w:rPr>
        <w:t>個</w:t>
      </w:r>
      <w:r>
        <w:rPr>
          <w:rFonts w:hint="eastAsia"/>
          <w:b/>
        </w:rPr>
        <w:t>sample</w:t>
      </w:r>
      <w:r>
        <w:rPr>
          <w:rFonts w:hint="eastAsia"/>
          <w:b/>
        </w:rPr>
        <w:t>中每個</w:t>
      </w:r>
      <w:r>
        <w:rPr>
          <w:rFonts w:hint="eastAsia"/>
          <w:b/>
        </w:rPr>
        <w:t>gene</w:t>
      </w:r>
      <w:r>
        <w:rPr>
          <w:rFonts w:hint="eastAsia"/>
          <w:b/>
        </w:rPr>
        <w:t>的資訊</w:t>
      </w:r>
      <w:r>
        <w:rPr>
          <w:rFonts w:hint="eastAsia"/>
          <w:b/>
        </w:rPr>
        <w:t>)</w:t>
      </w:r>
    </w:p>
    <w:p w:rsidR="00380C3A" w:rsidRPr="00555848" w:rsidRDefault="00380C3A" w:rsidP="00380C3A">
      <w:pPr>
        <w:pStyle w:val="a7"/>
        <w:ind w:leftChars="0" w:left="720"/>
        <w:rPr>
          <w:rFonts w:asciiTheme="minorEastAsia" w:hAnsiTheme="minorEastAsia"/>
        </w:rPr>
      </w:pPr>
      <w:r>
        <w:rPr>
          <w:rFonts w:hint="eastAsia"/>
        </w:rPr>
        <w:t>Gene</w:t>
      </w:r>
      <w:r>
        <w:t xml:space="preserve"> :</w:t>
      </w:r>
      <w:r w:rsidRPr="00555848">
        <w:rPr>
          <w:rFonts w:hint="eastAsia"/>
          <w:b/>
        </w:rPr>
        <w:t xml:space="preserve"> </w:t>
      </w:r>
      <w:r w:rsidRPr="00555848">
        <w:rPr>
          <w:rFonts w:asciiTheme="minorEastAsia" w:hAnsiTheme="minorEastAsia" w:hint="eastAsia"/>
        </w:rPr>
        <w:t>所選的studies中x個sample中</w:t>
      </w:r>
      <w:r>
        <w:rPr>
          <w:rFonts w:asciiTheme="minorEastAsia" w:hAnsiTheme="minorEastAsia" w:hint="eastAsia"/>
        </w:rPr>
        <w:t>的基因</w:t>
      </w:r>
    </w:p>
    <w:p w:rsidR="00380C3A" w:rsidRDefault="00380C3A" w:rsidP="00380C3A">
      <w:pPr>
        <w:pStyle w:val="a7"/>
        <w:ind w:leftChars="0" w:left="720"/>
      </w:pPr>
      <w:r>
        <w:t xml:space="preserve">Cytoband : </w:t>
      </w:r>
      <w:r w:rsidRPr="009A6933">
        <w:rPr>
          <w:rFonts w:hint="eastAsia"/>
        </w:rPr>
        <w:t>染色體區段</w:t>
      </w:r>
    </w:p>
    <w:p w:rsidR="00380C3A" w:rsidRDefault="00380C3A" w:rsidP="00380C3A">
      <w:pPr>
        <w:pStyle w:val="a7"/>
        <w:ind w:leftChars="0" w:left="720"/>
      </w:pPr>
      <w:r>
        <w:t xml:space="preserve">Percentage of alteration : </w:t>
      </w:r>
      <w:r>
        <w:t>此基因在突變</w:t>
      </w:r>
      <w:r>
        <w:t>group</w:t>
      </w:r>
      <w:r>
        <w:rPr>
          <w:rFonts w:hint="eastAsia"/>
        </w:rPr>
        <w:t>與非突變</w:t>
      </w:r>
      <w:r>
        <w:rPr>
          <w:rFonts w:hint="eastAsia"/>
        </w:rPr>
        <w:t>group</w:t>
      </w:r>
      <w:r>
        <w:rPr>
          <w:rFonts w:hint="eastAsia"/>
        </w:rPr>
        <w:t>比例</w:t>
      </w:r>
    </w:p>
    <w:p w:rsidR="00380C3A" w:rsidRPr="006A336D" w:rsidRDefault="00380C3A" w:rsidP="00380C3A">
      <w:pPr>
        <w:ind w:left="240" w:firstLine="480"/>
        <w:rPr>
          <w:rFonts w:cstheme="minorHAnsi"/>
          <w:sz w:val="36"/>
          <w:shd w:val="pct15" w:color="auto" w:fill="FFFFFF"/>
        </w:rPr>
      </w:pPr>
      <w:r>
        <w:rPr>
          <w:rFonts w:hint="eastAsia"/>
        </w:rPr>
        <w:t>Log Ratio</w:t>
      </w:r>
      <w:r>
        <w:t xml:space="preserve"> :</w:t>
      </w:r>
      <w:r w:rsidRPr="00DC064A">
        <w:t xml:space="preserve"> </w:t>
      </w:r>
      <w:r w:rsidRPr="00DC064A">
        <w:rPr>
          <w:rFonts w:cstheme="minorHAnsi"/>
          <w:szCs w:val="18"/>
        </w:rPr>
        <w:t>Log2 based ratio of (pct in altered / pct in unaltered)</w:t>
      </w:r>
    </w:p>
    <w:p w:rsidR="00380C3A" w:rsidRDefault="00380C3A" w:rsidP="00380C3A">
      <w:pPr>
        <w:ind w:left="240" w:firstLine="480"/>
      </w:pPr>
      <w:r>
        <w:t>p-value :</w:t>
      </w:r>
      <w:r>
        <w:rPr>
          <w:rFonts w:hint="eastAsia"/>
        </w:rPr>
        <w:t xml:space="preserve"> </w:t>
      </w:r>
      <w:r>
        <w:rPr>
          <w:rFonts w:hint="eastAsia"/>
        </w:rPr>
        <w:t>宣稱此事件為正確的錯誤機率</w:t>
      </w:r>
    </w:p>
    <w:p w:rsidR="00380C3A" w:rsidRDefault="00380C3A" w:rsidP="00380C3A">
      <w:pPr>
        <w:ind w:left="240" w:firstLine="480"/>
      </w:pPr>
      <w:r>
        <w:t>q-value :</w:t>
      </w:r>
      <w:r>
        <w:rPr>
          <w:rFonts w:hint="eastAsia"/>
        </w:rPr>
        <w:t xml:space="preserve"> </w:t>
      </w:r>
      <w:r>
        <w:rPr>
          <w:rFonts w:hint="eastAsia"/>
        </w:rPr>
        <w:t>宣稱此事件為錯誤的正確機率</w:t>
      </w:r>
    </w:p>
    <w:p w:rsidR="00380C3A" w:rsidRDefault="00380C3A" w:rsidP="00380C3A">
      <w:pPr>
        <w:ind w:left="240" w:firstLine="480"/>
      </w:pPr>
      <w:r>
        <w:t>Direction/Tendency :</w:t>
      </w:r>
    </w:p>
    <w:p w:rsidR="00380C3A" w:rsidRPr="00683B87" w:rsidRDefault="00380C3A" w:rsidP="00380C3A">
      <w:pPr>
        <w:ind w:left="960"/>
        <w:rPr>
          <w:rFonts w:cstheme="minorHAnsi"/>
          <w:sz w:val="36"/>
        </w:rPr>
      </w:pPr>
      <w:r w:rsidRPr="00683B87">
        <w:rPr>
          <w:rFonts w:cstheme="minorHAnsi"/>
          <w:szCs w:val="18"/>
        </w:rPr>
        <w:t>Log ratio &gt; 0   :</w:t>
      </w:r>
      <w:r w:rsidRPr="00A3379E">
        <w:rPr>
          <w:rFonts w:cstheme="minorHAnsi"/>
          <w:sz w:val="44"/>
          <w:szCs w:val="18"/>
        </w:rPr>
        <w:t xml:space="preserve"> </w:t>
      </w:r>
      <w:r w:rsidR="00A3379E" w:rsidRPr="00A3379E">
        <w:rPr>
          <w:rFonts w:cstheme="minorHAnsi"/>
          <w:color w:val="333333"/>
          <w:szCs w:val="15"/>
        </w:rPr>
        <w:t>Co-occurrence</w:t>
      </w:r>
      <w:r w:rsidRPr="00683B87">
        <w:rPr>
          <w:rFonts w:cstheme="minorHAnsi"/>
          <w:szCs w:val="18"/>
        </w:rPr>
        <w:br/>
        <w:t xml:space="preserve">Log ratio &lt;= 0 : </w:t>
      </w:r>
      <w:r w:rsidR="00A3379E" w:rsidRPr="00A3379E">
        <w:rPr>
          <w:rFonts w:cstheme="minorHAnsi"/>
          <w:color w:val="333333"/>
          <w:szCs w:val="15"/>
        </w:rPr>
        <w:t>Mutual exclusivity</w:t>
      </w:r>
      <w:r w:rsidRPr="00683B87">
        <w:rPr>
          <w:rFonts w:cstheme="minorHAnsi"/>
          <w:szCs w:val="18"/>
        </w:rPr>
        <w:br/>
        <w:t>p-Value &lt; 0.05         : Significant association</w:t>
      </w:r>
    </w:p>
    <w:p w:rsidR="00380C3A" w:rsidRPr="00162372" w:rsidRDefault="00380C3A" w:rsidP="00380C3A">
      <w:pPr>
        <w:pStyle w:val="a7"/>
        <w:ind w:leftChars="0" w:left="720"/>
        <w:rPr>
          <w:b/>
        </w:rPr>
      </w:pPr>
      <w:r w:rsidRPr="00162372">
        <w:rPr>
          <w:rFonts w:hint="eastAsia"/>
          <w:b/>
        </w:rPr>
        <w:t>Download</w:t>
      </w:r>
    </w:p>
    <w:p w:rsidR="00380C3A" w:rsidRDefault="00380C3A" w:rsidP="00380C3A">
      <w:pPr>
        <w:pStyle w:val="a7"/>
        <w:ind w:leftChars="0" w:left="720"/>
      </w:pPr>
      <w:r>
        <w:rPr>
          <w:rFonts w:hint="eastAsia"/>
        </w:rPr>
        <w:t>每個基因突變率下載</w:t>
      </w:r>
    </w:p>
    <w:p w:rsidR="00380C3A" w:rsidRPr="00162372" w:rsidRDefault="00380C3A" w:rsidP="00380C3A">
      <w:pPr>
        <w:pStyle w:val="a7"/>
        <w:ind w:leftChars="0" w:left="720"/>
        <w:rPr>
          <w:b/>
        </w:rPr>
      </w:pPr>
      <w:r w:rsidRPr="00162372">
        <w:rPr>
          <w:b/>
        </w:rPr>
        <w:t>Bookmark</w:t>
      </w:r>
    </w:p>
    <w:p w:rsidR="00380C3A" w:rsidRDefault="00380C3A" w:rsidP="00380C3A"/>
    <w:p w:rsidR="00380C3A" w:rsidRPr="00D63C94" w:rsidRDefault="00380C3A" w:rsidP="00380C3A"/>
    <w:p w:rsidR="00380C3A" w:rsidRPr="00D63C94" w:rsidRDefault="00380C3A" w:rsidP="00380C3A">
      <w:pPr>
        <w:pStyle w:val="a7"/>
        <w:numPr>
          <w:ilvl w:val="0"/>
          <w:numId w:val="2"/>
        </w:numPr>
        <w:ind w:leftChars="0"/>
      </w:pPr>
      <w:r w:rsidRPr="00D63C94">
        <w:t>Firehose</w:t>
      </w:r>
    </w:p>
    <w:p w:rsidR="00380C3A" w:rsidRPr="009B2690" w:rsidRDefault="00380C3A" w:rsidP="00380C3A">
      <w:pPr>
        <w:pStyle w:val="a7"/>
        <w:ind w:leftChars="0" w:left="360"/>
        <w:rPr>
          <w:b/>
        </w:rPr>
      </w:pPr>
    </w:p>
    <w:p w:rsidR="00380C3A" w:rsidRPr="00216738" w:rsidRDefault="00380C3A" w:rsidP="00380C3A">
      <w:pPr>
        <w:pStyle w:val="a7"/>
        <w:widowControl/>
        <w:shd w:val="clear" w:color="auto" w:fill="FFFFFF"/>
        <w:spacing w:line="360" w:lineRule="atLeast"/>
        <w:ind w:leftChars="0" w:left="360"/>
        <w:rPr>
          <w:rFonts w:cstheme="minorHAnsi"/>
          <w:b/>
          <w:bCs/>
          <w:color w:val="202020"/>
        </w:rPr>
      </w:pPr>
      <w:r w:rsidRPr="00216738">
        <w:rPr>
          <w:rFonts w:cstheme="minorHAnsi"/>
          <w:b/>
          <w:bCs/>
          <w:color w:val="202020"/>
        </w:rPr>
        <w:t>Missense mutation</w:t>
      </w:r>
    </w:p>
    <w:p w:rsidR="00380C3A" w:rsidRPr="00216738" w:rsidRDefault="00380C3A" w:rsidP="00380C3A">
      <w:pPr>
        <w:pStyle w:val="Web"/>
        <w:shd w:val="clear" w:color="auto" w:fill="FFFFFF"/>
        <w:spacing w:before="0" w:beforeAutospacing="0" w:after="150" w:afterAutospacing="0" w:line="360" w:lineRule="atLeast"/>
        <w:ind w:left="360"/>
        <w:rPr>
          <w:rFonts w:asciiTheme="minorHAnsi" w:hAnsiTheme="minorHAnsi" w:cstheme="minorHAnsi"/>
          <w:color w:val="202020"/>
        </w:rPr>
      </w:pPr>
      <w:r w:rsidRPr="00216738">
        <w:rPr>
          <w:rFonts w:asciiTheme="minorHAnsi" w:hAnsiTheme="minorHAnsi" w:cstheme="minorHAnsi"/>
          <w:color w:val="202020"/>
        </w:rPr>
        <w:t>This type of mutation is a change in one DNA base pair that results in the substitution of one amino acid for another in the protein made by a gene.</w:t>
      </w:r>
    </w:p>
    <w:p w:rsidR="00380C3A" w:rsidRPr="00216738" w:rsidRDefault="00380C3A" w:rsidP="00380C3A">
      <w:pPr>
        <w:pStyle w:val="a7"/>
        <w:shd w:val="clear" w:color="auto" w:fill="FFFFFF"/>
        <w:spacing w:line="360" w:lineRule="atLeast"/>
        <w:ind w:leftChars="0" w:left="360"/>
        <w:rPr>
          <w:rFonts w:cstheme="minorHAnsi"/>
          <w:b/>
          <w:bCs/>
          <w:color w:val="202020"/>
        </w:rPr>
      </w:pPr>
      <w:r w:rsidRPr="00216738">
        <w:rPr>
          <w:rFonts w:cstheme="minorHAnsi"/>
          <w:b/>
          <w:bCs/>
          <w:color w:val="202020"/>
        </w:rPr>
        <w:t>Nonsense mutation</w:t>
      </w:r>
      <w:r w:rsidRPr="00216738">
        <w:rPr>
          <w:rStyle w:val="apple-converted-space"/>
          <w:rFonts w:cstheme="minorHAnsi"/>
          <w:b/>
          <w:bCs/>
          <w:color w:val="202020"/>
        </w:rPr>
        <w:t> </w:t>
      </w:r>
    </w:p>
    <w:p w:rsidR="00380C3A" w:rsidRPr="00216738" w:rsidRDefault="00380C3A" w:rsidP="00380C3A">
      <w:pPr>
        <w:pStyle w:val="Web"/>
        <w:shd w:val="clear" w:color="auto" w:fill="FFFFFF"/>
        <w:spacing w:before="0" w:beforeAutospacing="0" w:after="150" w:afterAutospacing="0" w:line="360" w:lineRule="atLeast"/>
        <w:ind w:left="360"/>
        <w:rPr>
          <w:rFonts w:asciiTheme="minorHAnsi" w:hAnsiTheme="minorHAnsi" w:cstheme="minorHAnsi"/>
          <w:color w:val="202020"/>
        </w:rPr>
      </w:pPr>
      <w:r w:rsidRPr="00216738">
        <w:rPr>
          <w:rFonts w:asciiTheme="minorHAnsi" w:hAnsiTheme="minorHAnsi" w:cstheme="minorHAnsi"/>
          <w:color w:val="202020"/>
        </w:rPr>
        <w:t>A nonsense mutation is also a change in one DNA base pair. Instead of substituting one amino acid for another, however, the altered DNA sequence prematurely signals the cell to stop building a protein. This type of mutation results in a shortened protein that may function improperly or not at all.</w:t>
      </w:r>
    </w:p>
    <w:p w:rsidR="00380C3A" w:rsidRPr="003C70A0" w:rsidRDefault="00380C3A" w:rsidP="00380C3A"/>
    <w:p w:rsidR="000325BB" w:rsidRDefault="000325BB" w:rsidP="000325BB">
      <w:pPr>
        <w:ind w:leftChars="300" w:left="960" w:hangingChars="100" w:hanging="240"/>
      </w:pPr>
      <w:r w:rsidRPr="005606E4">
        <w:t>*  I</w:t>
      </w:r>
      <w:r w:rsidRPr="005606E4">
        <w:rPr>
          <w:rFonts w:hint="eastAsia"/>
        </w:rPr>
        <w:t>llumina</w:t>
      </w:r>
      <w:r w:rsidRPr="005606E4">
        <w:rPr>
          <w:rFonts w:hint="eastAsia"/>
        </w:rPr>
        <w:t>之</w:t>
      </w:r>
      <w:r w:rsidRPr="005606E4">
        <w:rPr>
          <w:rFonts w:hint="eastAsia"/>
        </w:rPr>
        <w:t>hg38 annotation</w:t>
      </w:r>
      <w:r w:rsidRPr="005606E4">
        <w:rPr>
          <w:rFonts w:hint="eastAsia"/>
        </w:rPr>
        <w:t>有</w:t>
      </w:r>
      <w:r>
        <w:rPr>
          <w:rFonts w:hint="eastAsia"/>
        </w:rPr>
        <w:t>325</w:t>
      </w:r>
      <w:r w:rsidRPr="005606E4">
        <w:rPr>
          <w:rFonts w:hint="eastAsia"/>
        </w:rPr>
        <w:t>個</w:t>
      </w:r>
      <w:r w:rsidRPr="005606E4">
        <w:t>isoform</w:t>
      </w:r>
      <w:r>
        <w:rPr>
          <w:rFonts w:hint="eastAsia"/>
        </w:rPr>
        <w:t>(4162</w:t>
      </w:r>
      <w:r>
        <w:rPr>
          <w:rFonts w:hint="eastAsia"/>
        </w:rPr>
        <w:t>筆註解</w:t>
      </w:r>
      <w:r>
        <w:rPr>
          <w:rFonts w:hint="eastAsia"/>
        </w:rPr>
        <w:t>)</w:t>
      </w:r>
      <w:r w:rsidRPr="005606E4">
        <w:rPr>
          <w:rFonts w:hint="eastAsia"/>
        </w:rPr>
        <w:t>在</w:t>
      </w:r>
      <w:r w:rsidRPr="005606E4">
        <w:rPr>
          <w:rFonts w:hint="eastAsia"/>
        </w:rPr>
        <w:t>NCBI</w:t>
      </w:r>
      <w:r w:rsidRPr="005606E4">
        <w:t xml:space="preserve"> genbank</w:t>
      </w:r>
      <w:r w:rsidRPr="005606E4">
        <w:rPr>
          <w:rFonts w:hint="eastAsia"/>
        </w:rPr>
        <w:t>不存在</w:t>
      </w:r>
      <w:r w:rsidRPr="005606E4">
        <w:rPr>
          <w:rFonts w:hint="eastAsia"/>
        </w:rPr>
        <w:t>(</w:t>
      </w:r>
      <w:r w:rsidRPr="005606E4">
        <w:rPr>
          <w:rFonts w:hint="eastAsia"/>
        </w:rPr>
        <w:t>移除</w:t>
      </w:r>
      <w:r w:rsidRPr="005606E4">
        <w:rPr>
          <w:rFonts w:hint="eastAsia"/>
        </w:rPr>
        <w:t>or</w:t>
      </w:r>
      <w:r w:rsidRPr="005606E4">
        <w:rPr>
          <w:rFonts w:hint="eastAsia"/>
        </w:rPr>
        <w:t>更新</w:t>
      </w:r>
      <w:r w:rsidRPr="005606E4">
        <w:rPr>
          <w:rFonts w:hint="eastAsia"/>
        </w:rPr>
        <w:t>or</w:t>
      </w:r>
      <w:r w:rsidRPr="005606E4">
        <w:rPr>
          <w:rFonts w:hint="eastAsia"/>
        </w:rPr>
        <w:t>被取代</w:t>
      </w:r>
      <w:r w:rsidRPr="005606E4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0325BB" w:rsidRDefault="000325BB" w:rsidP="000325BB">
      <w:pPr>
        <w:ind w:leftChars="300" w:left="720" w:firstLineChars="100" w:firstLine="240"/>
      </w:pPr>
      <w:r>
        <w:rPr>
          <w:rFonts w:hint="eastAsia"/>
        </w:rPr>
        <w:t>(Ex.</w:t>
      </w:r>
      <w:r>
        <w:t xml:space="preserve"> NM_183245</w:t>
      </w:r>
      <w:r w:rsidRPr="00A21657">
        <w:rPr>
          <w:rFonts w:hint="eastAsia"/>
        </w:rPr>
        <w:t>，</w:t>
      </w:r>
      <w:r w:rsidRPr="00E20F1C">
        <w:t>NM_002702</w:t>
      </w:r>
      <w:r w:rsidRPr="00A21657">
        <w:rPr>
          <w:rFonts w:hint="eastAsia"/>
        </w:rPr>
        <w:t>，</w:t>
      </w:r>
      <w:r>
        <w:t>NR_051962</w:t>
      </w:r>
      <w:r w:rsidRPr="00A21657">
        <w:rPr>
          <w:rFonts w:hint="eastAsia"/>
        </w:rPr>
        <w:t>，</w:t>
      </w:r>
      <w:r w:rsidRPr="00FA23DF">
        <w:t>NR_033992</w:t>
      </w:r>
      <w:r>
        <w:rPr>
          <w:rFonts w:hint="eastAsia"/>
        </w:rPr>
        <w:t>)</w:t>
      </w:r>
    </w:p>
    <w:p w:rsidR="000325BB" w:rsidRPr="005606E4" w:rsidRDefault="000325BB" w:rsidP="000325BB">
      <w:pPr>
        <w:ind w:leftChars="300" w:left="960" w:hangingChars="100" w:hanging="240"/>
      </w:pPr>
    </w:p>
    <w:p w:rsidR="000325BB" w:rsidRDefault="000325BB" w:rsidP="000325BB">
      <w:pPr>
        <w:ind w:leftChars="400" w:left="960"/>
      </w:pPr>
      <w:r w:rsidRPr="005606E4">
        <w:t>UCSC</w:t>
      </w:r>
      <w:r w:rsidRPr="005606E4">
        <w:rPr>
          <w:rFonts w:hint="eastAsia"/>
        </w:rPr>
        <w:t>之</w:t>
      </w:r>
      <w:r w:rsidRPr="005606E4">
        <w:rPr>
          <w:rFonts w:hint="eastAsia"/>
        </w:rPr>
        <w:t>hg38 annotation</w:t>
      </w:r>
      <w:r w:rsidRPr="005606E4">
        <w:rPr>
          <w:rFonts w:hint="eastAsia"/>
        </w:rPr>
        <w:t>有</w:t>
      </w:r>
      <w:r w:rsidRPr="005606E4">
        <w:rPr>
          <w:rFonts w:hint="eastAsia"/>
        </w:rPr>
        <w:t>186</w:t>
      </w:r>
      <w:r w:rsidRPr="005606E4">
        <w:rPr>
          <w:rFonts w:hint="eastAsia"/>
        </w:rPr>
        <w:t>個</w:t>
      </w:r>
      <w:r w:rsidRPr="005606E4">
        <w:rPr>
          <w:rFonts w:hint="eastAsia"/>
        </w:rPr>
        <w:t>isoform</w:t>
      </w:r>
      <w:r>
        <w:t>(</w:t>
      </w:r>
      <w:r w:rsidRPr="001C5D77">
        <w:t>2586</w:t>
      </w:r>
      <w:r>
        <w:rPr>
          <w:rFonts w:hint="eastAsia"/>
        </w:rPr>
        <w:t>筆註解</w:t>
      </w:r>
      <w:r>
        <w:t>)</w:t>
      </w:r>
      <w:r w:rsidRPr="005606E4">
        <w:rPr>
          <w:rFonts w:hint="eastAsia"/>
        </w:rPr>
        <w:t>在</w:t>
      </w:r>
      <w:r w:rsidRPr="005606E4">
        <w:rPr>
          <w:rFonts w:hint="eastAsia"/>
        </w:rPr>
        <w:t>NCBI</w:t>
      </w:r>
      <w:r w:rsidRPr="005606E4">
        <w:t xml:space="preserve"> genbank</w:t>
      </w:r>
      <w:r w:rsidRPr="005606E4">
        <w:rPr>
          <w:rFonts w:hint="eastAsia"/>
        </w:rPr>
        <w:t>不存在</w:t>
      </w:r>
      <w:r w:rsidRPr="005606E4">
        <w:rPr>
          <w:rFonts w:hint="eastAsia"/>
        </w:rPr>
        <w:t>(</w:t>
      </w:r>
      <w:r w:rsidRPr="005606E4">
        <w:rPr>
          <w:rFonts w:hint="eastAsia"/>
        </w:rPr>
        <w:t>移除</w:t>
      </w:r>
      <w:r w:rsidRPr="005606E4">
        <w:rPr>
          <w:rFonts w:hint="eastAsia"/>
        </w:rPr>
        <w:t>or</w:t>
      </w:r>
      <w:r w:rsidRPr="005606E4">
        <w:rPr>
          <w:rFonts w:hint="eastAsia"/>
        </w:rPr>
        <w:t>更新</w:t>
      </w:r>
      <w:r w:rsidRPr="005606E4">
        <w:rPr>
          <w:rFonts w:hint="eastAsia"/>
        </w:rPr>
        <w:t>or</w:t>
      </w:r>
      <w:r w:rsidRPr="005606E4">
        <w:rPr>
          <w:rFonts w:hint="eastAsia"/>
        </w:rPr>
        <w:t>被取代</w:t>
      </w:r>
      <w:r w:rsidRPr="005606E4">
        <w:rPr>
          <w:rFonts w:hint="eastAsia"/>
        </w:rPr>
        <w:t>)</w:t>
      </w:r>
    </w:p>
    <w:p w:rsidR="000325BB" w:rsidRDefault="000325BB" w:rsidP="000325BB">
      <w:pPr>
        <w:ind w:leftChars="400" w:left="960"/>
      </w:pPr>
      <w:r>
        <w:rPr>
          <w:rFonts w:hint="eastAsia"/>
        </w:rPr>
        <w:t>(</w:t>
      </w:r>
      <w:r>
        <w:t xml:space="preserve">ex. </w:t>
      </w:r>
      <w:r w:rsidRPr="00E20F1C">
        <w:t>NM_004745</w:t>
      </w:r>
      <w:r w:rsidRPr="00A21657">
        <w:rPr>
          <w:rFonts w:hint="eastAsia"/>
        </w:rPr>
        <w:t>，</w:t>
      </w:r>
      <w:r w:rsidRPr="00E20F1C">
        <w:t>NM_001302797</w:t>
      </w:r>
      <w:r w:rsidRPr="00A21657">
        <w:rPr>
          <w:rFonts w:hint="eastAsia"/>
        </w:rPr>
        <w:t>，</w:t>
      </w:r>
      <w:r w:rsidRPr="00E20F1C">
        <w:t>NR_075100</w:t>
      </w:r>
      <w:r w:rsidRPr="00A21657">
        <w:rPr>
          <w:rFonts w:hint="eastAsia"/>
        </w:rPr>
        <w:t>，</w:t>
      </w:r>
      <w:r w:rsidRPr="00E20F1C">
        <w:t>NR_033971</w:t>
      </w:r>
      <w:r>
        <w:rPr>
          <w:rFonts w:hint="eastAsia"/>
        </w:rPr>
        <w:t>)</w:t>
      </w:r>
    </w:p>
    <w:p w:rsidR="00A53399" w:rsidRPr="000325BB" w:rsidRDefault="00A53399"/>
    <w:sectPr w:rsidR="00A53399" w:rsidRPr="00032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1A0" w:rsidRDefault="008551A0" w:rsidP="00380C3A">
      <w:r>
        <w:separator/>
      </w:r>
    </w:p>
  </w:endnote>
  <w:endnote w:type="continuationSeparator" w:id="0">
    <w:p w:rsidR="008551A0" w:rsidRDefault="008551A0" w:rsidP="0038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1A0" w:rsidRDefault="008551A0" w:rsidP="00380C3A">
      <w:r>
        <w:separator/>
      </w:r>
    </w:p>
  </w:footnote>
  <w:footnote w:type="continuationSeparator" w:id="0">
    <w:p w:rsidR="008551A0" w:rsidRDefault="008551A0" w:rsidP="0038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0740"/>
    <w:multiLevelType w:val="hybridMultilevel"/>
    <w:tmpl w:val="ED4E4D6C"/>
    <w:lvl w:ilvl="0" w:tplc="1CE4B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6F6FBC"/>
    <w:multiLevelType w:val="hybridMultilevel"/>
    <w:tmpl w:val="85D81516"/>
    <w:lvl w:ilvl="0" w:tplc="C304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0F2996"/>
    <w:multiLevelType w:val="hybridMultilevel"/>
    <w:tmpl w:val="EC4A6310"/>
    <w:lvl w:ilvl="0" w:tplc="67DCDF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DA94251"/>
    <w:multiLevelType w:val="hybridMultilevel"/>
    <w:tmpl w:val="60B0C85A"/>
    <w:lvl w:ilvl="0" w:tplc="7BF27E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C22168"/>
    <w:multiLevelType w:val="hybridMultilevel"/>
    <w:tmpl w:val="E6F87C74"/>
    <w:lvl w:ilvl="0" w:tplc="A9AEE6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1974C6"/>
    <w:multiLevelType w:val="hybridMultilevel"/>
    <w:tmpl w:val="DD860384"/>
    <w:lvl w:ilvl="0" w:tplc="450A0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70A2B58"/>
    <w:multiLevelType w:val="hybridMultilevel"/>
    <w:tmpl w:val="D9A416D8"/>
    <w:lvl w:ilvl="0" w:tplc="D2301D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767F00"/>
    <w:multiLevelType w:val="hybridMultilevel"/>
    <w:tmpl w:val="01F68ECA"/>
    <w:lvl w:ilvl="0" w:tplc="81E49F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D7"/>
    <w:rsid w:val="000016ED"/>
    <w:rsid w:val="000055A4"/>
    <w:rsid w:val="00026EAF"/>
    <w:rsid w:val="000325BB"/>
    <w:rsid w:val="00092E58"/>
    <w:rsid w:val="00095B9A"/>
    <w:rsid w:val="00105A6B"/>
    <w:rsid w:val="001063EC"/>
    <w:rsid w:val="00157D90"/>
    <w:rsid w:val="00161CF6"/>
    <w:rsid w:val="001621EA"/>
    <w:rsid w:val="00182FAD"/>
    <w:rsid w:val="001935F9"/>
    <w:rsid w:val="00194A9B"/>
    <w:rsid w:val="00194BC5"/>
    <w:rsid w:val="001A6A4B"/>
    <w:rsid w:val="001C5D77"/>
    <w:rsid w:val="001C7AA6"/>
    <w:rsid w:val="001F08EE"/>
    <w:rsid w:val="002777CB"/>
    <w:rsid w:val="002903B9"/>
    <w:rsid w:val="002C47BA"/>
    <w:rsid w:val="002E29DC"/>
    <w:rsid w:val="002E55B4"/>
    <w:rsid w:val="002F7A49"/>
    <w:rsid w:val="003219EC"/>
    <w:rsid w:val="00332B88"/>
    <w:rsid w:val="00344C69"/>
    <w:rsid w:val="00363285"/>
    <w:rsid w:val="00375040"/>
    <w:rsid w:val="00380C3A"/>
    <w:rsid w:val="00436467"/>
    <w:rsid w:val="00436B3B"/>
    <w:rsid w:val="0044280A"/>
    <w:rsid w:val="00456389"/>
    <w:rsid w:val="004646FC"/>
    <w:rsid w:val="004C091D"/>
    <w:rsid w:val="004D04D7"/>
    <w:rsid w:val="004F4F12"/>
    <w:rsid w:val="005308DD"/>
    <w:rsid w:val="005606E4"/>
    <w:rsid w:val="00576E6B"/>
    <w:rsid w:val="005A7C97"/>
    <w:rsid w:val="005D0CC4"/>
    <w:rsid w:val="005D214B"/>
    <w:rsid w:val="005F7406"/>
    <w:rsid w:val="006077D7"/>
    <w:rsid w:val="0063553C"/>
    <w:rsid w:val="006552DB"/>
    <w:rsid w:val="00663E1A"/>
    <w:rsid w:val="00666481"/>
    <w:rsid w:val="006665DA"/>
    <w:rsid w:val="00684864"/>
    <w:rsid w:val="006968FE"/>
    <w:rsid w:val="006B58E9"/>
    <w:rsid w:val="006C6147"/>
    <w:rsid w:val="006C72B5"/>
    <w:rsid w:val="00713799"/>
    <w:rsid w:val="007425E2"/>
    <w:rsid w:val="00755030"/>
    <w:rsid w:val="00774135"/>
    <w:rsid w:val="00791FC1"/>
    <w:rsid w:val="007A4B19"/>
    <w:rsid w:val="007A5DD8"/>
    <w:rsid w:val="007B47C7"/>
    <w:rsid w:val="007B7900"/>
    <w:rsid w:val="007F42A9"/>
    <w:rsid w:val="00803489"/>
    <w:rsid w:val="00812DBB"/>
    <w:rsid w:val="00824B24"/>
    <w:rsid w:val="008551A0"/>
    <w:rsid w:val="00870255"/>
    <w:rsid w:val="00880021"/>
    <w:rsid w:val="008A4305"/>
    <w:rsid w:val="008A7D14"/>
    <w:rsid w:val="008B2FB4"/>
    <w:rsid w:val="008C0A10"/>
    <w:rsid w:val="009213C5"/>
    <w:rsid w:val="00936CF4"/>
    <w:rsid w:val="00943E5C"/>
    <w:rsid w:val="00990A8B"/>
    <w:rsid w:val="00991782"/>
    <w:rsid w:val="009B3E89"/>
    <w:rsid w:val="009E150D"/>
    <w:rsid w:val="00A10AA2"/>
    <w:rsid w:val="00A21657"/>
    <w:rsid w:val="00A3379E"/>
    <w:rsid w:val="00A42900"/>
    <w:rsid w:val="00A53399"/>
    <w:rsid w:val="00AA26AA"/>
    <w:rsid w:val="00AF5034"/>
    <w:rsid w:val="00B210C7"/>
    <w:rsid w:val="00B40C3C"/>
    <w:rsid w:val="00BB079B"/>
    <w:rsid w:val="00C45024"/>
    <w:rsid w:val="00C502D2"/>
    <w:rsid w:val="00CD1687"/>
    <w:rsid w:val="00CF431C"/>
    <w:rsid w:val="00D134A6"/>
    <w:rsid w:val="00D30F9D"/>
    <w:rsid w:val="00D34B0F"/>
    <w:rsid w:val="00D469B7"/>
    <w:rsid w:val="00D618C1"/>
    <w:rsid w:val="00D73897"/>
    <w:rsid w:val="00D74BB3"/>
    <w:rsid w:val="00DA6F36"/>
    <w:rsid w:val="00DF2B57"/>
    <w:rsid w:val="00E00D9E"/>
    <w:rsid w:val="00E012D9"/>
    <w:rsid w:val="00E20F1C"/>
    <w:rsid w:val="00E47D43"/>
    <w:rsid w:val="00E66E4C"/>
    <w:rsid w:val="00E67576"/>
    <w:rsid w:val="00E712A4"/>
    <w:rsid w:val="00E964B0"/>
    <w:rsid w:val="00EC159C"/>
    <w:rsid w:val="00EE14EF"/>
    <w:rsid w:val="00EF397D"/>
    <w:rsid w:val="00F10330"/>
    <w:rsid w:val="00F14F9B"/>
    <w:rsid w:val="00F51C27"/>
    <w:rsid w:val="00F84E07"/>
    <w:rsid w:val="00FA23DF"/>
    <w:rsid w:val="00FB2B4F"/>
    <w:rsid w:val="00FC6D6E"/>
    <w:rsid w:val="00FD1609"/>
    <w:rsid w:val="00FE1A6C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4D74"/>
  <w15:chartTrackingRefBased/>
  <w15:docId w15:val="{A1C032C4-7AE5-45A1-9394-1A541AAA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C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C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C3A"/>
    <w:rPr>
      <w:sz w:val="20"/>
      <w:szCs w:val="20"/>
    </w:rPr>
  </w:style>
  <w:style w:type="paragraph" w:styleId="a7">
    <w:name w:val="List Paragraph"/>
    <w:basedOn w:val="a"/>
    <w:uiPriority w:val="34"/>
    <w:qFormat/>
    <w:rsid w:val="00380C3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80C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380C3A"/>
  </w:style>
  <w:style w:type="character" w:styleId="a8">
    <w:name w:val="Hyperlink"/>
    <w:basedOn w:val="a0"/>
    <w:uiPriority w:val="99"/>
    <w:unhideWhenUsed/>
    <w:rsid w:val="009E1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8279</TotalTime>
  <Pages>4</Pages>
  <Words>440</Words>
  <Characters>2509</Characters>
  <Application>Microsoft Office Word</Application>
  <DocSecurity>0</DocSecurity>
  <Lines>20</Lines>
  <Paragraphs>5</Paragraphs>
  <ScaleCrop>false</ScaleCrop>
  <Company>Microsoft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江宇軒</dc:creator>
  <cp:keywords/>
  <dc:description/>
  <cp:lastModifiedBy>江宇軒</cp:lastModifiedBy>
  <cp:revision>97</cp:revision>
  <dcterms:created xsi:type="dcterms:W3CDTF">2017-05-25T07:37:00Z</dcterms:created>
  <dcterms:modified xsi:type="dcterms:W3CDTF">2017-06-14T01:45:00Z</dcterms:modified>
</cp:coreProperties>
</file>