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BC" w:rsidRDefault="000264C9" w:rsidP="000264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Que es Herencia</w:t>
      </w:r>
    </w:p>
    <w:p w:rsidR="00BB7FA7" w:rsidRDefault="00BB7FA7" w:rsidP="00BB7FA7">
      <w:pPr>
        <w:pStyle w:val="Prrafodelista"/>
        <w:rPr>
          <w:rFonts w:ascii="Arial" w:hAnsi="Arial" w:cs="Arial"/>
        </w:rPr>
      </w:pPr>
    </w:p>
    <w:p w:rsidR="00BB7FA7" w:rsidRDefault="00BB7FA7" w:rsidP="00BB7F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R//Uno de los pilares de la programación orientada a objetos, la herencia es un mecanismo que permite crear clases a partir de otros ya creados y con quién comparte atributos con su clase padre.</w:t>
      </w:r>
    </w:p>
    <w:p w:rsidR="00BB7FA7" w:rsidRPr="000264C9" w:rsidRDefault="00BB7FA7" w:rsidP="00BB7FA7">
      <w:pPr>
        <w:pStyle w:val="Prrafodelista"/>
        <w:rPr>
          <w:rFonts w:ascii="Arial" w:hAnsi="Arial" w:cs="Arial"/>
        </w:rPr>
      </w:pPr>
    </w:p>
    <w:p w:rsidR="000264C9" w:rsidRDefault="000264C9" w:rsidP="000264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Que es el polimorfismo</w:t>
      </w:r>
    </w:p>
    <w:p w:rsidR="00BB7FA7" w:rsidRDefault="00BB7FA7" w:rsidP="00BB7FA7">
      <w:pPr>
        <w:pStyle w:val="Prrafodelista"/>
        <w:rPr>
          <w:rFonts w:ascii="Arial" w:hAnsi="Arial" w:cs="Arial"/>
        </w:rPr>
      </w:pPr>
    </w:p>
    <w:p w:rsidR="00BB7FA7" w:rsidRDefault="00BB7FA7" w:rsidP="00BB7F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R// El polimorfismo aplica cuando hay herencia, permite instanciar objetos de una clase e inicializarlos con una subclase de la clase padre</w:t>
      </w:r>
      <w:r w:rsidR="00DE26C9">
        <w:rPr>
          <w:rFonts w:ascii="Arial" w:hAnsi="Arial" w:cs="Arial"/>
        </w:rPr>
        <w:t>, de esta forma esta clase puede manejar datos de diferentes tipos durante la ejecución</w:t>
      </w:r>
      <w:r>
        <w:rPr>
          <w:rFonts w:ascii="Arial" w:hAnsi="Arial" w:cs="Arial"/>
        </w:rPr>
        <w:t>.</w:t>
      </w:r>
    </w:p>
    <w:p w:rsidR="00BB7FA7" w:rsidRPr="000264C9" w:rsidRDefault="00BB7FA7" w:rsidP="00BB7FA7">
      <w:pPr>
        <w:pStyle w:val="Prrafodelista"/>
        <w:rPr>
          <w:rFonts w:ascii="Arial" w:hAnsi="Arial" w:cs="Arial"/>
        </w:rPr>
      </w:pPr>
    </w:p>
    <w:p w:rsidR="000264C9" w:rsidRDefault="000264C9" w:rsidP="000264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Que es el encapsulamiento</w:t>
      </w:r>
    </w:p>
    <w:p w:rsidR="00BB7FA7" w:rsidRDefault="00BB7FA7" w:rsidP="00BB7FA7">
      <w:pPr>
        <w:pStyle w:val="Prrafodelista"/>
        <w:rPr>
          <w:rFonts w:ascii="Arial" w:hAnsi="Arial" w:cs="Arial"/>
        </w:rPr>
      </w:pPr>
    </w:p>
    <w:p w:rsidR="00BB7FA7" w:rsidRDefault="00BB7FA7" w:rsidP="00BB7F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R//Es un mecanismo que permite esconder procesos y separarlos de otros cuando se realiza una transacción, siendo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los atributos de una clase privados accediendo a sus valores a partir de sus métodos públicos.</w:t>
      </w:r>
    </w:p>
    <w:p w:rsidR="00BB7FA7" w:rsidRPr="000264C9" w:rsidRDefault="00BB7FA7" w:rsidP="00BB7FA7">
      <w:pPr>
        <w:pStyle w:val="Prrafodelista"/>
        <w:rPr>
          <w:rFonts w:ascii="Arial" w:hAnsi="Arial" w:cs="Arial"/>
        </w:rPr>
      </w:pPr>
    </w:p>
    <w:p w:rsidR="00BB7FA7" w:rsidRDefault="000264C9" w:rsidP="00BB7F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Que es un constructor</w:t>
      </w:r>
    </w:p>
    <w:p w:rsidR="00BB7FA7" w:rsidRDefault="00BB7FA7" w:rsidP="00BB7FA7">
      <w:pPr>
        <w:pStyle w:val="Prrafodelista"/>
        <w:rPr>
          <w:rFonts w:ascii="Arial" w:hAnsi="Arial" w:cs="Arial"/>
        </w:rPr>
      </w:pPr>
    </w:p>
    <w:p w:rsidR="00BB7FA7" w:rsidRDefault="00BB7FA7" w:rsidP="00BB7F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R// Es una parte del código en donde se </w:t>
      </w:r>
      <w:r w:rsidR="007927E7">
        <w:rPr>
          <w:rFonts w:ascii="Arial" w:hAnsi="Arial" w:cs="Arial"/>
        </w:rPr>
        <w:t xml:space="preserve">inicializan las variables, listas y/o métodos en una clase, </w:t>
      </w:r>
    </w:p>
    <w:p w:rsidR="00BB7FA7" w:rsidRPr="00BB7FA7" w:rsidRDefault="00BB7FA7" w:rsidP="00BB7FA7">
      <w:pPr>
        <w:pStyle w:val="Prrafodelista"/>
        <w:rPr>
          <w:rFonts w:ascii="Arial" w:hAnsi="Arial" w:cs="Arial"/>
        </w:rPr>
      </w:pPr>
    </w:p>
    <w:p w:rsidR="000264C9" w:rsidRPr="000264C9" w:rsidRDefault="000264C9" w:rsidP="000264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Crear un ejercicio aplicando Herencia, Polimorfismo y encapsulamiento</w:t>
      </w:r>
    </w:p>
    <w:p w:rsidR="000264C9" w:rsidRPr="000264C9" w:rsidRDefault="000264C9" w:rsidP="000264C9">
      <w:pPr>
        <w:pStyle w:val="Prrafodelista"/>
        <w:rPr>
          <w:rFonts w:ascii="Arial" w:hAnsi="Arial" w:cs="Arial"/>
        </w:rPr>
      </w:pPr>
    </w:p>
    <w:p w:rsidR="000264C9" w:rsidRPr="000264C9" w:rsidRDefault="000264C9" w:rsidP="000264C9">
      <w:pPr>
        <w:pStyle w:val="Prrafodelista"/>
        <w:rPr>
          <w:rFonts w:ascii="Arial" w:hAnsi="Arial" w:cs="Arial"/>
        </w:rPr>
      </w:pPr>
    </w:p>
    <w:p w:rsidR="000264C9" w:rsidRPr="000264C9" w:rsidRDefault="000264C9" w:rsidP="000264C9">
      <w:pPr>
        <w:pStyle w:val="Prrafodelista"/>
        <w:jc w:val="center"/>
        <w:rPr>
          <w:rFonts w:ascii="Arial" w:hAnsi="Arial" w:cs="Arial"/>
        </w:rPr>
      </w:pPr>
      <w:r w:rsidRPr="000264C9">
        <w:rPr>
          <w:rFonts w:ascii="Arial" w:hAnsi="Arial" w:cs="Arial"/>
        </w:rPr>
        <w:t>Ejercicios</w:t>
      </w:r>
    </w:p>
    <w:p w:rsidR="000264C9" w:rsidRPr="000264C9" w:rsidRDefault="000264C9" w:rsidP="000264C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Escribe una clase</w:t>
      </w:r>
      <w:r>
        <w:rPr>
          <w:rFonts w:ascii="Arial" w:eastAsia="Times New Roman" w:hAnsi="Arial" w:cs="Arial"/>
          <w:color w:val="222222"/>
          <w:lang w:eastAsia="es-SV"/>
        </w:rPr>
        <w:t xml:space="preserve"> para</w:t>
      </w:r>
      <w:r w:rsidRPr="000264C9">
        <w:rPr>
          <w:rFonts w:ascii="Arial" w:eastAsia="Times New Roman" w:hAnsi="Arial" w:cs="Arial"/>
          <w:color w:val="222222"/>
          <w:lang w:eastAsia="es-SV"/>
        </w:rPr>
        <w:t xml:space="preserve"> representar una cuenta bancaria. Los datos de la cuenta son: nombre del cliente (</w:t>
      </w:r>
      <w:proofErr w:type="spellStart"/>
      <w:r w:rsidRPr="000264C9">
        <w:rPr>
          <w:rFonts w:ascii="Arial" w:eastAsia="Times New Roman" w:hAnsi="Arial" w:cs="Arial"/>
          <w:color w:val="222222"/>
          <w:lang w:eastAsia="es-SV"/>
        </w:rPr>
        <w:t>String</w:t>
      </w:r>
      <w:proofErr w:type="spellEnd"/>
      <w:r w:rsidRPr="000264C9">
        <w:rPr>
          <w:rFonts w:ascii="Arial" w:eastAsia="Times New Roman" w:hAnsi="Arial" w:cs="Arial"/>
          <w:color w:val="222222"/>
          <w:lang w:eastAsia="es-SV"/>
        </w:rPr>
        <w:t>), número de cuenta (</w:t>
      </w:r>
      <w:proofErr w:type="spellStart"/>
      <w:r w:rsidRPr="000264C9">
        <w:rPr>
          <w:rFonts w:ascii="Arial" w:eastAsia="Times New Roman" w:hAnsi="Arial" w:cs="Arial"/>
          <w:color w:val="222222"/>
          <w:lang w:eastAsia="es-SV"/>
        </w:rPr>
        <w:t>String</w:t>
      </w:r>
      <w:proofErr w:type="spellEnd"/>
      <w:r w:rsidRPr="000264C9">
        <w:rPr>
          <w:rFonts w:ascii="Arial" w:eastAsia="Times New Roman" w:hAnsi="Arial" w:cs="Arial"/>
          <w:color w:val="222222"/>
          <w:lang w:eastAsia="es-SV"/>
        </w:rPr>
        <w:t>), tipo de interés (</w:t>
      </w:r>
      <w:proofErr w:type="spellStart"/>
      <w:r w:rsidRPr="000264C9">
        <w:rPr>
          <w:rFonts w:ascii="Arial" w:eastAsia="Times New Roman" w:hAnsi="Arial" w:cs="Arial"/>
          <w:color w:val="222222"/>
          <w:lang w:eastAsia="es-SV"/>
        </w:rPr>
        <w:t>double</w:t>
      </w:r>
      <w:proofErr w:type="spellEnd"/>
      <w:r w:rsidRPr="000264C9">
        <w:rPr>
          <w:rFonts w:ascii="Arial" w:eastAsia="Times New Roman" w:hAnsi="Arial" w:cs="Arial"/>
          <w:color w:val="222222"/>
          <w:lang w:eastAsia="es-SV"/>
        </w:rPr>
        <w:t>) y saldo (</w:t>
      </w:r>
      <w:proofErr w:type="spellStart"/>
      <w:r w:rsidRPr="000264C9">
        <w:rPr>
          <w:rFonts w:ascii="Arial" w:eastAsia="Times New Roman" w:hAnsi="Arial" w:cs="Arial"/>
          <w:color w:val="222222"/>
          <w:lang w:eastAsia="es-SV"/>
        </w:rPr>
        <w:t>double</w:t>
      </w:r>
      <w:proofErr w:type="spellEnd"/>
      <w:r w:rsidRPr="000264C9">
        <w:rPr>
          <w:rFonts w:ascii="Arial" w:eastAsia="Times New Roman" w:hAnsi="Arial" w:cs="Arial"/>
          <w:color w:val="222222"/>
          <w:lang w:eastAsia="es-SV"/>
        </w:rPr>
        <w:t>).</w:t>
      </w:r>
    </w:p>
    <w:p w:rsidR="000264C9" w:rsidRPr="000264C9" w:rsidRDefault="000264C9" w:rsidP="000264C9">
      <w:pPr>
        <w:pStyle w:val="Prrafodelista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La clase contendrá los siguientes métodos:</w:t>
      </w:r>
    </w:p>
    <w:p w:rsidR="000264C9" w:rsidRPr="000264C9" w:rsidRDefault="000264C9" w:rsidP="000264C9">
      <w:pPr>
        <w:pStyle w:val="Prrafodelista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Constructor por defecto</w:t>
      </w:r>
    </w:p>
    <w:p w:rsidR="000264C9" w:rsidRPr="000264C9" w:rsidRDefault="000264C9" w:rsidP="000264C9">
      <w:pPr>
        <w:pStyle w:val="Prrafodelista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Constructor con todos los parámetros</w:t>
      </w:r>
    </w:p>
    <w:p w:rsidR="000264C9" w:rsidRPr="000264C9" w:rsidRDefault="000264C9" w:rsidP="000264C9">
      <w:pPr>
        <w:pStyle w:val="Prrafodelista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Constructor copia.</w:t>
      </w:r>
    </w:p>
    <w:p w:rsidR="000264C9" w:rsidRPr="000264C9" w:rsidRDefault="000264C9" w:rsidP="000264C9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0264C9">
        <w:rPr>
          <w:rFonts w:ascii="Arial" w:hAnsi="Arial" w:cs="Arial"/>
          <w:color w:val="222222"/>
          <w:shd w:val="clear" w:color="auto" w:fill="FFFFFF"/>
        </w:rPr>
        <w:t xml:space="preserve">Métodos </w:t>
      </w:r>
      <w:proofErr w:type="spellStart"/>
      <w:r w:rsidRPr="000264C9">
        <w:rPr>
          <w:rFonts w:ascii="Arial" w:hAnsi="Arial" w:cs="Arial"/>
          <w:color w:val="222222"/>
          <w:shd w:val="clear" w:color="auto" w:fill="FFFFFF"/>
        </w:rPr>
        <w:t>setters</w:t>
      </w:r>
      <w:proofErr w:type="spellEnd"/>
      <w:r w:rsidRPr="000264C9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0264C9">
        <w:rPr>
          <w:rFonts w:ascii="Arial" w:hAnsi="Arial" w:cs="Arial"/>
          <w:color w:val="222222"/>
          <w:shd w:val="clear" w:color="auto" w:fill="FFFFFF"/>
        </w:rPr>
        <w:t>getters</w:t>
      </w:r>
      <w:proofErr w:type="spellEnd"/>
      <w:r w:rsidRPr="000264C9">
        <w:rPr>
          <w:rFonts w:ascii="Arial" w:hAnsi="Arial" w:cs="Arial"/>
          <w:color w:val="222222"/>
          <w:shd w:val="clear" w:color="auto" w:fill="FFFFFF"/>
        </w:rPr>
        <w:t xml:space="preserve"> para asignar y obtener los datos de la cuenta.</w:t>
      </w:r>
    </w:p>
    <w:p w:rsidR="000264C9" w:rsidRPr="000264C9" w:rsidRDefault="000264C9" w:rsidP="000264C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264C9">
        <w:rPr>
          <w:rFonts w:ascii="Arial" w:hAnsi="Arial" w:cs="Arial"/>
          <w:color w:val="222222"/>
          <w:shd w:val="clear" w:color="auto" w:fill="FFFFFF"/>
        </w:rPr>
        <w:t>Leer los valores y mostrarlos en consola</w:t>
      </w:r>
      <w:bookmarkStart w:id="0" w:name="_GoBack"/>
      <w:bookmarkEnd w:id="0"/>
    </w:p>
    <w:sectPr w:rsidR="000264C9" w:rsidRPr="00026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C1861"/>
    <w:multiLevelType w:val="hybridMultilevel"/>
    <w:tmpl w:val="11A2CB0A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31E57"/>
    <w:multiLevelType w:val="hybridMultilevel"/>
    <w:tmpl w:val="B5DA07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C9"/>
    <w:rsid w:val="000264C9"/>
    <w:rsid w:val="0022333F"/>
    <w:rsid w:val="007927E7"/>
    <w:rsid w:val="00797691"/>
    <w:rsid w:val="00BB7FA7"/>
    <w:rsid w:val="00DE26C9"/>
    <w:rsid w:val="00F7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B6EA7-CD51-400F-A16B-28567866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Iraheta</dc:creator>
  <cp:keywords/>
  <dc:description/>
  <cp:lastModifiedBy>Educacion</cp:lastModifiedBy>
  <cp:revision>3</cp:revision>
  <dcterms:created xsi:type="dcterms:W3CDTF">2019-07-08T13:49:00Z</dcterms:created>
  <dcterms:modified xsi:type="dcterms:W3CDTF">2019-07-08T16:31:00Z</dcterms:modified>
</cp:coreProperties>
</file>