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0DF" w14:textId="77777777" w:rsidR="002962D8" w:rsidRDefault="004672DE" w:rsidP="002962D8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4672D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051005T4ICT</w:t>
      </w:r>
    </w:p>
    <w:p w14:paraId="2794CB8D" w14:textId="143FBFF3" w:rsidR="004672DE" w:rsidRPr="004672DE" w:rsidRDefault="004672DE" w:rsidP="002962D8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672DE">
        <w:rPr>
          <w:rFonts w:ascii="Times New Roman" w:eastAsia="Calibri" w:hAnsi="Times New Roman" w:cs="Times New Roman"/>
          <w:b/>
          <w:bCs/>
          <w:sz w:val="24"/>
          <w:szCs w:val="24"/>
        </w:rPr>
        <w:t>ICT Technician Level</w:t>
      </w:r>
      <w:r w:rsidRPr="004672DE">
        <w:rPr>
          <w:rFonts w:ascii="Times New Roman" w:eastAsia="Calibri" w:hAnsi="Times New Roman" w:cs="Times New Roman"/>
          <w:b/>
          <w:sz w:val="24"/>
          <w:szCs w:val="24"/>
        </w:rPr>
        <w:t xml:space="preserve"> 5</w:t>
      </w:r>
    </w:p>
    <w:p w14:paraId="1251968C" w14:textId="6CB384F2" w:rsidR="004672DE" w:rsidRPr="004672DE" w:rsidRDefault="004672DE" w:rsidP="002962D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4672D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IT/OS/ICT/CR/01/5/A</w:t>
      </w:r>
    </w:p>
    <w:p w14:paraId="5F0946C9" w14:textId="3E00368B" w:rsidR="004672DE" w:rsidRDefault="004672DE" w:rsidP="002962D8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672DE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Perform Computer Networking</w:t>
      </w:r>
    </w:p>
    <w:p w14:paraId="669CABC6" w14:textId="5365B4CD" w:rsidR="002962D8" w:rsidRPr="004672DE" w:rsidRDefault="002962D8" w:rsidP="004672D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March/April 2023</w:t>
      </w:r>
    </w:p>
    <w:p w14:paraId="1BDDFB35" w14:textId="77777777" w:rsidR="004672DE" w:rsidRDefault="004672DE" w:rsidP="004672DE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ADFA5" w14:textId="77777777" w:rsidR="004672DE" w:rsidRDefault="004672DE" w:rsidP="004672DE">
      <w:pPr>
        <w:spacing w:after="0"/>
        <w:ind w:left="42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4467F" wp14:editId="10112B0A">
            <wp:simplePos x="0" y="0"/>
            <wp:positionH relativeFrom="margin">
              <wp:posOffset>0</wp:posOffset>
            </wp:positionH>
            <wp:positionV relativeFrom="paragraph">
              <wp:posOffset>125730</wp:posOffset>
            </wp:positionV>
            <wp:extent cx="809625" cy="866140"/>
            <wp:effectExtent l="0" t="0" r="9525" b="0"/>
            <wp:wrapTight wrapText="bothSides">
              <wp:wrapPolygon edited="0">
                <wp:start x="0" y="0"/>
                <wp:lineTo x="0" y="20903"/>
                <wp:lineTo x="21346" y="2090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28A0C" w14:textId="77777777" w:rsidR="004672DE" w:rsidRDefault="004672DE" w:rsidP="004672DE">
      <w:pPr>
        <w:tabs>
          <w:tab w:val="left" w:pos="0"/>
          <w:tab w:val="left" w:pos="360"/>
        </w:tabs>
        <w:spacing w:after="0" w:line="360" w:lineRule="auto"/>
        <w:rPr>
          <w:rFonts w:ascii="Berlin Sans FB" w:eastAsia="Times New Roman" w:hAnsi="Berlin Sans FB"/>
          <w:b/>
          <w:sz w:val="24"/>
          <w:szCs w:val="24"/>
        </w:rPr>
      </w:pPr>
    </w:p>
    <w:p w14:paraId="3B569E50" w14:textId="77777777" w:rsidR="004672DE" w:rsidRPr="009F246F" w:rsidRDefault="004672DE" w:rsidP="004672DE">
      <w:pPr>
        <w:tabs>
          <w:tab w:val="left" w:pos="0"/>
          <w:tab w:val="left" w:pos="360"/>
        </w:tabs>
        <w:spacing w:after="0" w:line="360" w:lineRule="auto"/>
        <w:rPr>
          <w:rFonts w:ascii="Berlin Sans FB" w:eastAsia="Times New Roman" w:hAnsi="Berlin Sans FB"/>
          <w:b/>
          <w:sz w:val="32"/>
          <w:szCs w:val="24"/>
        </w:rPr>
      </w:pPr>
      <w:r w:rsidRPr="009F246F">
        <w:rPr>
          <w:rFonts w:ascii="Berlin Sans FB" w:eastAsia="Times New Roman" w:hAnsi="Berlin Sans FB"/>
          <w:b/>
          <w:sz w:val="32"/>
          <w:szCs w:val="24"/>
        </w:rPr>
        <w:t>THE KENYA NATIONAL EXAMINATIONS COUNCIL</w:t>
      </w:r>
    </w:p>
    <w:p w14:paraId="6C8CDC16" w14:textId="1B977130" w:rsidR="004D2593" w:rsidRPr="00732577" w:rsidRDefault="004D2593" w:rsidP="00732577">
      <w:pPr>
        <w:spacing w:after="0" w:line="360" w:lineRule="auto"/>
        <w:ind w:right="486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14:paraId="340B38DA" w14:textId="77777777" w:rsidR="004D2593" w:rsidRPr="00732577" w:rsidRDefault="004D2593" w:rsidP="00732577">
      <w:pPr>
        <w:spacing w:after="0" w:line="360" w:lineRule="auto"/>
        <w:ind w:right="486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14:paraId="0BCBF5F5" w14:textId="5229D56F" w:rsidR="004D2593" w:rsidRPr="00732577" w:rsidRDefault="004D2593" w:rsidP="004672DE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 w:rsidRPr="00732577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ab/>
      </w:r>
    </w:p>
    <w:p w14:paraId="2AA781F6" w14:textId="77777777" w:rsidR="004D2593" w:rsidRPr="00732577" w:rsidRDefault="004D2593" w:rsidP="0073257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AD6A6" w14:textId="2317098A" w:rsidR="004D2593" w:rsidRPr="00732577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906"/>
        <w:gridCol w:w="2574"/>
        <w:gridCol w:w="2042"/>
      </w:tblGrid>
      <w:tr w:rsidR="009463B4" w:rsidRPr="00732577" w14:paraId="71566FCB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5461" w14:textId="526F3E1B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CDAF" w14:textId="24B66960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BB2" w14:textId="1DC89E1A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5CB" w14:textId="1C91BB3C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  <w:r w:rsidR="0067240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46FD0" w:rsidRPr="00732577" w14:paraId="4BA65BFC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005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1F2C" w14:textId="570FF3A3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Two working computers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with Ethernet port and installed drivers</w:t>
            </w:r>
          </w:p>
          <w:p w14:paraId="07E31676" w14:textId="39B9935B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5D0" w14:textId="0D17F227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 candidate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0BB833" w14:textId="77777777" w:rsidR="00246FD0" w:rsidRPr="00732577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246FD0" w:rsidRPr="00732577" w14:paraId="0B28230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66C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C87B" w14:textId="525A6627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Crimping tool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C1E" w14:textId="7D592340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10 candidates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08C03" w14:textId="77777777" w:rsidR="00246FD0" w:rsidRPr="00732577" w:rsidRDefault="00246FD0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393353B3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D5A2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E69A" w14:textId="51B62B9F" w:rsidR="00246FD0" w:rsidRPr="00246FD0" w:rsidRDefault="00FF0BB7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246FD0"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at5 or Cat 6 cable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51F9" w14:textId="0BF4E81E" w:rsidR="00246FD0" w:rsidRPr="00732577" w:rsidRDefault="00FF0BB7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1.5 </w:t>
            </w: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meter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246F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 candidate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BA7DA" w14:textId="6AB18095" w:rsidR="00246FD0" w:rsidRPr="00732577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1E67AA5A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D355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0658" w14:textId="69F14064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Rj45 connectors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4D17" w14:textId="707DF38A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per candidate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832D25" w14:textId="77777777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15D2788D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043B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147E" w14:textId="5830E437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Cable tester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D12" w14:textId="7768A387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20 candidates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5D753" w14:textId="77777777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063432BD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7431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53C5" w14:textId="66AFFF4C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Wire stripper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697C" w14:textId="4139018B" w:rsid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2 candidates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76875F" w14:textId="77777777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46FD0" w:rsidRPr="00732577" w14:paraId="24EF5BEB" w14:textId="77777777" w:rsidTr="00FF0BB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0" w14:textId="77777777" w:rsidR="00246FD0" w:rsidRPr="009463B4" w:rsidRDefault="00246FD0" w:rsidP="009463B4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DDF" w14:textId="08E20757" w:rsidR="00246FD0" w:rsidRPr="00246FD0" w:rsidRDefault="00246FD0" w:rsidP="00246FD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46FD0">
              <w:rPr>
                <w:rFonts w:ascii="Times New Roman" w:eastAsia="Calibri" w:hAnsi="Times New Roman" w:cs="Times New Roman"/>
                <w:sz w:val="24"/>
                <w:szCs w:val="24"/>
              </w:rPr>
              <w:t>A plain paper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65F4" w14:textId="42FD14ED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sheets</w:t>
            </w:r>
          </w:p>
        </w:tc>
        <w:tc>
          <w:tcPr>
            <w:tcW w:w="20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71EF1F" w14:textId="77777777" w:rsidR="00246FD0" w:rsidRDefault="00246FD0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2989E8" w14:textId="77777777"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C7B1A" w14:textId="77777777"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7E40" w14:textId="77777777" w:rsidR="000D20EB" w:rsidRDefault="000D20EB" w:rsidP="00732577">
      <w:pPr>
        <w:spacing w:after="0" w:line="240" w:lineRule="auto"/>
      </w:pPr>
      <w:r>
        <w:separator/>
      </w:r>
    </w:p>
  </w:endnote>
  <w:endnote w:type="continuationSeparator" w:id="0">
    <w:p w14:paraId="452A30C0" w14:textId="77777777" w:rsidR="000D20EB" w:rsidRDefault="000D20EB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89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B17E35" w14:textId="3BE693A8" w:rsidR="00732577" w:rsidRDefault="00732577">
            <w:pPr>
              <w:pStyle w:val="Footer"/>
              <w:jc w:val="center"/>
            </w:pPr>
            <w:r w:rsidRPr="00E50489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672D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672D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E504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3D42" w14:textId="77777777" w:rsidR="000D20EB" w:rsidRDefault="000D20EB" w:rsidP="00732577">
      <w:pPr>
        <w:spacing w:after="0" w:line="240" w:lineRule="auto"/>
      </w:pPr>
      <w:r>
        <w:separator/>
      </w:r>
    </w:p>
  </w:footnote>
  <w:footnote w:type="continuationSeparator" w:id="0">
    <w:p w14:paraId="26E79DC6" w14:textId="77777777" w:rsidR="000D20EB" w:rsidRDefault="000D20EB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A917" w14:textId="03521BA5" w:rsidR="004672DE" w:rsidRPr="009F246F" w:rsidRDefault="004672DE" w:rsidP="004672DE">
    <w:pPr>
      <w:spacing w:after="0"/>
    </w:pPr>
    <w:r>
      <w:rPr>
        <w:rFonts w:ascii="Times New Roman" w:eastAsia="Times New Roman" w:hAnsi="Times New Roman" w:cs="Times New Roman"/>
        <w:i/>
        <w:sz w:val="20"/>
      </w:rPr>
      <w:t>©202</w:t>
    </w:r>
    <w:r w:rsidR="002962D8">
      <w:rPr>
        <w:rFonts w:ascii="Times New Roman" w:eastAsia="Times New Roman" w:hAnsi="Times New Roman" w:cs="Times New Roman"/>
        <w:i/>
        <w:sz w:val="20"/>
      </w:rPr>
      <w:t>3</w:t>
    </w:r>
    <w:r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</w:p>
  <w:p w14:paraId="73AA82E7" w14:textId="7CC6964B" w:rsidR="00732577" w:rsidRPr="004672DE" w:rsidRDefault="00732577" w:rsidP="00467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0431"/>
    <w:multiLevelType w:val="hybridMultilevel"/>
    <w:tmpl w:val="D5E0B3AC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B751C"/>
    <w:multiLevelType w:val="hybridMultilevel"/>
    <w:tmpl w:val="F8E4E916"/>
    <w:lvl w:ilvl="0" w:tplc="2000000F">
      <w:start w:val="1"/>
      <w:numFmt w:val="decimal"/>
      <w:lvlText w:val="%1."/>
      <w:lvlJc w:val="lef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65E01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6403">
    <w:abstractNumId w:val="1"/>
  </w:num>
  <w:num w:numId="2" w16cid:durableId="1768765877">
    <w:abstractNumId w:val="2"/>
  </w:num>
  <w:num w:numId="3" w16cid:durableId="20047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593"/>
    <w:rsid w:val="00097094"/>
    <w:rsid w:val="000D20EB"/>
    <w:rsid w:val="000E0966"/>
    <w:rsid w:val="001A4933"/>
    <w:rsid w:val="001A6224"/>
    <w:rsid w:val="001E17FB"/>
    <w:rsid w:val="0021506A"/>
    <w:rsid w:val="00246FD0"/>
    <w:rsid w:val="002962D8"/>
    <w:rsid w:val="003818BE"/>
    <w:rsid w:val="0044307C"/>
    <w:rsid w:val="004672DE"/>
    <w:rsid w:val="004D2593"/>
    <w:rsid w:val="004F2DB9"/>
    <w:rsid w:val="00534287"/>
    <w:rsid w:val="005E38D4"/>
    <w:rsid w:val="0067240F"/>
    <w:rsid w:val="006F48A1"/>
    <w:rsid w:val="00721A75"/>
    <w:rsid w:val="00732577"/>
    <w:rsid w:val="00783790"/>
    <w:rsid w:val="007D6CD7"/>
    <w:rsid w:val="00820A81"/>
    <w:rsid w:val="00863CC1"/>
    <w:rsid w:val="00927C2A"/>
    <w:rsid w:val="009463B4"/>
    <w:rsid w:val="00986F7D"/>
    <w:rsid w:val="00A12953"/>
    <w:rsid w:val="00A50896"/>
    <w:rsid w:val="00B52564"/>
    <w:rsid w:val="00B90ADE"/>
    <w:rsid w:val="00BA66E5"/>
    <w:rsid w:val="00BD248D"/>
    <w:rsid w:val="00BE5E61"/>
    <w:rsid w:val="00C33B7F"/>
    <w:rsid w:val="00C931A7"/>
    <w:rsid w:val="00E45413"/>
    <w:rsid w:val="00E50489"/>
    <w:rsid w:val="00EC249B"/>
    <w:rsid w:val="00FC5C51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FEA15"/>
  <w15:docId w15:val="{A88DE91E-3B78-4219-B8AF-8E1D02E2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basedOn w:val="Normal"/>
    <w:uiPriority w:val="34"/>
    <w:qFormat/>
    <w:rsid w:val="0094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LISPER KENDI</dc:creator>
  <cp:lastModifiedBy>isaac kiprop</cp:lastModifiedBy>
  <cp:revision>4</cp:revision>
  <dcterms:created xsi:type="dcterms:W3CDTF">2022-10-13T13:33:00Z</dcterms:created>
  <dcterms:modified xsi:type="dcterms:W3CDTF">2023-03-09T07:33:00Z</dcterms:modified>
</cp:coreProperties>
</file>