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88" w:lineRule="auto"/>
      </w:pPr>
      <w:r>
        <w:rPr>
          <w:rFonts w:ascii="微软雅黑" w:hAnsi="微软雅黑" w:eastAsia="微软雅黑"/>
          <w:b/>
          <w:color w:val="5D4037"/>
          <w:sz w:val="40"/>
        </w:rPr>
        <w:t>橘猫「耄耋」后续动作提示词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b w:val="0"/>
          <w:sz w:val="21"/>
        </w:rPr>
        <w:t>剩余 13 条动作（08–20）。每条都可以整段复制，粘到即梦 / 豆包 / 可灵里做「图生视频」。生成完把 mp4 放进 D:\project\dsh\pet-src\，我负责转成透明 webm、体检、登记进桌宠。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0"/>
        </w:rPr>
        <w:t>已经完成并装进桌宠的：舔毛、踩奶、追尾巴、揣手手、打哈欠伸懒腰、炸毛、飞机耳（外加原有 6 个）。</w:t>
      </w:r>
    </w:p>
    <w:p>
      <w:pPr>
        <w:spacing w:before="240" w:after="80" w:line="288" w:lineRule="auto"/>
      </w:pPr>
      <w:r>
        <w:rPr>
          <w:rFonts w:ascii="微软雅黑" w:hAnsi="微软雅黑" w:eastAsia="微软雅黑"/>
          <w:b/>
          <w:color w:val="2E7D32"/>
          <w:sz w:val="26"/>
        </w:rPr>
        <w:t>一、每次生成前的通用要求</w:t>
      </w:r>
    </w:p>
    <w:p>
      <w:pPr>
        <w:spacing w:before="0" w:after="40" w:line="312" w:lineRule="auto"/>
        <w:ind w:left="340" w:hanging="198"/>
      </w:pPr>
      <w:r>
        <w:rPr>
          <w:rFonts w:ascii="微软雅黑" w:hAnsi="微软雅黑" w:eastAsia="微软雅黑"/>
          <w:b w:val="0"/>
          <w:sz w:val="21"/>
        </w:rPr>
        <w:t>· 画面 16:9 横版，时长选最长的（10 秒最好；只有 5 秒也能用，后半段动作砍掉，只要首尾都是站姿）。</w:t>
      </w:r>
    </w:p>
    <w:p>
      <w:pPr>
        <w:spacing w:before="0" w:after="40" w:line="312" w:lineRule="auto"/>
        <w:ind w:left="340" w:hanging="198"/>
      </w:pPr>
      <w:r>
        <w:rPr>
          <w:rFonts w:ascii="微软雅黑" w:hAnsi="微软雅黑" w:eastAsia="微软雅黑"/>
          <w:b w:val="0"/>
          <w:sz w:val="21"/>
        </w:rPr>
        <w:t>· 参考图用 D:\project\dsh\pet-src\maodie-ref.png（白底，512×512）。只借用猫的样子，不要连白底一起继承。</w:t>
      </w:r>
    </w:p>
    <w:p>
      <w:pPr>
        <w:spacing w:before="0" w:after="40" w:line="312" w:lineRule="auto"/>
        <w:ind w:left="340" w:hanging="198"/>
      </w:pPr>
      <w:r>
        <w:rPr>
          <w:rFonts w:ascii="微软雅黑" w:hAnsi="微软雅黑" w:eastAsia="微软雅黑"/>
          <w:b w:val="0"/>
          <w:sz w:val="21"/>
        </w:rPr>
        <w:t>· 背景要一整片纯色绿幕，越纯越好：不要渐变、地面、影子、光斑、边框、杂物。豆包实际给的是灰绿影棚，也能抠，但越纯越省事。</w:t>
      </w:r>
    </w:p>
    <w:p>
      <w:pPr>
        <w:spacing w:before="0" w:after="40" w:line="312" w:lineRule="auto"/>
        <w:ind w:left="340" w:hanging="198"/>
      </w:pPr>
      <w:r>
        <w:rPr>
          <w:rFonts w:ascii="微软雅黑" w:hAnsi="微软雅黑" w:eastAsia="微软雅黑"/>
          <w:b w:val="0"/>
          <w:sz w:val="21"/>
        </w:rPr>
        <w:t>· 猫全身必须留在画面内，四周留一圈绿边；出画的部分会被裁掉。</w:t>
      </w:r>
    </w:p>
    <w:p>
      <w:pPr>
        <w:spacing w:before="0" w:after="40" w:line="312" w:lineRule="auto"/>
        <w:ind w:left="340" w:hanging="198"/>
      </w:pPr>
      <w:r>
        <w:rPr>
          <w:rFonts w:ascii="微软雅黑" w:hAnsi="微软雅黑" w:eastAsia="微软雅黑"/>
          <w:b w:val="0"/>
          <w:sz w:val="21"/>
        </w:rPr>
        <w:t>· 关声音 / 选静音，桌宠不需要音频。</w:t>
      </w:r>
    </w:p>
    <w:p>
      <w:pPr>
        <w:spacing w:before="0" w:after="40" w:line="312" w:lineRule="auto"/>
        <w:ind w:left="340" w:hanging="198"/>
      </w:pPr>
      <w:r>
        <w:rPr>
          <w:rFonts w:ascii="微软雅黑" w:hAnsi="微软雅黑" w:eastAsia="微软雅黑"/>
          <w:b w:val="0"/>
          <w:sz w:val="21"/>
        </w:rPr>
        <w:t>· 首帧是参考图的正面站姿，最后 1 秒回到同一个站姿，循环播放才不跳。</w:t>
      </w:r>
    </w:p>
    <w:p>
      <w:pPr>
        <w:spacing w:before="0" w:after="40" w:line="312" w:lineRule="auto"/>
        <w:ind w:left="340" w:hanging="198"/>
      </w:pPr>
      <w:r>
        <w:rPr>
          <w:rFonts w:ascii="微软雅黑" w:hAnsi="微软雅黑" w:eastAsia="微软雅黑"/>
          <w:b w:val="0"/>
          <w:sz w:val="21"/>
        </w:rPr>
        <w:t>· 有道具的动作，道具一律「无 → 有 → 无」：先半透明虚影约 0.5 秒凝实，结束前 0.5–1 秒化成光点消散，首尾帧干净。</w:t>
      </w:r>
    </w:p>
    <w:p>
      <w:pPr>
        <w:spacing w:before="0" w:after="40" w:line="312" w:lineRule="auto"/>
        <w:ind w:left="340" w:hanging="198"/>
      </w:pPr>
      <w:r>
        <w:rPr>
          <w:rFonts w:ascii="微软雅黑" w:hAnsi="微软雅黑" w:eastAsia="微软雅黑"/>
          <w:b w:val="0"/>
          <w:sz w:val="21"/>
        </w:rPr>
        <w:t>· 水印尽量别压在猫身上（即梦的角标在左上，裁中心方图时会被裁掉，压到猫就白做了）。</w:t>
      </w:r>
    </w:p>
    <w:p>
      <w:pPr>
        <w:spacing w:before="240" w:after="80" w:line="288" w:lineRule="auto"/>
      </w:pPr>
      <w:r>
        <w:rPr>
          <w:rFonts w:ascii="微软雅黑" w:hAnsi="微软雅黑" w:eastAsia="微软雅黑"/>
          <w:b/>
          <w:color w:val="2E7D32"/>
          <w:sz w:val="26"/>
        </w:rPr>
        <w:t>二、13 条提示词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b w:val="0"/>
          <w:sz w:val="19"/>
        </w:rPr>
        <w:t>命名就按动作名，比如“东张西望.mp4”，脚本用文件名当动作名，别加编号。</w:t>
      </w:r>
    </w:p>
    <w:p>
      <w:pPr>
        <w:spacing w:before="200" w:after="40" w:line="288" w:lineRule="auto"/>
      </w:pPr>
      <w:r>
        <w:rPr>
          <w:rFonts w:ascii="微软雅黑" w:hAnsi="微软雅黑" w:eastAsia="微软雅黑"/>
          <w:b/>
          <w:color w:val="5D4037"/>
          <w:sz w:val="24"/>
        </w:rPr>
        <w:t>08 东张西望</w:t>
      </w:r>
      <w:r>
        <w:rPr>
          <w:rFonts w:ascii="微软雅黑" w:hAnsi="微软雅黑" w:eastAsia="微软雅黑"/>
          <w:b w:val="0"/>
          <w:color w:val="8D6E63"/>
          <w:sz w:val="18"/>
        </w:rPr>
        <w:t xml:space="preserve">    小动作</w:t>
      </w:r>
    </w:p>
    <w:p>
      <w:pPr>
        <w:spacing w:before="40" w:after="160" w:line="348" w:lineRule="auto"/>
        <w:ind w:left="170" w:right="170"/>
        <w:shd w:val="clear" w:color="auto" w:fill="F5F5F0"/>
      </w:pPr>
      <w:r>
        <w:rPr>
          <w:rFonts w:ascii="微软雅黑" w:hAnsi="微软雅黑" w:eastAsia="微软雅黑"/>
          <w:b w:val="0"/>
          <w:color w:val="212121"/>
          <w:sz w:val="20"/>
        </w:rPr>
        <w:t>16:9 横版、10 秒、纯色绿幕（无阴影/渐变/地面/边框），参考图中的橘猫全身居中，四周留绿边不出画；首帧为参考图正面站姿，最后 1 秒回到同一姿态。0–3 秒：猫头慢慢向左转，耳朵跟着转动；3–7 秒：头转向右侧，眼睛扫视，胡须轻抖；7–10 秒：头回正，恢复站姿。场景中只有猫，不要任何垫子、毯子、布料、道具。</w:t>
      </w:r>
    </w:p>
    <w:p>
      <w:pPr>
        <w:spacing w:before="200" w:after="40" w:line="288" w:lineRule="auto"/>
      </w:pPr>
      <w:r>
        <w:rPr>
          <w:rFonts w:ascii="微软雅黑" w:hAnsi="微软雅黑" w:eastAsia="微软雅黑"/>
          <w:b/>
          <w:color w:val="5D4037"/>
          <w:sz w:val="24"/>
        </w:rPr>
        <w:t>09 扒拉杯子</w:t>
      </w:r>
      <w:r>
        <w:rPr>
          <w:rFonts w:ascii="微软雅黑" w:hAnsi="微软雅黑" w:eastAsia="微软雅黑"/>
          <w:b w:val="0"/>
          <w:color w:val="8D6E63"/>
          <w:sz w:val="18"/>
        </w:rPr>
        <w:t xml:space="preserve">    小动作</w:t>
      </w:r>
    </w:p>
    <w:p>
      <w:pPr>
        <w:spacing w:before="40" w:after="160" w:line="348" w:lineRule="auto"/>
        <w:ind w:left="170" w:right="170"/>
        <w:shd w:val="clear" w:color="auto" w:fill="F5F5F0"/>
      </w:pPr>
      <w:r>
        <w:rPr>
          <w:rFonts w:ascii="微软雅黑" w:hAnsi="微软雅黑" w:eastAsia="微软雅黑"/>
          <w:b w:val="0"/>
          <w:color w:val="212121"/>
          <w:sz w:val="20"/>
        </w:rPr>
        <w:t>16:9 横版、10 秒、纯色绿幕（无阴影/渐变/地面/边框），参考图中的橘猫全身居中，四周留绿边不出画；首帧为参考图正面站姿，最后 1 秒回到同一姿态。0–2 秒：猫面前由虚影凝实出现一只白色马克杯；2–7 秒：猫抬起前爪扒拉杯沿，杯子轻轻晃动，猫再扒一下，盯着杯子；7–10 秒：杯子化成光点消散，猫放下爪子，恢复站姿。场景中只有猫和这只杯子，不要其他道具。</w:t>
      </w:r>
    </w:p>
    <w:p>
      <w:pPr>
        <w:spacing w:before="200" w:after="40" w:line="288" w:lineRule="auto"/>
      </w:pPr>
      <w:r>
        <w:rPr>
          <w:rFonts w:ascii="微软雅黑" w:hAnsi="微软雅黑" w:eastAsia="微软雅黑"/>
          <w:b/>
          <w:color w:val="5D4037"/>
          <w:sz w:val="24"/>
        </w:rPr>
        <w:t>10 钻进纸箱</w:t>
      </w:r>
      <w:r>
        <w:rPr>
          <w:rFonts w:ascii="微软雅黑" w:hAnsi="微软雅黑" w:eastAsia="微软雅黑"/>
          <w:b w:val="0"/>
          <w:color w:val="8D6E63"/>
          <w:sz w:val="18"/>
        </w:rPr>
        <w:t xml:space="preserve">    小动作</w:t>
      </w:r>
    </w:p>
    <w:p>
      <w:pPr>
        <w:spacing w:before="40" w:after="160" w:line="348" w:lineRule="auto"/>
        <w:ind w:left="170" w:right="170"/>
        <w:shd w:val="clear" w:color="auto" w:fill="F5F5F0"/>
      </w:pPr>
      <w:r>
        <w:rPr>
          <w:rFonts w:ascii="微软雅黑" w:hAnsi="微软雅黑" w:eastAsia="微软雅黑"/>
          <w:b w:val="0"/>
          <w:color w:val="212121"/>
          <w:sz w:val="20"/>
        </w:rPr>
        <w:t>16:9 横版、10 秒、纯色绿幕（无阴影/渐变/地面/边框），参考图中的橘猫全身居中，四周留绿边不出画；首帧为参考图正面站姿，最后 1 秒回到同一姿态。0–2 秒：猫身前由虚影凝实出现一个纸箱；2–6 秒：猫跳进纸箱，只露出头和两只耳朵，箱口边缘挡住身体；6–8 秒：猫从箱口探出头左右看；8–10 秒：纸箱消散，猫回到地面站好。场景中只有猫和这个纸箱。</w:t>
      </w:r>
    </w:p>
    <w:p>
      <w:pPr>
        <w:spacing w:before="200" w:after="40" w:line="288" w:lineRule="auto"/>
      </w:pPr>
      <w:r>
        <w:rPr>
          <w:rFonts w:ascii="微软雅黑" w:hAnsi="微软雅黑" w:eastAsia="微软雅黑"/>
          <w:b/>
          <w:color w:val="5D4037"/>
          <w:sz w:val="24"/>
        </w:rPr>
        <w:t>11 打滚晒太阳</w:t>
      </w:r>
      <w:r>
        <w:rPr>
          <w:rFonts w:ascii="微软雅黑" w:hAnsi="微软雅黑" w:eastAsia="微软雅黑"/>
          <w:b w:val="0"/>
          <w:color w:val="8D6E63"/>
          <w:sz w:val="18"/>
        </w:rPr>
        <w:t xml:space="preserve">    小动作</w:t>
      </w:r>
    </w:p>
    <w:p>
      <w:pPr>
        <w:spacing w:before="40" w:after="160" w:line="348" w:lineRule="auto"/>
        <w:ind w:left="170" w:right="170"/>
        <w:shd w:val="clear" w:color="auto" w:fill="F5F5F0"/>
      </w:pPr>
      <w:r>
        <w:rPr>
          <w:rFonts w:ascii="微软雅黑" w:hAnsi="微软雅黑" w:eastAsia="微软雅黑"/>
          <w:b w:val="0"/>
          <w:color w:val="212121"/>
          <w:sz w:val="20"/>
        </w:rPr>
        <w:t>16:9 横版、10 秒、纯色绿幕（无阴影/渐变/地面/边框），参考图中的橘猫全身居中，四周留绿边不出画；首帧为参考图正面站姿，最后 1 秒回到同一姿态。0–3 秒：猫侧躺下，四肢放松；3–7 秒：左右翻滚两圈，肚皮朝上又翻回来，尾巴甩动；7–10 秒：仰面躺平，眯眼，然后翻身站起，恢复站姿。场景中只有猫，不要任何垫子、毯子、布料、道具。</w:t>
      </w:r>
    </w:p>
    <w:p>
      <w:pPr>
        <w:spacing w:before="200" w:after="40" w:line="288" w:lineRule="auto"/>
      </w:pPr>
      <w:r>
        <w:rPr>
          <w:rFonts w:ascii="微软雅黑" w:hAnsi="微软雅黑" w:eastAsia="微软雅黑"/>
          <w:b/>
          <w:color w:val="5D4037"/>
          <w:sz w:val="24"/>
        </w:rPr>
        <w:t>12 抓激光笔</w:t>
      </w:r>
      <w:r>
        <w:rPr>
          <w:rFonts w:ascii="微软雅黑" w:hAnsi="微软雅黑" w:eastAsia="微软雅黑"/>
          <w:b w:val="0"/>
          <w:color w:val="8D6E63"/>
          <w:sz w:val="18"/>
        </w:rPr>
        <w:t xml:space="preserve">    小动作</w:t>
      </w:r>
    </w:p>
    <w:p>
      <w:pPr>
        <w:spacing w:before="40" w:after="160" w:line="348" w:lineRule="auto"/>
        <w:ind w:left="170" w:right="170"/>
        <w:shd w:val="clear" w:color="auto" w:fill="F5F5F0"/>
      </w:pPr>
      <w:r>
        <w:rPr>
          <w:rFonts w:ascii="微软雅黑" w:hAnsi="微软雅黑" w:eastAsia="微软雅黑"/>
          <w:b w:val="0"/>
          <w:color w:val="212121"/>
          <w:sz w:val="20"/>
        </w:rPr>
        <w:t>16:9 横版、10 秒、纯色绿幕（无阴影/渐变/地面/边框），参考图中的橘猫全身居中，四周留绿边不出画；首帧为参考图正面站姿，最后 1 秒回到同一姿态。0–2 秒：画面里出现一个红色小光点（激光笔）；2–7 秒：猫压低身体，猛地向左扑，光点跳到右边，猫转身再扑，前爪拍地；7–10 秒：光点消失，猫蹲下四处找，恢复站姿。场景中只有猫和这个光点。</w:t>
      </w:r>
    </w:p>
    <w:p>
      <w:pPr>
        <w:spacing w:before="200" w:after="40" w:line="288" w:lineRule="auto"/>
      </w:pPr>
      <w:r>
        <w:rPr>
          <w:rFonts w:ascii="微软雅黑" w:hAnsi="微软雅黑" w:eastAsia="微软雅黑"/>
          <w:b/>
          <w:color w:val="5D4037"/>
          <w:sz w:val="24"/>
        </w:rPr>
        <w:t>13 偷吃被抓住</w:t>
      </w:r>
      <w:r>
        <w:rPr>
          <w:rFonts w:ascii="微软雅黑" w:hAnsi="微软雅黑" w:eastAsia="微软雅黑"/>
          <w:b w:val="0"/>
          <w:color w:val="8D6E63"/>
          <w:sz w:val="18"/>
        </w:rPr>
        <w:t xml:space="preserve">    小动作</w:t>
      </w:r>
    </w:p>
    <w:p>
      <w:pPr>
        <w:spacing w:before="40" w:after="160" w:line="348" w:lineRule="auto"/>
        <w:ind w:left="170" w:right="170"/>
        <w:shd w:val="clear" w:color="auto" w:fill="F5F5F0"/>
      </w:pPr>
      <w:r>
        <w:rPr>
          <w:rFonts w:ascii="微软雅黑" w:hAnsi="微软雅黑" w:eastAsia="微软雅黑"/>
          <w:b w:val="0"/>
          <w:color w:val="212121"/>
          <w:sz w:val="20"/>
        </w:rPr>
        <w:t>16:9 横版、10 秒、纯色绿幕（无阴影/渐变/地面/边框），参考图中的橘猫全身居中，四周留绿边不出画；首帧为参考图正面站姿，最后 1 秒回到同一姿态。0–3 秒：猫低头凑向身前的食盆，快速咀嚼；3–7 秒：突然抬头定住，眼睛瞪圆，胡须僵住，嘴里还含着食物；7–10 秒：假装无事，舔舔嘴，坐直，恢复站姿。场景中只有猫和这个食盆。</w:t>
      </w:r>
    </w:p>
    <w:p>
      <w:pPr>
        <w:spacing w:before="200" w:after="40" w:line="288" w:lineRule="auto"/>
      </w:pPr>
      <w:r>
        <w:rPr>
          <w:rFonts w:ascii="微软雅黑" w:hAnsi="微软雅黑" w:eastAsia="微软雅黑"/>
          <w:b/>
          <w:color w:val="5D4037"/>
          <w:sz w:val="24"/>
        </w:rPr>
        <w:t>14 蹭头撒娇</w:t>
      </w:r>
      <w:r>
        <w:rPr>
          <w:rFonts w:ascii="微软雅黑" w:hAnsi="微软雅黑" w:eastAsia="微软雅黑"/>
          <w:b w:val="0"/>
          <w:color w:val="8D6E63"/>
          <w:sz w:val="18"/>
        </w:rPr>
        <w:t xml:space="preserve">    点击回应</w:t>
      </w:r>
    </w:p>
    <w:p>
      <w:pPr>
        <w:spacing w:before="40" w:after="160" w:line="348" w:lineRule="auto"/>
        <w:ind w:left="170" w:right="170"/>
        <w:shd w:val="clear" w:color="auto" w:fill="F5F5F0"/>
      </w:pPr>
      <w:r>
        <w:rPr>
          <w:rFonts w:ascii="微软雅黑" w:hAnsi="微软雅黑" w:eastAsia="微软雅黑"/>
          <w:b w:val="0"/>
          <w:color w:val="212121"/>
          <w:sz w:val="20"/>
        </w:rPr>
        <w:t>16:9 横版、10 秒、纯色绿幕（无阴影/渐变/地面/边框），参考图中的橘猫全身居中，四周留绿边不出画；首帧为参考图正面站姿，最后 1 秒回到同一姿态。0–3 秒：猫把头歪向一侧，用脸颊蹭向镜头方向的空气；3–7 秒：再蹭两下，眼睛眯起，喉咙起伏打呼噜；7–10 秒：抬头看镜头，恢复站姿。场景中只有猫，不要任何垫子、毯子、布料、道具。</w:t>
      </w:r>
    </w:p>
    <w:p>
      <w:pPr>
        <w:spacing w:before="200" w:after="40" w:line="288" w:lineRule="auto"/>
      </w:pPr>
      <w:r>
        <w:rPr>
          <w:rFonts w:ascii="微软雅黑" w:hAnsi="微软雅黑" w:eastAsia="微软雅黑"/>
          <w:b/>
          <w:color w:val="5D4037"/>
          <w:sz w:val="24"/>
        </w:rPr>
        <w:t>15 洗脸</w:t>
      </w:r>
      <w:r>
        <w:rPr>
          <w:rFonts w:ascii="微软雅黑" w:hAnsi="微软雅黑" w:eastAsia="微软雅黑"/>
          <w:b w:val="0"/>
          <w:color w:val="8D6E63"/>
          <w:sz w:val="18"/>
        </w:rPr>
        <w:t xml:space="preserve">    小动作</w:t>
      </w:r>
    </w:p>
    <w:p>
      <w:pPr>
        <w:spacing w:before="40" w:after="160" w:line="348" w:lineRule="auto"/>
        <w:ind w:left="170" w:right="170"/>
        <w:shd w:val="clear" w:color="auto" w:fill="F5F5F0"/>
      </w:pPr>
      <w:r>
        <w:rPr>
          <w:rFonts w:ascii="微软雅黑" w:hAnsi="微软雅黑" w:eastAsia="微软雅黑"/>
          <w:b w:val="0"/>
          <w:color w:val="212121"/>
          <w:sz w:val="20"/>
        </w:rPr>
        <w:t>16:9 横版、10 秒、纯色绿幕（无阴影/渐变/地面/边框），参考图中的橘猫全身居中，四周留绿边不出画；首帧为参考图正面站姿，最后 1 秒回到同一姿态。0–3 秒：猫坐下，舔湿一只前爪；3–7 秒：用湿爪从额头往脸颊擦，反复三次，再擦耳朵；7–10 秒：放下爪子，甩甩头，恢复站姿。场景中只有猫，不要任何垫子、毯子、布料、道具。</w:t>
      </w:r>
    </w:p>
    <w:p>
      <w:pPr>
        <w:spacing w:before="200" w:after="40" w:line="288" w:lineRule="auto"/>
      </w:pPr>
      <w:r>
        <w:rPr>
          <w:rFonts w:ascii="微软雅黑" w:hAnsi="微软雅黑" w:eastAsia="微软雅黑"/>
          <w:b/>
          <w:color w:val="5D4037"/>
          <w:sz w:val="24"/>
        </w:rPr>
        <w:t>16 扑蝴蝶</w:t>
      </w:r>
      <w:r>
        <w:rPr>
          <w:rFonts w:ascii="微软雅黑" w:hAnsi="微软雅黑" w:eastAsia="微软雅黑"/>
          <w:b w:val="0"/>
          <w:color w:val="8D6E63"/>
          <w:sz w:val="18"/>
        </w:rPr>
        <w:t xml:space="preserve">    小动作</w:t>
      </w:r>
    </w:p>
    <w:p>
      <w:pPr>
        <w:spacing w:before="40" w:after="160" w:line="348" w:lineRule="auto"/>
        <w:ind w:left="170" w:right="170"/>
        <w:shd w:val="clear" w:color="auto" w:fill="F5F5F0"/>
      </w:pPr>
      <w:r>
        <w:rPr>
          <w:rFonts w:ascii="微软雅黑" w:hAnsi="微软雅黑" w:eastAsia="微软雅黑"/>
          <w:b w:val="0"/>
          <w:color w:val="212121"/>
          <w:sz w:val="20"/>
        </w:rPr>
        <w:t>16:9 横版、10 秒、纯色绿幕（无阴影/渐变/地面/边框），参考图中的橘猫全身居中，四周留绿边不出画；首帧为参考图正面站姿，最后 1 秒回到同一姿态。0–3 秒：一只白色小蝴蝶从画面上方飞入，猫抬头盯住；3–7 秒：蝴蝶在猫头顶盘旋，猫后腿蹬地跳起，前爪扑空，落地；7–10 秒：蝴蝶飞走，猫蹲下目送，恢复站姿。场景中只有猫和这只蝴蝶。</w:t>
      </w:r>
    </w:p>
    <w:p>
      <w:pPr>
        <w:spacing w:before="200" w:after="40" w:line="288" w:lineRule="auto"/>
      </w:pPr>
      <w:r>
        <w:rPr>
          <w:rFonts w:ascii="微软雅黑" w:hAnsi="微软雅黑" w:eastAsia="微软雅黑"/>
          <w:b/>
          <w:color w:val="5D4037"/>
          <w:sz w:val="24"/>
        </w:rPr>
        <w:t>17 看鸟</w:t>
      </w:r>
      <w:r>
        <w:rPr>
          <w:rFonts w:ascii="微软雅黑" w:hAnsi="微软雅黑" w:eastAsia="微软雅黑"/>
          <w:b w:val="0"/>
          <w:color w:val="8D6E63"/>
          <w:sz w:val="18"/>
        </w:rPr>
        <w:t xml:space="preserve">    小动作</w:t>
      </w:r>
    </w:p>
    <w:p>
      <w:pPr>
        <w:spacing w:before="40" w:after="160" w:line="348" w:lineRule="auto"/>
        <w:ind w:left="170" w:right="170"/>
        <w:shd w:val="clear" w:color="auto" w:fill="F5F5F0"/>
      </w:pPr>
      <w:r>
        <w:rPr>
          <w:rFonts w:ascii="微软雅黑" w:hAnsi="微软雅黑" w:eastAsia="微软雅黑"/>
          <w:b w:val="0"/>
          <w:color w:val="212121"/>
          <w:sz w:val="20"/>
        </w:rPr>
        <w:t>16:9 横版、10 秒、纯色绿幕（无阴影/渐变/地面/边框），参考图中的橘猫全身居中，四周留绿边不出画；首帧为参考图正面站姿，最后 1 秒回到同一姿态。0–3 秒：猫抬头望向画面上方，眼睛睁大；3–7 秒：头随看不见的鸟缓慢转动，胡须前伸，尾巴尖快速抖动；7–10 秒：收回视线，恢复站姿。场景中只有猫，不要任何垫子、毯子、布料、道具。</w:t>
      </w:r>
    </w:p>
    <w:p>
      <w:pPr>
        <w:spacing w:before="200" w:after="40" w:line="288" w:lineRule="auto"/>
      </w:pPr>
      <w:r>
        <w:rPr>
          <w:rFonts w:ascii="微软雅黑" w:hAnsi="微软雅黑" w:eastAsia="微软雅黑"/>
          <w:b/>
          <w:color w:val="5D4037"/>
          <w:sz w:val="24"/>
        </w:rPr>
        <w:t>18 踩键盘</w:t>
      </w:r>
      <w:r>
        <w:rPr>
          <w:rFonts w:ascii="微软雅黑" w:hAnsi="微软雅黑" w:eastAsia="微软雅黑"/>
          <w:b w:val="0"/>
          <w:color w:val="8D6E63"/>
          <w:sz w:val="18"/>
        </w:rPr>
        <w:t xml:space="preserve">    小动作</w:t>
      </w:r>
    </w:p>
    <w:p>
      <w:pPr>
        <w:spacing w:before="40" w:after="160" w:line="348" w:lineRule="auto"/>
        <w:ind w:left="170" w:right="170"/>
        <w:shd w:val="clear" w:color="auto" w:fill="F5F5F0"/>
      </w:pPr>
      <w:r>
        <w:rPr>
          <w:rFonts w:ascii="微软雅黑" w:hAnsi="微软雅黑" w:eastAsia="微软雅黑"/>
          <w:b w:val="0"/>
          <w:color w:val="212121"/>
          <w:sz w:val="20"/>
        </w:rPr>
        <w:t>16:9 横版、10 秒、纯色绿幕（无阴影/渐变/地面/边框），参考图中的橘猫全身居中，四周留绿边不出画；首帧为参考图正面站姿，最后 1 秒回到同一姿态。0–2 秒：猫身前由虚影凝实出现一块深色键盘；2–7 秒：猫前爪交替踩在键盘上，按键被压下又弹起，猫低头看爪子；7–10 秒：键盘消散，猫收爪，恢复站姿。场景中只有猫和这块键盘。</w:t>
      </w:r>
    </w:p>
    <w:p>
      <w:pPr>
        <w:spacing w:before="200" w:after="40" w:line="288" w:lineRule="auto"/>
      </w:pPr>
      <w:r>
        <w:rPr>
          <w:rFonts w:ascii="微软雅黑" w:hAnsi="微软雅黑" w:eastAsia="微软雅黑"/>
          <w:b/>
          <w:color w:val="5D4037"/>
          <w:sz w:val="24"/>
        </w:rPr>
        <w:t>19 伸爪拍屏幕</w:t>
      </w:r>
      <w:r>
        <w:rPr>
          <w:rFonts w:ascii="微软雅黑" w:hAnsi="微软雅黑" w:eastAsia="微软雅黑"/>
          <w:b w:val="0"/>
          <w:color w:val="8D6E63"/>
          <w:sz w:val="18"/>
        </w:rPr>
        <w:t xml:space="preserve">    点击回应</w:t>
      </w:r>
    </w:p>
    <w:p>
      <w:pPr>
        <w:spacing w:before="40" w:after="160" w:line="348" w:lineRule="auto"/>
        <w:ind w:left="170" w:right="170"/>
        <w:shd w:val="clear" w:color="auto" w:fill="F5F5F0"/>
      </w:pPr>
      <w:r>
        <w:rPr>
          <w:rFonts w:ascii="微软雅黑" w:hAnsi="微软雅黑" w:eastAsia="微软雅黑"/>
          <w:b w:val="0"/>
          <w:color w:val="212121"/>
          <w:sz w:val="20"/>
        </w:rPr>
        <w:t>16:9 横版、10 秒、纯色绿幕（无阴影/渐变/地面/边框），参考图中的橘猫全身居中，四周留绿边不出画；首帧为参考图正面站姿，最后 1 秒回到同一姿态。0–2 秒：猫抬起一只前爪，爪垫朝向镜头；2–6 秒：向镜头方向轻轻拍两下，身体随之前倾；6–10 秒：收爪，退半步，恢复站姿。场景中只有猫，不要任何垫子、毯子、布料、道具。</w:t>
      </w:r>
    </w:p>
    <w:p>
      <w:pPr>
        <w:spacing w:before="200" w:after="40" w:line="288" w:lineRule="auto"/>
      </w:pPr>
      <w:r>
        <w:rPr>
          <w:rFonts w:ascii="微软雅黑" w:hAnsi="微软雅黑" w:eastAsia="微软雅黑"/>
          <w:b/>
          <w:color w:val="5D4037"/>
          <w:sz w:val="24"/>
        </w:rPr>
        <w:t>20 翻肚皮</w:t>
      </w:r>
      <w:r>
        <w:rPr>
          <w:rFonts w:ascii="微软雅黑" w:hAnsi="微软雅黑" w:eastAsia="微软雅黑"/>
          <w:b w:val="0"/>
          <w:color w:val="8D6E63"/>
          <w:sz w:val="18"/>
        </w:rPr>
        <w:t xml:space="preserve">    小动作</w:t>
      </w:r>
    </w:p>
    <w:p>
      <w:pPr>
        <w:spacing w:before="40" w:after="160" w:line="348" w:lineRule="auto"/>
        <w:ind w:left="170" w:right="170"/>
        <w:shd w:val="clear" w:color="auto" w:fill="F5F5F0"/>
      </w:pPr>
      <w:r>
        <w:rPr>
          <w:rFonts w:ascii="微软雅黑" w:hAnsi="微软雅黑" w:eastAsia="微软雅黑"/>
          <w:b w:val="0"/>
          <w:color w:val="212121"/>
          <w:sz w:val="20"/>
        </w:rPr>
        <w:t>16:9 横版、10 秒、纯色绿幕（无阴影/渐变/地面/边框），参考图中的橘猫全身居中，四周留绿边不出画；首帧为参考图正面站姿，最后 1 秒回到同一姿态。0–3 秒：猫侧躺，伸开四肢；3–7 秒：翻身仰面，四爪朝天，肚皮露出，尾巴左右扫；7–10 秒：翻身站起，抖抖毛，恢复站姿。场景中只有猫，不要任何垫子、毯子、布料、道具。</w:t>
      </w:r>
    </w:p>
    <w:p>
      <w:pPr>
        <w:spacing w:before="240" w:after="80" w:line="288" w:lineRule="auto"/>
      </w:pPr>
      <w:r>
        <w:rPr>
          <w:rFonts w:ascii="微软雅黑" w:hAnsi="微软雅黑" w:eastAsia="微软雅黑"/>
          <w:b/>
          <w:color w:val="2E7D32"/>
          <w:sz w:val="26"/>
        </w:rPr>
        <w:t>三、生成完怎么交给我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b w:val="0"/>
          <w:sz w:val="21"/>
        </w:rPr>
        <w:t>把 mp4 直接丢进 D:\project\dsh\pet-src\，文件名用动作名（东张西望.mp4、扒拉杯子.mp4 …）。我这边会：转 512×512 VP9-alpha、按色相抠绿幕、体检 alpha 和首尾帧差、装进桌宠并按上面分类登记。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1"/>
        </w:rPr>
        <w:t>“点击回应”的两条（14 蹭头撒娇、19 伸爪拍屏幕）默认只加点宠物时播的队列，需要我改 config 的 clicks 数组；想让它俩也随机出现，就说一声，我同时登记进「小动作」。</w:t>
      </w:r>
    </w:p>
    <w:p>
      <w:pPr>
        <w:spacing w:before="240" w:after="80" w:line="288" w:lineRule="auto"/>
      </w:pPr>
      <w:r>
        <w:rPr>
          <w:rFonts w:ascii="微软雅黑" w:hAnsi="微软雅黑" w:eastAsia="微软雅黑"/>
          <w:b/>
          <w:color w:val="2E7D32"/>
          <w:sz w:val="26"/>
        </w:rPr>
        <w:t>四、还有一条纯建议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b w:val="0"/>
          <w:sz w:val="21"/>
        </w:rPr>
        <w:t>想省事的话，把 09、10、12、16、18 这五条带道具的放到最后做：道具对平台的考验最大（容易抖动、变形、残影），先把 08、11、13、15、17、20 这些纯猫动作补齐，桌宠的动作库就够热闹了。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