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256" w:rsidRPr="00B11245" w:rsidRDefault="007F7256" w:rsidP="007F7256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In the context of NoSQL databases, what is consistency and why is it important?</w:t>
      </w:r>
    </w:p>
    <w:p w:rsidR="007F7256" w:rsidRPr="007F7256" w:rsidRDefault="007F7256" w:rsidP="007F7256">
      <w:pPr>
        <w:shd w:val="clear" w:color="auto" w:fill="FFFFFF"/>
        <w:spacing w:after="150" w:line="480" w:lineRule="atLeast"/>
        <w:rPr>
          <w:rFonts w:eastAsia="Times New Roman" w:cstheme="minorHAnsi"/>
          <w:color w:val="000000"/>
          <w:sz w:val="21"/>
          <w:szCs w:val="21"/>
        </w:rPr>
      </w:pPr>
      <w:r w:rsidRPr="007F7256">
        <w:rPr>
          <w:rFonts w:eastAsia="Times New Roman" w:cstheme="minorHAnsi"/>
          <w:color w:val="000000"/>
          <w:sz w:val="21"/>
          <w:szCs w:val="21"/>
        </w:rPr>
        <w:t>The </w:t>
      </w:r>
      <w:r w:rsidRPr="007F7256">
        <w:rPr>
          <w:rFonts w:eastAsia="Times New Roman" w:cstheme="minorHAnsi"/>
          <w:i/>
          <w:iCs/>
          <w:color w:val="000000"/>
          <w:sz w:val="21"/>
          <w:szCs w:val="21"/>
        </w:rPr>
        <w:t>consistency</w:t>
      </w:r>
      <w:r w:rsidRPr="007F7256">
        <w:rPr>
          <w:rFonts w:eastAsia="Times New Roman" w:cstheme="minorHAnsi"/>
          <w:color w:val="000000"/>
          <w:sz w:val="21"/>
          <w:szCs w:val="21"/>
        </w:rPr>
        <w:t> p</w:t>
      </w:r>
      <w:bookmarkStart w:id="0" w:name="_GoBack"/>
      <w:bookmarkEnd w:id="0"/>
      <w:r w:rsidRPr="007F7256">
        <w:rPr>
          <w:rFonts w:eastAsia="Times New Roman" w:cstheme="minorHAnsi"/>
          <w:color w:val="000000"/>
          <w:sz w:val="21"/>
          <w:szCs w:val="21"/>
        </w:rPr>
        <w:t>roperty of a database means that once data is written to a database successfully, queries that follow are able to access the data and get a consistent view of the data. In practice, this means that if you write a record to a database and then immediately request that record, you’re guaranteed to see it. It’s particularly useful for things like Amazon orders and bank transfers.</w:t>
      </w:r>
    </w:p>
    <w:p w:rsidR="007F7256" w:rsidRPr="00B11245" w:rsidRDefault="007F7256" w:rsidP="007F7256">
      <w:pPr>
        <w:shd w:val="clear" w:color="auto" w:fill="FFFFFF"/>
        <w:rPr>
          <w:rFonts w:eastAsia="Times New Roman" w:cstheme="minorHAnsi"/>
          <w:color w:val="000000"/>
          <w:sz w:val="21"/>
          <w:szCs w:val="21"/>
        </w:rPr>
      </w:pPr>
      <w:r w:rsidRPr="00B11245">
        <w:rPr>
          <w:rFonts w:eastAsia="Times New Roman" w:cstheme="minorHAnsi"/>
          <w:color w:val="000000"/>
          <w:sz w:val="21"/>
          <w:szCs w:val="21"/>
        </w:rPr>
        <w:t>However, in the NoSQL world, consistency generally falls into one of two camps:</w:t>
      </w:r>
    </w:p>
    <w:p w:rsidR="007F7256" w:rsidRPr="00B11245" w:rsidRDefault="007F7256" w:rsidP="007F7256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000000"/>
          <w:sz w:val="21"/>
          <w:szCs w:val="21"/>
        </w:rPr>
      </w:pPr>
      <w:r w:rsidRPr="00B11245">
        <w:rPr>
          <w:rFonts w:eastAsia="Times New Roman" w:cstheme="minorHAnsi"/>
          <w:color w:val="000000"/>
          <w:sz w:val="21"/>
          <w:szCs w:val="21"/>
        </w:rPr>
        <w:t>ACID Consistency (ACID stands for Atomicity, Consistency, Isolation, Durability): ACID means that once data is written, you have full consistency in reads.</w:t>
      </w:r>
    </w:p>
    <w:p w:rsidR="007F7256" w:rsidRPr="00B11245" w:rsidRDefault="007F7256" w:rsidP="007F7256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000000"/>
          <w:sz w:val="21"/>
          <w:szCs w:val="21"/>
        </w:rPr>
      </w:pPr>
      <w:r w:rsidRPr="00B11245">
        <w:rPr>
          <w:rFonts w:eastAsia="Times New Roman" w:cstheme="minorHAnsi"/>
          <w:color w:val="000000"/>
          <w:sz w:val="21"/>
          <w:szCs w:val="21"/>
        </w:rPr>
        <w:t>Eventual Consistency (BASE): BASE means that once data is written, it will eventually appear for reading.</w:t>
      </w:r>
    </w:p>
    <w:p w:rsidR="007F7256" w:rsidRPr="00B11245" w:rsidRDefault="007F7256" w:rsidP="007F7256">
      <w:pPr>
        <w:shd w:val="clear" w:color="auto" w:fill="FFFFFF"/>
        <w:rPr>
          <w:rFonts w:eastAsia="Times New Roman" w:cstheme="minorHAnsi"/>
          <w:color w:val="000000"/>
          <w:sz w:val="21"/>
          <w:szCs w:val="21"/>
        </w:rPr>
      </w:pPr>
    </w:p>
    <w:p w:rsidR="007F7256" w:rsidRPr="00B11245" w:rsidRDefault="007F7256" w:rsidP="007F7256">
      <w:pPr>
        <w:shd w:val="clear" w:color="auto" w:fill="FFFFFF"/>
        <w:rPr>
          <w:rFonts w:eastAsia="Times New Roman" w:cstheme="minorHAnsi"/>
          <w:color w:val="000000"/>
          <w:sz w:val="21"/>
          <w:szCs w:val="21"/>
        </w:rPr>
      </w:pPr>
    </w:p>
    <w:p w:rsidR="007F7256" w:rsidRPr="00B11245" w:rsidRDefault="007F7256" w:rsidP="007F7256">
      <w:pPr>
        <w:rPr>
          <w:rFonts w:eastAsia="Times New Roman" w:cstheme="minorHAnsi"/>
          <w:sz w:val="21"/>
          <w:szCs w:val="21"/>
        </w:rPr>
      </w:pPr>
      <w:r w:rsidRPr="00B11245">
        <w:rPr>
          <w:rFonts w:eastAsia="Times New Roman" w:cstheme="minorHAnsi"/>
          <w:color w:val="000000"/>
          <w:sz w:val="21"/>
          <w:szCs w:val="21"/>
        </w:rPr>
        <w:t xml:space="preserve">Fowler, Adam. APPLYING CONSISTENCY METHODS IN NOSQL. Found on </w:t>
      </w:r>
      <w:hyperlink r:id="rId5" w:history="1">
        <w:r w:rsidRPr="00B11245">
          <w:rPr>
            <w:rFonts w:eastAsia="Times New Roman" w:cstheme="minorHAnsi"/>
            <w:color w:val="0000FF"/>
            <w:sz w:val="21"/>
            <w:szCs w:val="21"/>
            <w:u w:val="single"/>
          </w:rPr>
          <w:t>https://www.dummies.com/programming/big-data/applying-consistency-methods-in-nosql/</w:t>
        </w:r>
      </w:hyperlink>
    </w:p>
    <w:p w:rsidR="007F7256" w:rsidRPr="007F7256" w:rsidRDefault="007F7256" w:rsidP="007F7256">
      <w:pPr>
        <w:shd w:val="clear" w:color="auto" w:fill="FFFFFF"/>
        <w:rPr>
          <w:rFonts w:eastAsia="Times New Roman" w:cstheme="minorHAnsi"/>
          <w:color w:val="000000"/>
          <w:sz w:val="21"/>
          <w:szCs w:val="21"/>
        </w:rPr>
      </w:pPr>
      <w:r w:rsidRPr="00B11245">
        <w:rPr>
          <w:rFonts w:eastAsia="Times New Roman" w:cstheme="minorHAnsi"/>
          <w:color w:val="000000"/>
          <w:sz w:val="21"/>
          <w:szCs w:val="21"/>
        </w:rPr>
        <w:t>Sourced on 8 May, 2019.</w:t>
      </w:r>
    </w:p>
    <w:p w:rsidR="007F7256" w:rsidRPr="00B11245" w:rsidRDefault="007F7256" w:rsidP="007F7256">
      <w:pPr>
        <w:rPr>
          <w:rFonts w:cstheme="minorHAnsi"/>
          <w:sz w:val="21"/>
          <w:szCs w:val="21"/>
        </w:rPr>
      </w:pPr>
    </w:p>
    <w:p w:rsidR="007F7256" w:rsidRPr="00B11245" w:rsidRDefault="007F7256" w:rsidP="007F7256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What is update consistency and why is it important?</w:t>
      </w:r>
    </w:p>
    <w:p w:rsidR="007F7256" w:rsidRPr="00B11245" w:rsidRDefault="00473D60" w:rsidP="007F7256">
      <w:pPr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 xml:space="preserve">A basic in-house rule to follow when working to update your database, how it will be updated, the parameters to invoke, etc. </w:t>
      </w:r>
    </w:p>
    <w:p w:rsidR="007F7256" w:rsidRPr="00B11245" w:rsidRDefault="007F7256" w:rsidP="007F7256">
      <w:pPr>
        <w:rPr>
          <w:rFonts w:cstheme="minorHAnsi"/>
          <w:sz w:val="21"/>
          <w:szCs w:val="21"/>
        </w:rPr>
      </w:pPr>
    </w:p>
    <w:p w:rsidR="007F7256" w:rsidRPr="00B11245" w:rsidRDefault="007F7256" w:rsidP="007F7256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What is read consistency and why is it important?</w:t>
      </w:r>
    </w:p>
    <w:p w:rsidR="00BE2744" w:rsidRPr="00B11245" w:rsidRDefault="008F557E" w:rsidP="008F557E">
      <w:pPr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Q</w:t>
      </w:r>
      <w:r w:rsidRPr="008F557E">
        <w:rPr>
          <w:rFonts w:cstheme="minorHAnsi"/>
          <w:sz w:val="21"/>
          <w:szCs w:val="21"/>
        </w:rPr>
        <w:t>ueries in them must produce consistent data for the duration of the transaction, not reflecting changes by other transactions. You can achieve transaction-level read consistency by using explicit locking, read-only transactions, serializable transactions, or by overriding default locking.</w:t>
      </w:r>
      <w:r w:rsidR="00BE2744" w:rsidRPr="00B11245">
        <w:rPr>
          <w:rFonts w:cstheme="minorHAnsi"/>
          <w:sz w:val="21"/>
          <w:szCs w:val="21"/>
        </w:rPr>
        <w:t xml:space="preserve"> </w:t>
      </w:r>
    </w:p>
    <w:p w:rsidR="00BE2744" w:rsidRPr="00B11245" w:rsidRDefault="00BE2744" w:rsidP="008F557E">
      <w:pPr>
        <w:rPr>
          <w:rFonts w:cstheme="minorHAnsi"/>
          <w:sz w:val="21"/>
          <w:szCs w:val="21"/>
        </w:rPr>
      </w:pPr>
    </w:p>
    <w:p w:rsidR="008F557E" w:rsidRPr="008F557E" w:rsidRDefault="00BE2744" w:rsidP="008F557E">
      <w:pPr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This means that the data seen by all queries within the same transaction is consistent with respect to a single point in time, except that queries made by a serializable transaction do see changes made by the transaction itself. Transaction-level read consistency produces repeatable reads and does not expose a query to phantoms.</w:t>
      </w:r>
    </w:p>
    <w:p w:rsidR="00BE2744" w:rsidRPr="00B11245" w:rsidRDefault="00BE2744" w:rsidP="007F7256">
      <w:pPr>
        <w:rPr>
          <w:rFonts w:cstheme="minorHAnsi"/>
          <w:sz w:val="21"/>
          <w:szCs w:val="21"/>
        </w:rPr>
      </w:pPr>
    </w:p>
    <w:p w:rsidR="00BE2744" w:rsidRPr="00B11245" w:rsidRDefault="00BE2744" w:rsidP="00BE2744">
      <w:pPr>
        <w:rPr>
          <w:rFonts w:eastAsia="Times New Roman"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 xml:space="preserve">Found on </w:t>
      </w:r>
      <w:hyperlink r:id="rId6" w:history="1">
        <w:r w:rsidRPr="00B11245">
          <w:rPr>
            <w:rFonts w:eastAsia="Times New Roman" w:cstheme="minorHAnsi"/>
            <w:color w:val="0000FF"/>
            <w:sz w:val="21"/>
            <w:szCs w:val="21"/>
            <w:u w:val="single"/>
          </w:rPr>
          <w:t>https://docs.oracle.com/cd/B13789_01/server.101/b10743/consist.htm</w:t>
        </w:r>
      </w:hyperlink>
    </w:p>
    <w:p w:rsidR="007F7256" w:rsidRPr="00B11245" w:rsidRDefault="00BE2744" w:rsidP="007F7256">
      <w:pPr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Sourced on 8 May, 2019</w:t>
      </w:r>
    </w:p>
    <w:p w:rsidR="00BE2744" w:rsidRPr="00B11245" w:rsidRDefault="00BE2744" w:rsidP="007F7256">
      <w:pPr>
        <w:rPr>
          <w:rFonts w:cstheme="minorHAnsi"/>
          <w:sz w:val="21"/>
          <w:szCs w:val="21"/>
        </w:rPr>
      </w:pPr>
    </w:p>
    <w:p w:rsidR="007F7256" w:rsidRPr="00B11245" w:rsidRDefault="007F7256" w:rsidP="007F7256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What are write-write conflicts?</w:t>
      </w:r>
    </w:p>
    <w:p w:rsidR="007F7256" w:rsidRPr="00B11245" w:rsidRDefault="007F7256" w:rsidP="007F7256">
      <w:pPr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When two people are updating data at the same time using different formats//formations. Essentially, one of the updates will be over written and would be considered a “lost update”</w:t>
      </w:r>
    </w:p>
    <w:p w:rsidR="007F7256" w:rsidRPr="00B11245" w:rsidRDefault="007F7256" w:rsidP="007F7256">
      <w:pPr>
        <w:rPr>
          <w:rFonts w:cstheme="minorHAnsi"/>
          <w:sz w:val="21"/>
          <w:szCs w:val="21"/>
        </w:rPr>
      </w:pPr>
    </w:p>
    <w:p w:rsidR="007F7256" w:rsidRPr="00B11245" w:rsidRDefault="007F7256" w:rsidP="007F7256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What are read-write conflicts?</w:t>
      </w:r>
    </w:p>
    <w:p w:rsidR="00473D60" w:rsidRPr="00B11245" w:rsidRDefault="00473D60" w:rsidP="00473D60">
      <w:pPr>
        <w:rPr>
          <w:rFonts w:cstheme="minorHAnsi"/>
          <w:sz w:val="21"/>
          <w:szCs w:val="21"/>
        </w:rPr>
      </w:pPr>
      <w:r w:rsidRPr="00B11245">
        <w:rPr>
          <w:rFonts w:cstheme="minorHAnsi"/>
          <w:sz w:val="21"/>
          <w:szCs w:val="21"/>
        </w:rPr>
        <w:t>The order of events when a table is being read//referenced. If one user if referencing a table while another user is updating on another, the data will not be read until the update is complete and most likely user 1 will no read that data unless notified of the update.</w:t>
      </w:r>
    </w:p>
    <w:p w:rsidR="00DF03EC" w:rsidRPr="00B11245" w:rsidRDefault="00B11245">
      <w:pPr>
        <w:rPr>
          <w:rFonts w:cstheme="minorHAnsi"/>
          <w:sz w:val="21"/>
          <w:szCs w:val="21"/>
        </w:rPr>
      </w:pPr>
    </w:p>
    <w:sectPr w:rsidR="00DF03EC" w:rsidRPr="00B11245" w:rsidSect="001D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0402"/>
    <w:multiLevelType w:val="multilevel"/>
    <w:tmpl w:val="F8C0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4616FF2"/>
    <w:multiLevelType w:val="multilevel"/>
    <w:tmpl w:val="B40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56"/>
    <w:rsid w:val="001D280A"/>
    <w:rsid w:val="00473D60"/>
    <w:rsid w:val="0048052B"/>
    <w:rsid w:val="00603C06"/>
    <w:rsid w:val="007F7256"/>
    <w:rsid w:val="008F557E"/>
    <w:rsid w:val="00B11245"/>
    <w:rsid w:val="00B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F5885"/>
  <w15:chartTrackingRefBased/>
  <w15:docId w15:val="{96CBB968-CCB9-B44A-BE2A-00232E1C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2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F7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4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9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9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B13789_01/server.101/b10743/consist.htm" TargetMode="External"/><Relationship Id="rId5" Type="http://schemas.openxmlformats.org/officeDocument/2006/relationships/hyperlink" Target="https://www.dummies.com/programming/big-data/applying-consistency-methods-in-no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Alan (NYC-OPT)</dc:creator>
  <cp:keywords/>
  <dc:description/>
  <cp:lastModifiedBy>Edwards, Alan (NYC-OPT)</cp:lastModifiedBy>
  <cp:revision>12</cp:revision>
  <dcterms:created xsi:type="dcterms:W3CDTF">2019-05-08T12:34:00Z</dcterms:created>
  <dcterms:modified xsi:type="dcterms:W3CDTF">2019-05-08T21:47:00Z</dcterms:modified>
</cp:coreProperties>
</file>