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CBE0" w14:textId="77777777" w:rsidR="00BA0058" w:rsidRDefault="00C83116">
      <w:pPr>
        <w:pStyle w:val="BodyText"/>
        <w:spacing w:before="39"/>
        <w:ind w:left="3562" w:right="3579"/>
        <w:jc w:val="center"/>
      </w:pPr>
      <w:r>
        <w:t>PTSD</w:t>
      </w:r>
      <w:r>
        <w:rPr>
          <w:spacing w:val="-3"/>
        </w:rPr>
        <w:t xml:space="preserve"> </w:t>
      </w:r>
      <w:r>
        <w:t>Demonstration</w:t>
      </w:r>
      <w:r>
        <w:rPr>
          <w:spacing w:val="-4"/>
        </w:rPr>
        <w:t xml:space="preserve"> </w:t>
      </w:r>
      <w:r>
        <w:t>Claim</w:t>
      </w:r>
    </w:p>
    <w:p w14:paraId="31CB3C59" w14:textId="77777777" w:rsidR="00BA0058" w:rsidRDefault="00BA0058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A0058" w14:paraId="0598D7BF" w14:textId="77777777">
        <w:trPr>
          <w:trHeight w:val="268"/>
        </w:trPr>
        <w:tc>
          <w:tcPr>
            <w:tcW w:w="4678" w:type="dxa"/>
          </w:tcPr>
          <w:p w14:paraId="5CD6F25B" w14:textId="77777777" w:rsidR="00BA0058" w:rsidRDefault="00C83116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3D1C6699" w14:textId="77777777" w:rsidR="00BA0058" w:rsidRDefault="00C83116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A0058" w14:paraId="37277CFF" w14:textId="77777777">
        <w:trPr>
          <w:trHeight w:val="268"/>
        </w:trPr>
        <w:tc>
          <w:tcPr>
            <w:tcW w:w="4678" w:type="dxa"/>
          </w:tcPr>
          <w:p w14:paraId="53997DE5" w14:textId="11F60767" w:rsidR="00BA0058" w:rsidRDefault="00C83116">
            <w:pPr>
              <w:pStyle w:val="TableParagraph"/>
            </w:pPr>
            <w:r>
              <w:t>DOC:</w:t>
            </w:r>
            <w:r>
              <w:rPr>
                <w:spacing w:val="46"/>
              </w:rPr>
              <w:t xml:space="preserve"> </w:t>
            </w:r>
            <w:r w:rsidR="0083519F">
              <w:t>01/14/2022</w:t>
            </w:r>
          </w:p>
        </w:tc>
        <w:tc>
          <w:tcPr>
            <w:tcW w:w="4674" w:type="dxa"/>
          </w:tcPr>
          <w:p w14:paraId="427FAD48" w14:textId="77777777" w:rsidR="00BA0058" w:rsidRDefault="00C83116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00F31450" w14:textId="77777777" w:rsidR="00BA0058" w:rsidRDefault="00BA0058">
      <w:pPr>
        <w:pStyle w:val="BodyText"/>
      </w:pPr>
    </w:p>
    <w:p w14:paraId="085EF418" w14:textId="77777777" w:rsidR="00BA0058" w:rsidRDefault="00BA0058">
      <w:pPr>
        <w:pStyle w:val="BodyText"/>
        <w:spacing w:before="7"/>
        <w:rPr>
          <w:sz w:val="19"/>
        </w:rPr>
      </w:pPr>
    </w:p>
    <w:p w14:paraId="3DC6E495" w14:textId="77777777" w:rsidR="00BA0058" w:rsidRDefault="00C83116">
      <w:pPr>
        <w:pStyle w:val="BodyText"/>
        <w:spacing w:line="276" w:lineRule="auto"/>
        <w:ind w:left="100" w:right="308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 along</w:t>
      </w:r>
      <w:r>
        <w:rPr>
          <w:spacing w:val="1"/>
        </w:rPr>
        <w:t xml:space="preserve"> </w:t>
      </w:r>
      <w:r>
        <w:t>during the demonstration inside of VBMS Demo you will have multiple EPs for Roger Martinez.</w:t>
      </w:r>
      <w:r>
        <w:rPr>
          <w:spacing w:val="1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focus on the development action that is being demonstrated inside of the training 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demonstration is about Post-Traumatic Stress Disorder (PTSD) claim and the proper steps necessary to</w:t>
      </w:r>
      <w:r>
        <w:rPr>
          <w:spacing w:val="-47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those actions.</w:t>
      </w:r>
    </w:p>
    <w:p w14:paraId="123BFF63" w14:textId="77777777" w:rsidR="00BA0058" w:rsidRDefault="00BA0058">
      <w:pPr>
        <w:pStyle w:val="BodyText"/>
        <w:spacing w:before="5"/>
        <w:rPr>
          <w:sz w:val="16"/>
        </w:rPr>
      </w:pPr>
    </w:p>
    <w:p w14:paraId="22C12D44" w14:textId="0681D7C1" w:rsidR="00BA0058" w:rsidRDefault="00C83116">
      <w:pPr>
        <w:pStyle w:val="BodyText"/>
        <w:spacing w:before="1"/>
        <w:ind w:left="100"/>
      </w:pPr>
      <w:r>
        <w:t>The</w:t>
      </w:r>
      <w:r>
        <w:rPr>
          <w:spacing w:val="-1"/>
        </w:rPr>
        <w:t xml:space="preserve"> </w:t>
      </w:r>
      <w:r>
        <w:t>Veteran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VA form</w:t>
      </w:r>
      <w:r>
        <w:rPr>
          <w:spacing w:val="1"/>
        </w:rPr>
        <w:t xml:space="preserve"> </w:t>
      </w:r>
      <w:r>
        <w:t>21-526EZ</w:t>
      </w:r>
      <w:r>
        <w:rPr>
          <w:spacing w:val="1"/>
        </w:rPr>
        <w:t xml:space="preserve"> </w:t>
      </w:r>
      <w:r>
        <w:t>(SEP2019) for</w:t>
      </w:r>
      <w:r>
        <w:rPr>
          <w:spacing w:val="-3"/>
        </w:rPr>
        <w:t xml:space="preserve"> </w:t>
      </w:r>
      <w:r>
        <w:t>PTSD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 w:rsidR="0083519F">
        <w:t>January 14, 2022</w:t>
      </w:r>
      <w:r>
        <w:t>.</w:t>
      </w:r>
    </w:p>
    <w:p w14:paraId="67F25B4C" w14:textId="77777777" w:rsidR="00BA0058" w:rsidRDefault="00BA0058">
      <w:pPr>
        <w:pStyle w:val="BodyText"/>
        <w:spacing w:before="8"/>
        <w:rPr>
          <w:sz w:val="19"/>
        </w:rPr>
      </w:pPr>
    </w:p>
    <w:p w14:paraId="01FF539C" w14:textId="77777777" w:rsidR="00270BFB" w:rsidRDefault="00C83116">
      <w:pPr>
        <w:pStyle w:val="BodyText"/>
        <w:spacing w:before="1" w:line="276" w:lineRule="auto"/>
        <w:ind w:left="100" w:right="18"/>
      </w:pPr>
      <w:r>
        <w:t xml:space="preserve">Of record in his electronic claims file are: </w:t>
      </w:r>
    </w:p>
    <w:p w14:paraId="7FA75931" w14:textId="12B4B323" w:rsidR="00270BFB" w:rsidRPr="00270BFB" w:rsidRDefault="00270BFB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V</w:t>
      </w:r>
      <w:r w:rsidR="00C83116">
        <w:t xml:space="preserve">erified service (Navy 08/01/1980 to 07/31/1990) </w:t>
      </w:r>
    </w:p>
    <w:p w14:paraId="2341E0A2" w14:textId="24F031F3" w:rsidR="00270BFB" w:rsidRPr="00270BFB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a</w:t>
      </w:r>
      <w:r>
        <w:rPr>
          <w:spacing w:val="1"/>
        </w:rPr>
        <w:t xml:space="preserve"> </w:t>
      </w:r>
      <w:r>
        <w:t>signed VA Form 21-526</w:t>
      </w:r>
      <w:r w:rsidR="00270BFB">
        <w:t xml:space="preserve"> received January 4, 2003</w:t>
      </w:r>
    </w:p>
    <w:p w14:paraId="6616362D" w14:textId="148C0588" w:rsidR="00270BFB" w:rsidRPr="00A60A14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 xml:space="preserve">a 3101 request and response from NPRC for an M01 and S01 </w:t>
      </w:r>
    </w:p>
    <w:p w14:paraId="1B5BC5D2" w14:textId="4DE91F7E" w:rsidR="00A60A14" w:rsidRPr="00270BFB" w:rsidRDefault="00A60A14" w:rsidP="00A60A14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The STRs are silent of any</w:t>
      </w:r>
      <w:r w:rsidR="00C83116">
        <w:t xml:space="preserve"> </w:t>
      </w:r>
      <w:r>
        <w:rPr>
          <w:spacing w:val="-47"/>
        </w:rPr>
        <w:t xml:space="preserve"> </w:t>
      </w:r>
      <w:r w:rsidR="00C83116">
        <w:rPr>
          <w:spacing w:val="-47"/>
        </w:rPr>
        <w:t xml:space="preserve">  </w:t>
      </w:r>
      <w:r>
        <w:t>complaints of anxiet</w:t>
      </w:r>
      <w:r w:rsidR="00C83116">
        <w:t>y</w:t>
      </w:r>
    </w:p>
    <w:p w14:paraId="17F8FDBE" w14:textId="494DD54B" w:rsidR="00270BFB" w:rsidRPr="00270BFB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Rating Decision and notification letter dated June 16, 2003 which show he has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 xml:space="preserve">claimed and been denied hearing loss due to no current diagnosis </w:t>
      </w:r>
    </w:p>
    <w:p w14:paraId="57A56B65" w14:textId="49FC6EF2" w:rsidR="00BA0058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CAPRI Enterprise search shows Veteran has received treatment at the Baltimore</w:t>
      </w:r>
      <w:r>
        <w:rPr>
          <w:spacing w:val="1"/>
        </w:rPr>
        <w:t xml:space="preserve"> </w:t>
      </w:r>
      <w:r>
        <w:t>VAMC</w:t>
      </w:r>
      <w:r>
        <w:rPr>
          <w:spacing w:val="-1"/>
        </w:rPr>
        <w:t xml:space="preserve"> </w:t>
      </w:r>
      <w:r>
        <w:t>for anxiety</w:t>
      </w:r>
    </w:p>
    <w:p w14:paraId="0015D40B" w14:textId="77777777" w:rsidR="00BA0058" w:rsidRDefault="00BA0058">
      <w:pPr>
        <w:pStyle w:val="BodyText"/>
        <w:spacing w:before="5"/>
        <w:rPr>
          <w:b/>
          <w:sz w:val="16"/>
        </w:rPr>
      </w:pPr>
    </w:p>
    <w:p w14:paraId="60744F02" w14:textId="77777777" w:rsidR="00BA0058" w:rsidRDefault="00C83116">
      <w:pPr>
        <w:pStyle w:val="BodyText"/>
        <w:spacing w:before="1" w:line="273" w:lineRule="auto"/>
        <w:ind w:left="100" w:right="389"/>
      </w:pPr>
      <w:r>
        <w:t>His DD214 does not indicate any assignments in combat areas or show any combat badges, medals or</w:t>
      </w:r>
      <w:r>
        <w:rPr>
          <w:spacing w:val="-47"/>
        </w:rPr>
        <w:t xml:space="preserve"> </w:t>
      </w:r>
      <w:r>
        <w:t>awards.</w:t>
      </w:r>
    </w:p>
    <w:p w14:paraId="6907F597" w14:textId="77777777" w:rsidR="00BA0058" w:rsidRDefault="00BA0058">
      <w:pPr>
        <w:pStyle w:val="BodyText"/>
        <w:spacing w:before="8"/>
        <w:rPr>
          <w:sz w:val="16"/>
        </w:rPr>
      </w:pPr>
    </w:p>
    <w:p w14:paraId="71657E9D" w14:textId="77777777" w:rsidR="00BA0058" w:rsidRDefault="00C83116">
      <w:pPr>
        <w:pStyle w:val="BodyText"/>
        <w:ind w:left="100"/>
      </w:pPr>
      <w:r>
        <w:t>Take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actions.</w:t>
      </w:r>
    </w:p>
    <w:sectPr w:rsidR="00BA0058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1232"/>
    <w:multiLevelType w:val="hybridMultilevel"/>
    <w:tmpl w:val="56D6C4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58"/>
    <w:rsid w:val="00270BFB"/>
    <w:rsid w:val="007B7801"/>
    <w:rsid w:val="0083519F"/>
    <w:rsid w:val="00A60A14"/>
    <w:rsid w:val="00A71957"/>
    <w:rsid w:val="00BA0058"/>
    <w:rsid w:val="00C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3771"/>
  <w15:docId w15:val="{F06A722D-B9D6-45F8-9F18-76070688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6</cp:revision>
  <dcterms:created xsi:type="dcterms:W3CDTF">2021-06-03T14:28:00Z</dcterms:created>
  <dcterms:modified xsi:type="dcterms:W3CDTF">2021-12-22T22:16:00Z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2021-06-03T00:00:00Z</vt:filetime>
  </property>
</Properties>
</file>