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5B4AE" w14:textId="6DF2B23A" w:rsidR="00B8626C" w:rsidRDefault="00294D91" w:rsidP="00E40267">
      <w:pPr>
        <w:jc w:val="center"/>
      </w:pPr>
      <w:r>
        <w:t>Dependency Development</w:t>
      </w:r>
      <w:r w:rsidR="00E40267">
        <w:t xml:space="preserve"> Demonstration Claim</w:t>
      </w:r>
      <w:r w:rsidR="00ED392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E40267" w14:paraId="346C4D63" w14:textId="77777777" w:rsidTr="00E40267">
        <w:tc>
          <w:tcPr>
            <w:tcW w:w="4788" w:type="dxa"/>
          </w:tcPr>
          <w:p w14:paraId="29C14E35" w14:textId="56189A57" w:rsidR="00E40267" w:rsidRDefault="00E40267" w:rsidP="00E40267">
            <w:r>
              <w:t xml:space="preserve">Veteran:  </w:t>
            </w:r>
            <w:r w:rsidR="00294D91">
              <w:t>George Dyen</w:t>
            </w:r>
          </w:p>
        </w:tc>
        <w:tc>
          <w:tcPr>
            <w:tcW w:w="4788" w:type="dxa"/>
          </w:tcPr>
          <w:p w14:paraId="77E201CF" w14:textId="37723556" w:rsidR="00E40267" w:rsidRDefault="00E40267" w:rsidP="00E40267">
            <w:r>
              <w:t>Claim number:  6Y</w:t>
            </w:r>
            <w:r w:rsidR="00294D91">
              <w:t>40</w:t>
            </w:r>
            <w:r>
              <w:t>XX00</w:t>
            </w:r>
          </w:p>
        </w:tc>
      </w:tr>
      <w:tr w:rsidR="00E40267" w14:paraId="405C5D92" w14:textId="77777777" w:rsidTr="00E40267">
        <w:tc>
          <w:tcPr>
            <w:tcW w:w="4788" w:type="dxa"/>
          </w:tcPr>
          <w:p w14:paraId="39E18F7B" w14:textId="2E8BA196" w:rsidR="00E40267" w:rsidRDefault="000D3508" w:rsidP="00B901B8">
            <w:pPr>
              <w:tabs>
                <w:tab w:val="center" w:pos="2231"/>
              </w:tabs>
            </w:pPr>
            <w:r>
              <w:t xml:space="preserve">DOC:  </w:t>
            </w:r>
            <w:r w:rsidR="00192645">
              <w:t>02/10/2021</w:t>
            </w:r>
            <w:r w:rsidR="00B901B8">
              <w:tab/>
            </w:r>
          </w:p>
        </w:tc>
        <w:tc>
          <w:tcPr>
            <w:tcW w:w="4788" w:type="dxa"/>
          </w:tcPr>
          <w:p w14:paraId="1D4A2439" w14:textId="2A2A69EE" w:rsidR="00E40267" w:rsidRDefault="00457D92" w:rsidP="00E40267">
            <w:r>
              <w:t>EP:  1</w:t>
            </w:r>
            <w:r w:rsidR="00294D91">
              <w:t>3</w:t>
            </w:r>
            <w:r>
              <w:t>0</w:t>
            </w:r>
          </w:p>
        </w:tc>
      </w:tr>
    </w:tbl>
    <w:p w14:paraId="327E9317" w14:textId="77777777" w:rsidR="00E40267" w:rsidRDefault="00E40267" w:rsidP="00E40267"/>
    <w:p w14:paraId="3CDDA628" w14:textId="67E83496" w:rsidR="00B20DF1" w:rsidRDefault="00B20DF1" w:rsidP="00B20DF1">
      <w:pPr>
        <w:rPr>
          <w:noProof/>
        </w:rPr>
      </w:pPr>
      <w:bookmarkStart w:id="0" w:name="_Hlk42168699"/>
      <w:r>
        <w:rPr>
          <w:noProof/>
        </w:rPr>
        <w:t>NOTE:  We use the VBMS</w:t>
      </w:r>
      <w:r w:rsidR="0092482F">
        <w:rPr>
          <w:noProof/>
        </w:rPr>
        <w:t xml:space="preserve"> </w:t>
      </w:r>
      <w:r>
        <w:rPr>
          <w:noProof/>
        </w:rPr>
        <w:t xml:space="preserve">Demo Candidate </w:t>
      </w:r>
      <w:r w:rsidR="00294D91">
        <w:rPr>
          <w:noProof/>
        </w:rPr>
        <w:t>Dyen</w:t>
      </w:r>
      <w:r>
        <w:rPr>
          <w:noProof/>
        </w:rPr>
        <w:t xml:space="preserve"> for </w:t>
      </w:r>
      <w:r w:rsidR="0094470D">
        <w:rPr>
          <w:noProof/>
        </w:rPr>
        <w:t xml:space="preserve">the </w:t>
      </w:r>
      <w:r>
        <w:rPr>
          <w:noProof/>
        </w:rPr>
        <w:t>demonst</w:t>
      </w:r>
      <w:r w:rsidR="00702E9C">
        <w:rPr>
          <w:noProof/>
        </w:rPr>
        <w:t>ra</w:t>
      </w:r>
      <w:r>
        <w:rPr>
          <w:noProof/>
        </w:rPr>
        <w:t xml:space="preserve">tion.  Please focus on the development action that is being demonstrated inside of the training environment.  This demonstration is about </w:t>
      </w:r>
      <w:r w:rsidR="00294D91">
        <w:rPr>
          <w:noProof/>
        </w:rPr>
        <w:t>Dependency Development</w:t>
      </w:r>
      <w:r>
        <w:rPr>
          <w:noProof/>
        </w:rPr>
        <w:t xml:space="preserve"> and the proper steps necessary to take those actions.</w:t>
      </w:r>
      <w:r w:rsidR="0094470D">
        <w:rPr>
          <w:noProof/>
        </w:rPr>
        <w:t xml:space="preserve">  If you wish to follow along, log-in to VBMS Demo</w:t>
      </w:r>
      <w:r w:rsidR="00890786">
        <w:rPr>
          <w:noProof/>
        </w:rPr>
        <w:t xml:space="preserve">, </w:t>
      </w:r>
      <w:hyperlink r:id="rId5" w:history="1">
        <w:r w:rsidR="00890786">
          <w:rPr>
            <w:rStyle w:val="Hyperlink"/>
            <w:highlight w:val="yellow"/>
          </w:rPr>
          <w:t>https://www.DEMO.vbms.aide.oit.va.gov/vbmsp2</w:t>
        </w:r>
      </w:hyperlink>
      <w:r w:rsidR="00890786">
        <w:rPr>
          <w:rStyle w:val="Hyperlink"/>
        </w:rPr>
        <w:t xml:space="preserve"> </w:t>
      </w:r>
      <w:r w:rsidR="0094470D">
        <w:rPr>
          <w:noProof/>
        </w:rPr>
        <w:t>and establish an EP130DCY686 using the date of claim listed above.</w:t>
      </w:r>
    </w:p>
    <w:p w14:paraId="1E3C2D57" w14:textId="45AC22A0" w:rsidR="00B20DF1" w:rsidRDefault="00C55B09" w:rsidP="00B20DF1">
      <w:bookmarkStart w:id="1" w:name="_Hlk34655583"/>
      <w:r>
        <w:t>The Veteran</w:t>
      </w:r>
      <w:r w:rsidR="00CB6EC6">
        <w:t>’s POA</w:t>
      </w:r>
      <w:r>
        <w:t xml:space="preserve"> submits a signed VA Form 2</w:t>
      </w:r>
      <w:r w:rsidR="000D3508">
        <w:t>1-</w:t>
      </w:r>
      <w:r w:rsidR="00B33935">
        <w:t>686</w:t>
      </w:r>
      <w:r w:rsidR="0094470D">
        <w:t>c (</w:t>
      </w:r>
      <w:r w:rsidR="00B33935">
        <w:t>JUN 2017</w:t>
      </w:r>
      <w:r w:rsidR="000D3508">
        <w:t xml:space="preserve">) </w:t>
      </w:r>
      <w:r w:rsidR="00B33935">
        <w:t xml:space="preserve">via </w:t>
      </w:r>
      <w:r w:rsidR="00CB6EC6">
        <w:t>SEP portal</w:t>
      </w:r>
      <w:r w:rsidR="00B33935">
        <w:t xml:space="preserve"> </w:t>
      </w:r>
      <w:r w:rsidR="000D3508">
        <w:t xml:space="preserve">on </w:t>
      </w:r>
      <w:r w:rsidR="00192645">
        <w:t>February 10, 2021</w:t>
      </w:r>
      <w:r>
        <w:t xml:space="preserve">. </w:t>
      </w:r>
      <w:r w:rsidRPr="000D3508">
        <w:t xml:space="preserve">He is claiming </w:t>
      </w:r>
      <w:r w:rsidR="00B33935">
        <w:t>additional benefits for his dependents.  The Veteran has verified service and was rated 40%</w:t>
      </w:r>
      <w:r w:rsidR="0094470D">
        <w:t xml:space="preserve"> effective September 17, 2014.  The Veteran was notified in a decision notice dated September 19, 2014.  Military service is verified and indicates he </w:t>
      </w:r>
      <w:r w:rsidR="00B20DF1" w:rsidRPr="000D3508">
        <w:t xml:space="preserve">served Honorably in the </w:t>
      </w:r>
      <w:bookmarkStart w:id="2" w:name="_Hlk32403658"/>
      <w:r w:rsidR="0094470D">
        <w:t>Army</w:t>
      </w:r>
      <w:r w:rsidR="00B20DF1" w:rsidRPr="000D3508">
        <w:t xml:space="preserve"> </w:t>
      </w:r>
      <w:r w:rsidR="00702E9C">
        <w:t>from</w:t>
      </w:r>
      <w:r w:rsidR="00B20DF1" w:rsidRPr="000D3508">
        <w:t xml:space="preserve"> </w:t>
      </w:r>
      <w:r w:rsidR="0094470D">
        <w:t>11/20/2006</w:t>
      </w:r>
      <w:r w:rsidR="00702E9C">
        <w:t xml:space="preserve"> to </w:t>
      </w:r>
      <w:bookmarkEnd w:id="2"/>
      <w:r w:rsidR="0094470D">
        <w:t>11/20/2010</w:t>
      </w:r>
      <w:r w:rsidR="00702E9C">
        <w:t xml:space="preserve">. </w:t>
      </w:r>
    </w:p>
    <w:p w14:paraId="695D353D" w14:textId="4FAE06D6" w:rsidR="0094470D" w:rsidRPr="000D3508" w:rsidRDefault="0094470D" w:rsidP="00B20DF1">
      <w:r>
        <w:t>You</w:t>
      </w:r>
      <w:r w:rsidR="00BD0886">
        <w:t>r</w:t>
      </w:r>
      <w:r>
        <w:t xml:space="preserve"> instructor will review the VA Form 21-686c with the class and discuss if development is necessary and demonstrate the proper steps necessary if development is required.</w:t>
      </w:r>
    </w:p>
    <w:bookmarkEnd w:id="1"/>
    <w:bookmarkEnd w:id="0"/>
    <w:p w14:paraId="05A43029" w14:textId="77777777" w:rsidR="00C55B09" w:rsidRDefault="00C55B09" w:rsidP="00C55B09"/>
    <w:sectPr w:rsidR="00C5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900B6"/>
    <w:multiLevelType w:val="hybridMultilevel"/>
    <w:tmpl w:val="D110D79E"/>
    <w:lvl w:ilvl="0" w:tplc="177A01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267"/>
    <w:rsid w:val="000D3508"/>
    <w:rsid w:val="001420AD"/>
    <w:rsid w:val="00192645"/>
    <w:rsid w:val="002133D1"/>
    <w:rsid w:val="00223BE4"/>
    <w:rsid w:val="00256010"/>
    <w:rsid w:val="00294D91"/>
    <w:rsid w:val="00345372"/>
    <w:rsid w:val="003C6661"/>
    <w:rsid w:val="003D0F6F"/>
    <w:rsid w:val="003D4455"/>
    <w:rsid w:val="00457D92"/>
    <w:rsid w:val="004E6736"/>
    <w:rsid w:val="00501AC6"/>
    <w:rsid w:val="005C7FA1"/>
    <w:rsid w:val="005F1688"/>
    <w:rsid w:val="006357D6"/>
    <w:rsid w:val="00650B65"/>
    <w:rsid w:val="00702E9C"/>
    <w:rsid w:val="00890786"/>
    <w:rsid w:val="008A0C11"/>
    <w:rsid w:val="0092482F"/>
    <w:rsid w:val="0094470D"/>
    <w:rsid w:val="009821EA"/>
    <w:rsid w:val="009960AD"/>
    <w:rsid w:val="00A16790"/>
    <w:rsid w:val="00B20DF1"/>
    <w:rsid w:val="00B33935"/>
    <w:rsid w:val="00B8626C"/>
    <w:rsid w:val="00B901B8"/>
    <w:rsid w:val="00BD0886"/>
    <w:rsid w:val="00BD1BFD"/>
    <w:rsid w:val="00C55B09"/>
    <w:rsid w:val="00CB6EC6"/>
    <w:rsid w:val="00D12953"/>
    <w:rsid w:val="00DC25B6"/>
    <w:rsid w:val="00E40267"/>
    <w:rsid w:val="00ED3925"/>
    <w:rsid w:val="00FB38B1"/>
    <w:rsid w:val="00FB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C5E3"/>
  <w15:chartTrackingRefBased/>
  <w15:docId w15:val="{7670ECE5-FB49-43C7-BC35-C3A531F8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53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3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3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3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3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07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7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.vbms.aide.oit.va.gov/vbmsp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1023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C., VBABALT\ACAD</dc:creator>
  <cp:keywords/>
  <dc:description/>
  <cp:lastModifiedBy>Shackelford, Debra, VBADENV Trng Facility</cp:lastModifiedBy>
  <cp:revision>4</cp:revision>
  <dcterms:created xsi:type="dcterms:W3CDTF">2020-06-08T15:06:00Z</dcterms:created>
  <dcterms:modified xsi:type="dcterms:W3CDTF">2021-07-08T21:42:00Z</dcterms:modified>
</cp:coreProperties>
</file>