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t>This is a notice that your account is past due in the amount of: [AMOUNT DUE]</w:t>
      </w:r>
    </w:p>
    <w:p/>
    <w:p>
      <w:r>
        <w:t>If not paid by [DUE DATE], it will be filed in Small Claims Court in Athens County.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