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96D47C" w14:textId="77777777" w:rsidR="00D45460" w:rsidRPr="00AB7BCD" w:rsidRDefault="00D45460" w:rsidP="00D45460">
      <w:pPr>
        <w:spacing w:line="360" w:lineRule="auto"/>
        <w:jc w:val="center"/>
        <w:rPr>
          <w:rFonts w:ascii="Helvetica" w:hAnsi="Helvetica"/>
          <w:sz w:val="28"/>
          <w:szCs w:val="28"/>
        </w:rPr>
      </w:pPr>
    </w:p>
    <w:p w14:paraId="40624362" w14:textId="77777777" w:rsidR="00D45460" w:rsidRPr="00AB7BCD" w:rsidRDefault="00D45460" w:rsidP="00D45460">
      <w:pPr>
        <w:spacing w:line="360" w:lineRule="auto"/>
        <w:rPr>
          <w:rFonts w:ascii="Helvetica" w:hAnsi="Helvetica"/>
          <w:sz w:val="28"/>
          <w:szCs w:val="28"/>
        </w:rPr>
      </w:pPr>
    </w:p>
    <w:p w14:paraId="1DF3DBA4" w14:textId="1BC0B47C" w:rsidR="00D45460" w:rsidRDefault="00D45460" w:rsidP="00D45460">
      <w:pPr>
        <w:pStyle w:val="a3"/>
        <w:spacing w:before="0" w:beforeAutospacing="0" w:after="0" w:afterAutospacing="0" w:line="360" w:lineRule="auto"/>
        <w:jc w:val="center"/>
        <w:rPr>
          <w:rFonts w:ascii="Helvetica" w:eastAsiaTheme="minorEastAsia" w:hAnsi="Helvetica" w:cstheme="minorBidi"/>
          <w:sz w:val="28"/>
          <w:szCs w:val="28"/>
        </w:rPr>
      </w:pPr>
      <w:r w:rsidRPr="00D45460">
        <w:rPr>
          <w:rFonts w:ascii="Helvetica" w:eastAsiaTheme="minorEastAsia" w:hAnsi="Helvetica" w:cstheme="minorBidi"/>
          <w:sz w:val="28"/>
          <w:szCs w:val="28"/>
        </w:rPr>
        <w:t>COVID-19 CONTACT TRACING MODEL</w:t>
      </w:r>
    </w:p>
    <w:p w14:paraId="4AD8C95F" w14:textId="77777777" w:rsidR="001E0305" w:rsidRDefault="001E0305" w:rsidP="00D45460">
      <w:pPr>
        <w:pStyle w:val="a3"/>
        <w:spacing w:before="0" w:beforeAutospacing="0" w:after="0" w:afterAutospacing="0" w:line="360" w:lineRule="auto"/>
        <w:jc w:val="center"/>
        <w:rPr>
          <w:rFonts w:ascii="Helvetica" w:eastAsiaTheme="minorEastAsia" w:hAnsi="Helvetica" w:cstheme="minorBidi"/>
          <w:sz w:val="28"/>
          <w:szCs w:val="28"/>
        </w:rPr>
      </w:pPr>
    </w:p>
    <w:p w14:paraId="1DED196D" w14:textId="3FA39C6F" w:rsidR="00D45460" w:rsidRDefault="00D45460" w:rsidP="00D45460">
      <w:pPr>
        <w:pStyle w:val="a3"/>
        <w:spacing w:before="0" w:beforeAutospacing="0" w:after="0" w:afterAutospacing="0" w:line="360" w:lineRule="auto"/>
        <w:jc w:val="center"/>
        <w:rPr>
          <w:rFonts w:ascii="Helvetica" w:hAnsi="Helvetica"/>
          <w:sz w:val="28"/>
          <w:szCs w:val="28"/>
        </w:rPr>
      </w:pPr>
      <w:r w:rsidRPr="00AB7BCD">
        <w:rPr>
          <w:rFonts w:ascii="Helvetica" w:hAnsi="Helvetica"/>
          <w:sz w:val="28"/>
          <w:szCs w:val="28"/>
        </w:rPr>
        <w:t>Submitted by</w:t>
      </w:r>
      <w:r w:rsidRPr="00AB7BCD">
        <w:rPr>
          <w:rFonts w:ascii="Helvetica" w:hAnsi="Helvetica"/>
          <w:sz w:val="28"/>
          <w:szCs w:val="28"/>
        </w:rPr>
        <w:br/>
      </w:r>
      <w:proofErr w:type="spellStart"/>
      <w:r w:rsidRPr="00D45460">
        <w:rPr>
          <w:rFonts w:ascii="Helvetica" w:hAnsi="Helvetica"/>
          <w:sz w:val="28"/>
          <w:szCs w:val="28"/>
        </w:rPr>
        <w:t>ShunqiZheng</w:t>
      </w:r>
      <w:proofErr w:type="spellEnd"/>
    </w:p>
    <w:p w14:paraId="02B51848" w14:textId="60BEEC62" w:rsidR="00D45460" w:rsidRPr="00D45460" w:rsidRDefault="00D45460" w:rsidP="00D45460">
      <w:pPr>
        <w:pStyle w:val="a3"/>
        <w:spacing w:before="0" w:beforeAutospacing="0" w:after="0" w:afterAutospacing="0" w:line="360" w:lineRule="auto"/>
        <w:jc w:val="center"/>
        <w:rPr>
          <w:rFonts w:ascii="Helvetica" w:hAnsi="Helvetica" w:hint="eastAsia"/>
          <w:sz w:val="28"/>
          <w:szCs w:val="28"/>
        </w:rPr>
      </w:pPr>
      <w:r w:rsidRPr="00D45460">
        <w:rPr>
          <w:rFonts w:ascii="Helvetica" w:hAnsi="Helvetica" w:hint="eastAsia"/>
          <w:sz w:val="28"/>
          <w:szCs w:val="28"/>
        </w:rPr>
        <w:t>J</w:t>
      </w:r>
      <w:r w:rsidRPr="00D45460">
        <w:rPr>
          <w:rFonts w:ascii="Helvetica" w:hAnsi="Helvetica"/>
          <w:sz w:val="28"/>
          <w:szCs w:val="28"/>
        </w:rPr>
        <w:t xml:space="preserve">ason </w:t>
      </w:r>
      <w:proofErr w:type="spellStart"/>
      <w:r w:rsidRPr="00D45460">
        <w:rPr>
          <w:rFonts w:ascii="Helvetica" w:hAnsi="Helvetica"/>
          <w:sz w:val="28"/>
          <w:szCs w:val="28"/>
        </w:rPr>
        <w:t>Ferbabdez</w:t>
      </w:r>
      <w:proofErr w:type="spellEnd"/>
    </w:p>
    <w:p w14:paraId="2BF5317B" w14:textId="58F8806A" w:rsidR="00D45460" w:rsidRDefault="00D45460" w:rsidP="00D45460">
      <w:pPr>
        <w:pStyle w:val="a3"/>
        <w:spacing w:before="0" w:beforeAutospacing="0" w:after="0" w:afterAutospacing="0" w:line="360" w:lineRule="auto"/>
        <w:jc w:val="center"/>
        <w:rPr>
          <w:rFonts w:ascii="Helvetica" w:hAnsi="Helvetica"/>
          <w:sz w:val="28"/>
          <w:szCs w:val="28"/>
        </w:rPr>
      </w:pPr>
      <w:r w:rsidRPr="00AB7BCD">
        <w:rPr>
          <w:rFonts w:ascii="Helvetica" w:hAnsi="Helvetica"/>
          <w:sz w:val="28"/>
          <w:szCs w:val="28"/>
        </w:rPr>
        <w:t>Junior</w:t>
      </w:r>
      <w:r>
        <w:rPr>
          <w:rFonts w:ascii="Helvetica" w:hAnsi="Helvetica"/>
          <w:sz w:val="28"/>
          <w:szCs w:val="28"/>
        </w:rPr>
        <w:t xml:space="preserve"> and </w:t>
      </w:r>
      <w:r w:rsidRPr="00D45460">
        <w:rPr>
          <w:rFonts w:ascii="Helvetica" w:hAnsi="Helvetica"/>
          <w:sz w:val="28"/>
          <w:szCs w:val="28"/>
        </w:rPr>
        <w:t>alumni</w:t>
      </w:r>
      <w:r w:rsidRPr="00D45460">
        <w:rPr>
          <w:rFonts w:ascii="Helvetica" w:hAnsi="Helvetica"/>
          <w:sz w:val="28"/>
          <w:szCs w:val="28"/>
        </w:rPr>
        <w:t xml:space="preserve"> </w:t>
      </w:r>
      <w:r>
        <w:rPr>
          <w:rFonts w:ascii="Helvetica" w:hAnsi="Helvetica"/>
          <w:sz w:val="28"/>
          <w:szCs w:val="28"/>
        </w:rPr>
        <w:t>student</w:t>
      </w:r>
    </w:p>
    <w:p w14:paraId="78780F13" w14:textId="77777777" w:rsidR="00D45460" w:rsidRDefault="00D45460" w:rsidP="00D45460">
      <w:pPr>
        <w:pStyle w:val="a3"/>
        <w:spacing w:before="0" w:beforeAutospacing="0" w:after="0" w:afterAutospacing="0" w:line="360" w:lineRule="auto"/>
        <w:jc w:val="center"/>
        <w:rPr>
          <w:rFonts w:ascii="Helvetica" w:hAnsi="Helvetica"/>
          <w:sz w:val="28"/>
          <w:szCs w:val="28"/>
        </w:rPr>
      </w:pPr>
      <w:r w:rsidRPr="00AB7BCD">
        <w:rPr>
          <w:rFonts w:ascii="Helvetica" w:hAnsi="Helvetica"/>
          <w:sz w:val="28"/>
          <w:szCs w:val="28"/>
        </w:rPr>
        <w:t xml:space="preserve"> </w:t>
      </w:r>
      <w:r>
        <w:rPr>
          <w:rFonts w:ascii="Helvetica" w:hAnsi="Helvetica"/>
          <w:sz w:val="28"/>
          <w:szCs w:val="28"/>
        </w:rPr>
        <w:t xml:space="preserve">Name of </w:t>
      </w:r>
      <w:r w:rsidRPr="00AB7BCD">
        <w:rPr>
          <w:rFonts w:ascii="Helvetica" w:hAnsi="Helvetica"/>
          <w:sz w:val="28"/>
          <w:szCs w:val="28"/>
        </w:rPr>
        <w:t>Student’s Major</w:t>
      </w:r>
    </w:p>
    <w:p w14:paraId="30E7527A" w14:textId="77777777" w:rsidR="00D45460" w:rsidRPr="00EA0355" w:rsidRDefault="00D45460" w:rsidP="00D45460">
      <w:pPr>
        <w:jc w:val="center"/>
        <w:rPr>
          <w:rFonts w:ascii="Helvetica" w:eastAsia="Times New Roman" w:hAnsi="Helvetica" w:cs="Times New Roman"/>
          <w:sz w:val="28"/>
          <w:szCs w:val="28"/>
        </w:rPr>
      </w:pPr>
      <w:proofErr w:type="spellStart"/>
      <w:r w:rsidRPr="00EA0355">
        <w:rPr>
          <w:rFonts w:ascii="Helvetica" w:eastAsia="Times New Roman" w:hAnsi="Helvetica" w:cs="Calibri"/>
          <w:color w:val="000000"/>
          <w:sz w:val="28"/>
          <w:szCs w:val="28"/>
          <w:shd w:val="clear" w:color="auto" w:fill="FFFFFF"/>
        </w:rPr>
        <w:t>Gildart</w:t>
      </w:r>
      <w:proofErr w:type="spellEnd"/>
      <w:r w:rsidRPr="00EA0355">
        <w:rPr>
          <w:rFonts w:ascii="Helvetica" w:eastAsia="Times New Roman" w:hAnsi="Helvetica" w:cs="Calibri"/>
          <w:color w:val="000000"/>
          <w:sz w:val="28"/>
          <w:szCs w:val="28"/>
          <w:shd w:val="clear" w:color="auto" w:fill="FFFFFF"/>
        </w:rPr>
        <w:t xml:space="preserve"> </w:t>
      </w:r>
      <w:proofErr w:type="spellStart"/>
      <w:r w:rsidRPr="00EA0355">
        <w:rPr>
          <w:rFonts w:ascii="Helvetica" w:eastAsia="Times New Roman" w:hAnsi="Helvetica" w:cs="Calibri"/>
          <w:color w:val="000000"/>
          <w:sz w:val="28"/>
          <w:szCs w:val="28"/>
          <w:shd w:val="clear" w:color="auto" w:fill="FFFFFF"/>
        </w:rPr>
        <w:t>Haase</w:t>
      </w:r>
      <w:proofErr w:type="spellEnd"/>
      <w:r w:rsidRPr="00EA0355">
        <w:rPr>
          <w:rFonts w:ascii="Helvetica" w:eastAsia="Times New Roman" w:hAnsi="Helvetica" w:cs="Calibri"/>
          <w:color w:val="000000"/>
          <w:sz w:val="28"/>
          <w:szCs w:val="28"/>
          <w:shd w:val="clear" w:color="auto" w:fill="FFFFFF"/>
        </w:rPr>
        <w:t xml:space="preserve"> School </w:t>
      </w:r>
      <w:r w:rsidRPr="00EA0355">
        <w:rPr>
          <w:rFonts w:ascii="Helvetica" w:eastAsia="Times New Roman" w:hAnsi="Helvetica" w:cs="Calibri"/>
          <w:color w:val="000000"/>
          <w:sz w:val="28"/>
          <w:szCs w:val="28"/>
          <w:bdr w:val="none" w:sz="0" w:space="0" w:color="auto" w:frame="1"/>
          <w:shd w:val="clear" w:color="auto" w:fill="FFFFFF"/>
        </w:rPr>
        <w:t>of Computer Sciences </w:t>
      </w:r>
      <w:r w:rsidRPr="00EA0355">
        <w:rPr>
          <w:rFonts w:ascii="Helvetica" w:eastAsia="Times New Roman" w:hAnsi="Helvetica" w:cs="Calibri"/>
          <w:color w:val="000000"/>
          <w:sz w:val="28"/>
          <w:szCs w:val="28"/>
          <w:shd w:val="clear" w:color="auto" w:fill="FFFFFF"/>
        </w:rPr>
        <w:t>and Engineering</w:t>
      </w:r>
    </w:p>
    <w:p w14:paraId="3553CE7D" w14:textId="77777777" w:rsidR="00D45460" w:rsidRPr="00AB7BCD" w:rsidRDefault="00D45460" w:rsidP="00D45460">
      <w:pPr>
        <w:pStyle w:val="a3"/>
        <w:spacing w:before="0" w:beforeAutospacing="0" w:after="0" w:afterAutospacing="0"/>
        <w:rPr>
          <w:rFonts w:ascii="Helvetica" w:hAnsi="Helvetica"/>
          <w:sz w:val="28"/>
          <w:szCs w:val="28"/>
        </w:rPr>
      </w:pPr>
    </w:p>
    <w:p w14:paraId="6B2565C7" w14:textId="77777777" w:rsidR="00D45460" w:rsidRPr="00AB7BCD" w:rsidRDefault="00D45460" w:rsidP="00D45460">
      <w:pPr>
        <w:pStyle w:val="a3"/>
        <w:spacing w:before="0" w:beforeAutospacing="0" w:after="0" w:afterAutospacing="0"/>
        <w:jc w:val="center"/>
        <w:rPr>
          <w:rFonts w:ascii="Helvetica" w:hAnsi="Helvetica"/>
          <w:sz w:val="28"/>
          <w:szCs w:val="28"/>
        </w:rPr>
      </w:pPr>
    </w:p>
    <w:p w14:paraId="14BE715E" w14:textId="77777777" w:rsidR="00D45460" w:rsidRPr="00AB7BCD" w:rsidRDefault="00D45460" w:rsidP="00D45460">
      <w:pPr>
        <w:pStyle w:val="a3"/>
        <w:spacing w:before="0" w:beforeAutospacing="0" w:after="0" w:afterAutospacing="0"/>
        <w:jc w:val="center"/>
        <w:rPr>
          <w:rFonts w:ascii="Helvetica" w:hAnsi="Helvetica"/>
          <w:sz w:val="28"/>
          <w:szCs w:val="28"/>
        </w:rPr>
      </w:pPr>
    </w:p>
    <w:p w14:paraId="690FD02E" w14:textId="77777777" w:rsidR="00D45460" w:rsidRPr="00AB7BCD" w:rsidRDefault="00D45460" w:rsidP="00D45460">
      <w:pPr>
        <w:pStyle w:val="a3"/>
        <w:spacing w:before="0" w:beforeAutospacing="0" w:after="0" w:afterAutospacing="0" w:line="360" w:lineRule="auto"/>
        <w:jc w:val="center"/>
        <w:rPr>
          <w:rFonts w:ascii="Helvetica" w:hAnsi="Helvetica"/>
          <w:sz w:val="28"/>
          <w:szCs w:val="28"/>
        </w:rPr>
      </w:pPr>
      <w:r w:rsidRPr="00AB7BCD">
        <w:rPr>
          <w:rFonts w:ascii="Helvetica" w:hAnsi="Helvetica"/>
          <w:sz w:val="28"/>
          <w:szCs w:val="28"/>
        </w:rPr>
        <w:t xml:space="preserve">A </w:t>
      </w:r>
      <w:r w:rsidRPr="00AB7BCD">
        <w:rPr>
          <w:rFonts w:ascii="Helvetica" w:hAnsi="Helvetica"/>
          <w:b/>
          <w:bCs/>
          <w:sz w:val="28"/>
          <w:szCs w:val="28"/>
        </w:rPr>
        <w:t>project report</w:t>
      </w:r>
      <w:r w:rsidRPr="00AB7BCD">
        <w:rPr>
          <w:rFonts w:ascii="Helvetica" w:hAnsi="Helvetica"/>
          <w:sz w:val="28"/>
          <w:szCs w:val="28"/>
        </w:rPr>
        <w:t xml:space="preserve"> paper submitted in partial fulfillment</w:t>
      </w:r>
      <w:r>
        <w:rPr>
          <w:rFonts w:ascii="Helvetica" w:hAnsi="Helvetica"/>
          <w:sz w:val="28"/>
          <w:szCs w:val="28"/>
        </w:rPr>
        <w:t xml:space="preserve"> </w:t>
      </w:r>
      <w:r w:rsidRPr="00AB7BCD">
        <w:rPr>
          <w:rFonts w:ascii="Helvetica" w:hAnsi="Helvetica"/>
          <w:sz w:val="28"/>
          <w:szCs w:val="28"/>
        </w:rPr>
        <w:t xml:space="preserve">of the requirements for the course - </w:t>
      </w:r>
      <w:r w:rsidRPr="00EA0355">
        <w:rPr>
          <w:rFonts w:ascii="Helvetica" w:hAnsi="Helvetica"/>
          <w:b/>
          <w:bCs/>
          <w:sz w:val="28"/>
          <w:szCs w:val="28"/>
        </w:rPr>
        <w:t>CSCI 3</w:t>
      </w:r>
      <w:r>
        <w:rPr>
          <w:rFonts w:ascii="Helvetica" w:hAnsi="Helvetica"/>
          <w:b/>
          <w:bCs/>
          <w:sz w:val="28"/>
          <w:szCs w:val="28"/>
        </w:rPr>
        <w:t>331 / 7781</w:t>
      </w:r>
      <w:r w:rsidRPr="00EA0355">
        <w:rPr>
          <w:rFonts w:ascii="Helvetica" w:hAnsi="Helvetica"/>
          <w:b/>
          <w:bCs/>
          <w:sz w:val="28"/>
          <w:szCs w:val="28"/>
        </w:rPr>
        <w:t xml:space="preserve"> </w:t>
      </w:r>
      <w:r>
        <w:rPr>
          <w:rFonts w:ascii="Helvetica" w:hAnsi="Helvetica"/>
          <w:b/>
          <w:bCs/>
          <w:sz w:val="28"/>
          <w:szCs w:val="28"/>
        </w:rPr>
        <w:t xml:space="preserve">Advanced </w:t>
      </w:r>
      <w:r w:rsidRPr="00EA0355">
        <w:rPr>
          <w:rFonts w:ascii="Helvetica" w:hAnsi="Helvetica"/>
          <w:b/>
          <w:bCs/>
          <w:sz w:val="28"/>
          <w:szCs w:val="28"/>
        </w:rPr>
        <w:t>Database Systems</w:t>
      </w:r>
      <w:r w:rsidRPr="00AB7BCD">
        <w:rPr>
          <w:rFonts w:ascii="Helvetica" w:hAnsi="Helvetica"/>
          <w:sz w:val="28"/>
          <w:szCs w:val="28"/>
        </w:rPr>
        <w:t>.</w:t>
      </w:r>
    </w:p>
    <w:p w14:paraId="1EB254EC" w14:textId="77777777" w:rsidR="00D45460" w:rsidRPr="00AB7BCD" w:rsidRDefault="00D45460" w:rsidP="00D45460">
      <w:pPr>
        <w:pStyle w:val="a3"/>
        <w:spacing w:before="0" w:beforeAutospacing="0" w:after="0" w:afterAutospacing="0" w:line="360" w:lineRule="auto"/>
        <w:rPr>
          <w:rFonts w:ascii="Helvetica" w:hAnsi="Helvetica"/>
          <w:sz w:val="28"/>
          <w:szCs w:val="28"/>
        </w:rPr>
      </w:pPr>
    </w:p>
    <w:p w14:paraId="3A709DE7" w14:textId="77777777" w:rsidR="00D45460" w:rsidRPr="00AB7BCD" w:rsidRDefault="00D45460" w:rsidP="00D45460">
      <w:pPr>
        <w:pStyle w:val="a3"/>
        <w:spacing w:before="0" w:beforeAutospacing="0" w:after="0" w:afterAutospacing="0" w:line="360" w:lineRule="auto"/>
        <w:jc w:val="center"/>
        <w:rPr>
          <w:rFonts w:ascii="Helvetica" w:hAnsi="Helvetica"/>
          <w:sz w:val="28"/>
          <w:szCs w:val="28"/>
        </w:rPr>
      </w:pPr>
      <w:r w:rsidRPr="00AB7BCD">
        <w:rPr>
          <w:rFonts w:ascii="Helvetica" w:hAnsi="Helvetica"/>
          <w:sz w:val="28"/>
          <w:szCs w:val="28"/>
        </w:rPr>
        <w:t xml:space="preserve">Under the supervision </w:t>
      </w:r>
    </w:p>
    <w:p w14:paraId="0D667B4A" w14:textId="77777777" w:rsidR="00D45460" w:rsidRPr="00AB7BCD" w:rsidRDefault="00D45460" w:rsidP="00D45460">
      <w:pPr>
        <w:pStyle w:val="a3"/>
        <w:spacing w:before="0" w:beforeAutospacing="0" w:after="0" w:afterAutospacing="0" w:line="360" w:lineRule="auto"/>
        <w:jc w:val="center"/>
        <w:rPr>
          <w:rFonts w:ascii="Helvetica" w:hAnsi="Helvetica"/>
          <w:sz w:val="28"/>
          <w:szCs w:val="28"/>
        </w:rPr>
      </w:pPr>
      <w:r w:rsidRPr="00AB7BCD">
        <w:rPr>
          <w:rFonts w:ascii="Helvetica" w:hAnsi="Helvetica"/>
          <w:sz w:val="28"/>
          <w:szCs w:val="28"/>
        </w:rPr>
        <w:t>of</w:t>
      </w:r>
    </w:p>
    <w:p w14:paraId="2F948D97" w14:textId="77777777" w:rsidR="00D45460" w:rsidRPr="00AB7BCD" w:rsidRDefault="00D45460" w:rsidP="00D45460">
      <w:pPr>
        <w:pStyle w:val="a3"/>
        <w:spacing w:before="0" w:beforeAutospacing="0" w:after="0" w:afterAutospacing="0" w:line="360" w:lineRule="auto"/>
        <w:jc w:val="center"/>
        <w:rPr>
          <w:rFonts w:ascii="Helvetica" w:hAnsi="Helvetica"/>
          <w:sz w:val="28"/>
          <w:szCs w:val="28"/>
        </w:rPr>
      </w:pPr>
      <w:r w:rsidRPr="00AB7BCD">
        <w:rPr>
          <w:rFonts w:ascii="Helvetica" w:hAnsi="Helvetica"/>
          <w:sz w:val="28"/>
          <w:szCs w:val="28"/>
        </w:rPr>
        <w:t xml:space="preserve">Dr. </w:t>
      </w:r>
      <w:proofErr w:type="spellStart"/>
      <w:r w:rsidRPr="00AB7BCD">
        <w:rPr>
          <w:rFonts w:ascii="Helvetica" w:hAnsi="Helvetica"/>
          <w:sz w:val="28"/>
          <w:szCs w:val="28"/>
        </w:rPr>
        <w:t>Avimanyou</w:t>
      </w:r>
      <w:proofErr w:type="spellEnd"/>
      <w:r w:rsidRPr="00AB7BCD">
        <w:rPr>
          <w:rFonts w:ascii="Helvetica" w:hAnsi="Helvetica"/>
          <w:sz w:val="28"/>
          <w:szCs w:val="28"/>
        </w:rPr>
        <w:t xml:space="preserve"> </w:t>
      </w:r>
      <w:proofErr w:type="spellStart"/>
      <w:r w:rsidRPr="00AB7BCD">
        <w:rPr>
          <w:rFonts w:ascii="Helvetica" w:hAnsi="Helvetica"/>
          <w:sz w:val="28"/>
          <w:szCs w:val="28"/>
        </w:rPr>
        <w:t>Vatsa</w:t>
      </w:r>
      <w:proofErr w:type="spellEnd"/>
    </w:p>
    <w:p w14:paraId="7108AD2C" w14:textId="77777777" w:rsidR="00D45460" w:rsidRPr="00AB7BCD" w:rsidRDefault="00D45460" w:rsidP="00D45460">
      <w:pPr>
        <w:pStyle w:val="a3"/>
        <w:spacing w:before="0" w:beforeAutospacing="0" w:after="0" w:afterAutospacing="0" w:line="360" w:lineRule="auto"/>
        <w:jc w:val="center"/>
        <w:rPr>
          <w:rFonts w:ascii="Helvetica" w:hAnsi="Helvetica"/>
          <w:sz w:val="28"/>
          <w:szCs w:val="28"/>
        </w:rPr>
      </w:pPr>
      <w:r w:rsidRPr="00AB7BCD">
        <w:rPr>
          <w:rFonts w:ascii="Helvetica" w:hAnsi="Helvetica"/>
          <w:sz w:val="28"/>
          <w:szCs w:val="28"/>
        </w:rPr>
        <w:t>Assistant Professor, Department of Computer Science</w:t>
      </w:r>
    </w:p>
    <w:p w14:paraId="74E87096" w14:textId="77777777" w:rsidR="00D45460" w:rsidRPr="00AB7BCD" w:rsidRDefault="00D45460" w:rsidP="00D45460">
      <w:pPr>
        <w:pStyle w:val="a3"/>
        <w:spacing w:before="0" w:beforeAutospacing="0" w:after="0" w:afterAutospacing="0" w:line="360" w:lineRule="auto"/>
        <w:jc w:val="center"/>
        <w:rPr>
          <w:rFonts w:ascii="Helvetica" w:hAnsi="Helvetica"/>
          <w:sz w:val="28"/>
          <w:szCs w:val="28"/>
        </w:rPr>
      </w:pPr>
    </w:p>
    <w:p w14:paraId="14341139" w14:textId="77777777" w:rsidR="00D45460" w:rsidRPr="00AB7BCD" w:rsidRDefault="00D45460" w:rsidP="00D45460">
      <w:pPr>
        <w:pStyle w:val="a3"/>
        <w:jc w:val="center"/>
        <w:rPr>
          <w:rFonts w:ascii="Helvetica" w:hAnsi="Helvetica"/>
          <w:sz w:val="28"/>
          <w:szCs w:val="28"/>
        </w:rPr>
      </w:pPr>
      <w:r w:rsidRPr="00AB7BCD">
        <w:rPr>
          <w:rFonts w:ascii="Helvetica" w:hAnsi="Helvetica"/>
          <w:noProof/>
          <w:sz w:val="28"/>
          <w:szCs w:val="28"/>
        </w:rPr>
        <w:drawing>
          <wp:inline distT="0" distB="0" distL="0" distR="0" wp14:anchorId="122F0608" wp14:editId="31070EC3">
            <wp:extent cx="27432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dulogo.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43200" cy="914400"/>
                    </a:xfrm>
                    <a:prstGeom prst="rect">
                      <a:avLst/>
                    </a:prstGeom>
                  </pic:spPr>
                </pic:pic>
              </a:graphicData>
            </a:graphic>
          </wp:inline>
        </w:drawing>
      </w:r>
    </w:p>
    <w:p w14:paraId="2C856C62" w14:textId="77777777" w:rsidR="00D45460" w:rsidRPr="00AB7BCD" w:rsidRDefault="00D45460" w:rsidP="00D45460">
      <w:pPr>
        <w:pStyle w:val="a3"/>
        <w:jc w:val="center"/>
        <w:rPr>
          <w:rFonts w:ascii="Helvetica" w:hAnsi="Helvetica"/>
          <w:sz w:val="28"/>
          <w:szCs w:val="28"/>
        </w:rPr>
      </w:pPr>
      <w:r>
        <w:rPr>
          <w:rFonts w:ascii="Helvetica" w:hAnsi="Helvetica"/>
          <w:sz w:val="28"/>
          <w:szCs w:val="28"/>
        </w:rPr>
        <w:t>(Fall</w:t>
      </w:r>
      <w:r w:rsidRPr="00AB7BCD">
        <w:rPr>
          <w:rFonts w:ascii="Helvetica" w:hAnsi="Helvetica"/>
          <w:sz w:val="28"/>
          <w:szCs w:val="28"/>
        </w:rPr>
        <w:t xml:space="preserve"> 20</w:t>
      </w:r>
      <w:r>
        <w:rPr>
          <w:rFonts w:ascii="Helvetica" w:hAnsi="Helvetica"/>
          <w:sz w:val="28"/>
          <w:szCs w:val="28"/>
        </w:rPr>
        <w:t>20)</w:t>
      </w:r>
    </w:p>
    <w:p w14:paraId="159BB9AE" w14:textId="77777777" w:rsidR="00D45460" w:rsidRPr="00AB7BCD" w:rsidRDefault="00D45460" w:rsidP="00D45460">
      <w:pPr>
        <w:rPr>
          <w:rFonts w:ascii="Helvetica" w:hAnsi="Helvetica"/>
          <w:sz w:val="28"/>
          <w:szCs w:val="28"/>
        </w:rPr>
      </w:pPr>
    </w:p>
    <w:p w14:paraId="0C25466F" w14:textId="50635380" w:rsidR="00D45460" w:rsidRDefault="00D45460" w:rsidP="00D45460">
      <w:pPr>
        <w:pStyle w:val="a3"/>
        <w:rPr>
          <w:rFonts w:ascii="Helvetica" w:hAnsi="Helvetica" w:cs="Helvetica"/>
        </w:rPr>
      </w:pPr>
    </w:p>
    <w:p w14:paraId="0D872C0C" w14:textId="7C19B02D" w:rsidR="00D45460" w:rsidRPr="00D45460" w:rsidRDefault="00D45460" w:rsidP="00D45460">
      <w:pPr>
        <w:pStyle w:val="a3"/>
        <w:jc w:val="center"/>
        <w:rPr>
          <w:rFonts w:ascii="Helvetica" w:eastAsiaTheme="minorEastAsia" w:hAnsi="Helvetica" w:cs="Helvetica" w:hint="eastAsia"/>
          <w:lang w:eastAsia="zh-CN"/>
        </w:rPr>
      </w:pPr>
      <w:r>
        <w:rPr>
          <w:rFonts w:ascii="Helvetica" w:eastAsiaTheme="minorEastAsia" w:hAnsi="Helvetica" w:cs="Helvetica" w:hint="eastAsia"/>
          <w:lang w:eastAsia="zh-CN"/>
        </w:rPr>
        <w:t>P</w:t>
      </w:r>
      <w:r>
        <w:rPr>
          <w:rFonts w:ascii="Helvetica" w:eastAsiaTheme="minorEastAsia" w:hAnsi="Helvetica" w:cs="Helvetica"/>
          <w:lang w:eastAsia="zh-CN"/>
        </w:rPr>
        <w:t>roblem Statement</w:t>
      </w:r>
    </w:p>
    <w:p w14:paraId="5FD2D38A" w14:textId="77777777" w:rsidR="00D45460" w:rsidRDefault="00D45460" w:rsidP="00D45460">
      <w:pPr>
        <w:ind w:firstLine="420"/>
        <w:rPr>
          <w:rFonts w:ascii="Helvetica" w:eastAsia="Times New Roman" w:hAnsi="Helvetica" w:cs="Helvetica"/>
        </w:rPr>
      </w:pPr>
      <w:proofErr w:type="gramStart"/>
      <w:r w:rsidRPr="00D45460">
        <w:rPr>
          <w:rFonts w:ascii="Helvetica" w:eastAsia="Times New Roman" w:hAnsi="Helvetica" w:cs="Helvetica"/>
        </w:rPr>
        <w:t>COVID-19</w:t>
      </w:r>
      <w:r>
        <w:rPr>
          <w:rFonts w:ascii="Helvetica" w:eastAsia="Times New Roman" w:hAnsi="Helvetica" w:cs="Helvetica"/>
        </w:rPr>
        <w:t>,</w:t>
      </w:r>
      <w:proofErr w:type="gramEnd"/>
      <w:r w:rsidRPr="00D45460">
        <w:rPr>
          <w:rFonts w:ascii="Helvetica" w:eastAsia="Times New Roman" w:hAnsi="Helvetica" w:cs="Helvetica"/>
        </w:rPr>
        <w:t xml:space="preserve"> </w:t>
      </w:r>
      <w:r>
        <w:rPr>
          <w:rFonts w:ascii="Helvetica" w:eastAsia="Times New Roman" w:hAnsi="Helvetica" w:cs="Helvetica"/>
        </w:rPr>
        <w:t>d</w:t>
      </w:r>
      <w:r w:rsidRPr="00D45460">
        <w:rPr>
          <w:rFonts w:ascii="Helvetica" w:eastAsia="Times New Roman" w:hAnsi="Helvetica" w:cs="Helvetica"/>
        </w:rPr>
        <w:t xml:space="preserve">eclared as a Pandemic in March 2020 took the whole world into an emergency state. The efforts of some countries to fight this lethal virus have had several results. Analysis has been demonstrated that one effective method to face the virus is having control of People infected and their relationship with others. </w:t>
      </w:r>
    </w:p>
    <w:p w14:paraId="0D0BC23B" w14:textId="47173180" w:rsidR="00D45460" w:rsidRPr="006176D1" w:rsidRDefault="00D45460" w:rsidP="00D45460">
      <w:pPr>
        <w:ind w:firstLine="420"/>
        <w:rPr>
          <w:rFonts w:ascii="Helvetica" w:eastAsia="Times New Roman" w:hAnsi="Helvetica" w:cs="Helvetica"/>
        </w:rPr>
      </w:pPr>
      <w:r w:rsidRPr="00D45460">
        <w:rPr>
          <w:rFonts w:ascii="Helvetica" w:eastAsia="Times New Roman" w:hAnsi="Helvetica" w:cs="Helvetica"/>
        </w:rPr>
        <w:t>This process was named: Contact Tracing</w:t>
      </w:r>
      <w:r>
        <w:rPr>
          <w:rFonts w:ascii="Helvetica" w:eastAsia="Times New Roman" w:hAnsi="Helvetica" w:cs="Helvetica"/>
        </w:rPr>
        <w:t xml:space="preserve"> model. </w:t>
      </w:r>
      <w:proofErr w:type="gramStart"/>
      <w:r>
        <w:rPr>
          <w:rFonts w:ascii="Helvetica" w:eastAsia="Times New Roman" w:hAnsi="Helvetica" w:cs="Helvetica"/>
        </w:rPr>
        <w:t>So</w:t>
      </w:r>
      <w:proofErr w:type="gramEnd"/>
      <w:r>
        <w:rPr>
          <w:rFonts w:ascii="Helvetica" w:eastAsia="Times New Roman" w:hAnsi="Helvetica" w:cs="Helvetica"/>
        </w:rPr>
        <w:t xml:space="preserve"> we figure out making a system combining with database system as a backend as respect to the app to tracing the contacts who carried the COVID-19 virus among the crowd to reduce the contact infecting to others.</w:t>
      </w:r>
    </w:p>
    <w:p w14:paraId="2BD19EA6" w14:textId="03F9992C" w:rsidR="00D45460" w:rsidRDefault="00D45460" w:rsidP="00D45460">
      <w:pPr>
        <w:pStyle w:val="a3"/>
        <w:jc w:val="center"/>
        <w:rPr>
          <w:rFonts w:ascii="Helvetica" w:hAnsi="Helvetica" w:cs="Helvetica"/>
        </w:rPr>
      </w:pPr>
      <w:r>
        <w:rPr>
          <w:rFonts w:ascii="Helvetica" w:hAnsi="Helvetica" w:cs="Helvetica"/>
        </w:rPr>
        <w:t>Solution Statement</w:t>
      </w:r>
    </w:p>
    <w:p w14:paraId="06A32487" w14:textId="77777777" w:rsidR="00D45460" w:rsidRPr="00D45460" w:rsidRDefault="00D45460" w:rsidP="00D45460">
      <w:pPr>
        <w:pStyle w:val="a3"/>
        <w:ind w:firstLine="420"/>
        <w:rPr>
          <w:rFonts w:ascii="Helvetica" w:hAnsi="Helvetica" w:cs="Helvetica"/>
        </w:rPr>
      </w:pPr>
      <w:r w:rsidRPr="00D45460">
        <w:rPr>
          <w:rFonts w:ascii="Helvetica" w:hAnsi="Helvetica" w:cs="Helvetica"/>
        </w:rPr>
        <w:t xml:space="preserve">So far, Contact tracing procedures have been putting under pressure the memory of people COVID-19 positive, and their relatives. We think the best opportunity to fight the virus is given people an automatic tool that could be used by everybody. An Application that could work as a radar system and that application could </w:t>
      </w:r>
      <w:proofErr w:type="gramStart"/>
      <w:r w:rsidRPr="00D45460">
        <w:rPr>
          <w:rFonts w:ascii="Helvetica" w:hAnsi="Helvetica" w:cs="Helvetica"/>
        </w:rPr>
        <w:t>build automatically</w:t>
      </w:r>
      <w:proofErr w:type="gramEnd"/>
      <w:r w:rsidRPr="00D45460">
        <w:rPr>
          <w:rFonts w:ascii="Helvetica" w:hAnsi="Helvetica" w:cs="Helvetica"/>
        </w:rPr>
        <w:t xml:space="preserve"> a Contact List of people. Hence, </w:t>
      </w:r>
      <w:proofErr w:type="gramStart"/>
      <w:r w:rsidRPr="00D45460">
        <w:rPr>
          <w:rFonts w:ascii="Helvetica" w:hAnsi="Helvetica" w:cs="Helvetica"/>
        </w:rPr>
        <w:t>If</w:t>
      </w:r>
      <w:proofErr w:type="gramEnd"/>
      <w:r w:rsidRPr="00D45460">
        <w:rPr>
          <w:rFonts w:ascii="Helvetica" w:hAnsi="Helvetica" w:cs="Helvetica"/>
        </w:rPr>
        <w:t xml:space="preserve"> a person could result in Covid-19 Positive his contact List could be acquired easily.</w:t>
      </w:r>
    </w:p>
    <w:p w14:paraId="1975D1C7" w14:textId="3BBD12A1" w:rsidR="00D45460" w:rsidRDefault="00D45460" w:rsidP="00D45460">
      <w:pPr>
        <w:pStyle w:val="a3"/>
        <w:rPr>
          <w:rFonts w:ascii="Helvetica" w:hAnsi="Helvetica" w:cs="Helvetica"/>
        </w:rPr>
      </w:pPr>
      <w:r w:rsidRPr="00D45460">
        <w:rPr>
          <w:rFonts w:ascii="Helvetica" w:hAnsi="Helvetica" w:cs="Helvetica"/>
        </w:rPr>
        <w:t>This presentation gives confidential details of the solution and a simulation System built to address the objectives of the Advanced Database Course.</w:t>
      </w:r>
    </w:p>
    <w:p w14:paraId="7DB7DE32" w14:textId="0DDBC09E" w:rsidR="00D45460" w:rsidRDefault="00D45460" w:rsidP="00D45460">
      <w:pPr>
        <w:pStyle w:val="a3"/>
        <w:jc w:val="center"/>
        <w:rPr>
          <w:rFonts w:ascii="Helvetica" w:hAnsi="Helvetica" w:cs="Helvetica"/>
        </w:rPr>
      </w:pPr>
    </w:p>
    <w:p w14:paraId="42792705" w14:textId="477CC2CF" w:rsidR="00D45460" w:rsidRDefault="00D45460" w:rsidP="00D45460">
      <w:pPr>
        <w:pStyle w:val="a3"/>
        <w:rPr>
          <w:rFonts w:ascii="Helvetica" w:hAnsi="Helvetica" w:cs="Helvetica"/>
        </w:rPr>
      </w:pP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t>Technical Details</w:t>
      </w:r>
    </w:p>
    <w:p w14:paraId="1A44DF41" w14:textId="2C4302E0" w:rsidR="00D45460" w:rsidRPr="00D45460" w:rsidRDefault="00D45460" w:rsidP="00D45460">
      <w:pPr>
        <w:pStyle w:val="a3"/>
        <w:rPr>
          <w:rFonts w:ascii="Helvetica" w:hAnsi="Helvetica" w:cs="Helvetica"/>
        </w:rPr>
      </w:pPr>
      <w:r>
        <w:rPr>
          <w:rFonts w:ascii="Helvetica" w:hAnsi="Helvetica" w:cs="Helvetica"/>
        </w:rPr>
        <w:t xml:space="preserve">1. </w:t>
      </w:r>
      <w:r w:rsidRPr="00D45460">
        <w:rPr>
          <w:rFonts w:ascii="Helvetica" w:hAnsi="Helvetica" w:cs="Helvetica"/>
        </w:rPr>
        <w:t xml:space="preserve">The Database was built in Oracle 19c where we found all the resources to finish this project. </w:t>
      </w:r>
    </w:p>
    <w:p w14:paraId="5F357549" w14:textId="2DAC1354" w:rsidR="00D45460" w:rsidRPr="00D45460" w:rsidRDefault="00D45460" w:rsidP="00D45460">
      <w:pPr>
        <w:pStyle w:val="a3"/>
        <w:rPr>
          <w:rFonts w:ascii="Helvetica" w:hAnsi="Helvetica" w:cs="Helvetica"/>
        </w:rPr>
      </w:pPr>
      <w:r>
        <w:rPr>
          <w:rFonts w:ascii="Helvetica" w:hAnsi="Helvetica" w:cs="Helvetica"/>
        </w:rPr>
        <w:t xml:space="preserve">2. </w:t>
      </w:r>
      <w:r w:rsidRPr="00D45460">
        <w:rPr>
          <w:rFonts w:ascii="Helvetica" w:hAnsi="Helvetica" w:cs="Helvetica"/>
        </w:rPr>
        <w:t>Oracle Cloud Infrastructure</w:t>
      </w:r>
    </w:p>
    <w:p w14:paraId="20E165F6" w14:textId="60600DAE" w:rsidR="00D45460" w:rsidRPr="00D45460" w:rsidRDefault="00D45460" w:rsidP="00D45460">
      <w:pPr>
        <w:pStyle w:val="a3"/>
        <w:rPr>
          <w:rFonts w:ascii="Helvetica" w:hAnsi="Helvetica" w:cs="Helvetica"/>
        </w:rPr>
      </w:pPr>
      <w:r>
        <w:rPr>
          <w:rFonts w:ascii="Helvetica" w:hAnsi="Helvetica" w:cs="Helvetica"/>
        </w:rPr>
        <w:t xml:space="preserve">3. </w:t>
      </w:r>
      <w:r w:rsidRPr="00D45460">
        <w:rPr>
          <w:rFonts w:ascii="Helvetica" w:hAnsi="Helvetica" w:cs="Helvetica"/>
        </w:rPr>
        <w:t xml:space="preserve">Oracle Database Modeler </w:t>
      </w:r>
    </w:p>
    <w:p w14:paraId="184A4C1E" w14:textId="21EA0982" w:rsidR="00D45460" w:rsidRDefault="00D45460" w:rsidP="00D45460">
      <w:pPr>
        <w:pStyle w:val="a3"/>
        <w:rPr>
          <w:rFonts w:ascii="Helvetica" w:hAnsi="Helvetica" w:cs="Helvetica"/>
        </w:rPr>
      </w:pPr>
      <w:r>
        <w:rPr>
          <w:rFonts w:ascii="Helvetica" w:hAnsi="Helvetica" w:cs="Helvetica"/>
        </w:rPr>
        <w:t xml:space="preserve">4. </w:t>
      </w:r>
      <w:r w:rsidRPr="00D45460">
        <w:rPr>
          <w:rFonts w:ascii="Helvetica" w:hAnsi="Helvetica" w:cs="Helvetica"/>
        </w:rPr>
        <w:t>Oracle APEX</w:t>
      </w:r>
    </w:p>
    <w:p w14:paraId="2A7B7727" w14:textId="5D96CC1D" w:rsidR="00D45460" w:rsidRDefault="00D45460" w:rsidP="00D45460">
      <w:pPr>
        <w:pStyle w:val="a3"/>
        <w:rPr>
          <w:rFonts w:ascii="Helvetica" w:hAnsi="Helvetica" w:cs="Helvetica"/>
        </w:rPr>
      </w:pPr>
    </w:p>
    <w:p w14:paraId="7D21502B" w14:textId="0F929DCF" w:rsidR="00D45460" w:rsidRDefault="00D45460" w:rsidP="00D45460">
      <w:pPr>
        <w:pStyle w:val="a3"/>
        <w:rPr>
          <w:rFonts w:ascii="Helvetica" w:eastAsiaTheme="minorEastAsia" w:hAnsi="Helvetica" w:cs="Helvetica"/>
          <w:lang w:eastAsia="zh-CN"/>
        </w:rPr>
      </w:pPr>
      <w:r>
        <w:rPr>
          <w:rFonts w:ascii="Helvetica" w:eastAsiaTheme="minorEastAsia" w:hAnsi="Helvetica" w:cs="Helvetica" w:hint="eastAsia"/>
          <w:lang w:eastAsia="zh-CN"/>
        </w:rPr>
        <w:t>T</w:t>
      </w:r>
      <w:r>
        <w:rPr>
          <w:rFonts w:ascii="Helvetica" w:eastAsiaTheme="minorEastAsia" w:hAnsi="Helvetica" w:cs="Helvetica"/>
          <w:lang w:eastAsia="zh-CN"/>
        </w:rPr>
        <w:t>he main roles of this system:</w:t>
      </w:r>
    </w:p>
    <w:p w14:paraId="7C0768B7" w14:textId="27610B7A" w:rsidR="00D45460" w:rsidRPr="00D45460" w:rsidRDefault="00D45460" w:rsidP="00D45460">
      <w:pPr>
        <w:pStyle w:val="a3"/>
        <w:rPr>
          <w:rFonts w:ascii="Helvetica" w:eastAsiaTheme="minorEastAsia" w:hAnsi="Helvetica" w:cs="Helvetica"/>
          <w:lang w:eastAsia="zh-CN"/>
        </w:rPr>
      </w:pPr>
      <w:r>
        <w:rPr>
          <w:rFonts w:ascii="Helvetica" w:eastAsiaTheme="minorEastAsia" w:hAnsi="Helvetica" w:cs="Helvetica"/>
          <w:lang w:eastAsia="zh-CN"/>
        </w:rPr>
        <w:t xml:space="preserve">1. </w:t>
      </w:r>
      <w:r w:rsidRPr="00D45460">
        <w:rPr>
          <w:rFonts w:ascii="Helvetica" w:eastAsiaTheme="minorEastAsia" w:hAnsi="Helvetica" w:cs="Helvetica"/>
          <w:lang w:eastAsia="zh-CN"/>
        </w:rPr>
        <w:t>Users: Owner of the list, person who has the application installed and running.</w:t>
      </w:r>
    </w:p>
    <w:p w14:paraId="43492D31" w14:textId="44A90810" w:rsidR="00D45460" w:rsidRPr="00D45460" w:rsidRDefault="00D45460" w:rsidP="00D45460">
      <w:pPr>
        <w:pStyle w:val="a3"/>
        <w:rPr>
          <w:rFonts w:ascii="Helvetica" w:eastAsiaTheme="minorEastAsia" w:hAnsi="Helvetica" w:cs="Helvetica"/>
          <w:lang w:eastAsia="zh-CN"/>
        </w:rPr>
      </w:pPr>
      <w:r>
        <w:rPr>
          <w:rFonts w:ascii="Helvetica" w:eastAsiaTheme="minorEastAsia" w:hAnsi="Helvetica" w:cs="Helvetica"/>
          <w:lang w:eastAsia="zh-CN"/>
        </w:rPr>
        <w:t xml:space="preserve">2. </w:t>
      </w:r>
      <w:r w:rsidRPr="00D45460">
        <w:rPr>
          <w:rFonts w:ascii="Helvetica" w:eastAsiaTheme="minorEastAsia" w:hAnsi="Helvetica" w:cs="Helvetica"/>
          <w:lang w:eastAsia="zh-CN"/>
        </w:rPr>
        <w:t>Contacts: People who get close of the user at public spaces or any place.</w:t>
      </w:r>
    </w:p>
    <w:p w14:paraId="69577C40" w14:textId="77777777" w:rsidR="00D45460" w:rsidRPr="00D45460" w:rsidRDefault="00D45460" w:rsidP="00D45460">
      <w:pPr>
        <w:pStyle w:val="a3"/>
        <w:rPr>
          <w:rFonts w:ascii="Helvetica" w:eastAsiaTheme="minorEastAsia" w:hAnsi="Helvetica" w:cs="Helvetica"/>
          <w:lang w:eastAsia="zh-CN"/>
        </w:rPr>
      </w:pPr>
    </w:p>
    <w:p w14:paraId="706814D7" w14:textId="11097DDF" w:rsidR="00D45460" w:rsidRDefault="00D45460" w:rsidP="00D750EF">
      <w:pPr>
        <w:pStyle w:val="a3"/>
        <w:rPr>
          <w:rFonts w:ascii="Helvetica" w:eastAsiaTheme="minorEastAsia" w:hAnsi="Helvetica" w:cs="Helvetica"/>
          <w:lang w:eastAsia="zh-CN"/>
        </w:rPr>
      </w:pPr>
      <w:r>
        <w:rPr>
          <w:rFonts w:ascii="Helvetica" w:eastAsiaTheme="minorEastAsia" w:hAnsi="Helvetica" w:cs="Helvetica"/>
          <w:lang w:eastAsia="zh-CN"/>
        </w:rPr>
        <w:t xml:space="preserve">3. </w:t>
      </w:r>
      <w:r w:rsidRPr="00D45460">
        <w:rPr>
          <w:rFonts w:ascii="Helvetica" w:eastAsiaTheme="minorEastAsia" w:hAnsi="Helvetica" w:cs="Helvetica"/>
          <w:lang w:eastAsia="zh-CN"/>
        </w:rPr>
        <w:t>The system: It will track all the people who will spend some time close to the user, mainly Two possible states a contact could have in the system. In radar or Out of radar. For a contact Out of radar, the system could identify how much time a Contact spent close to the User. In the database, Both Actors have the attribute Covid-19 Positive.</w:t>
      </w:r>
    </w:p>
    <w:p w14:paraId="46BA4074" w14:textId="77777777" w:rsidR="009403C8" w:rsidRDefault="009403C8" w:rsidP="009403C8">
      <w:pPr>
        <w:pStyle w:val="a3"/>
        <w:jc w:val="center"/>
        <w:rPr>
          <w:rFonts w:ascii="Helvetica" w:eastAsiaTheme="minorEastAsia" w:hAnsi="Helvetica" w:cs="Helvetica"/>
          <w:lang w:eastAsia="zh-CN"/>
        </w:rPr>
      </w:pPr>
    </w:p>
    <w:p w14:paraId="63F4744A" w14:textId="54CC8FEC" w:rsidR="00D45460" w:rsidRPr="009403C8" w:rsidRDefault="009403C8" w:rsidP="009403C8">
      <w:pPr>
        <w:pStyle w:val="a3"/>
        <w:jc w:val="center"/>
        <w:rPr>
          <w:rFonts w:ascii="Helvetica" w:eastAsiaTheme="minorEastAsia" w:hAnsi="Helvetica" w:cs="Helvetica" w:hint="eastAsia"/>
          <w:lang w:eastAsia="zh-CN"/>
        </w:rPr>
      </w:pPr>
      <w:r>
        <w:rPr>
          <w:rFonts w:ascii="Helvetica" w:eastAsiaTheme="minorEastAsia" w:hAnsi="Helvetica" w:cs="Helvetica"/>
          <w:lang w:eastAsia="zh-CN"/>
        </w:rPr>
        <w:t>Codes:</w:t>
      </w:r>
    </w:p>
    <w:p w14:paraId="1EC7ED2A" w14:textId="6FCAC4E0" w:rsidR="001E0305" w:rsidRDefault="001E0305" w:rsidP="00D750EF">
      <w:pPr>
        <w:pStyle w:val="a3"/>
        <w:rPr>
          <w:rFonts w:ascii="Helvetica" w:eastAsiaTheme="minorEastAsia" w:hAnsi="Helvetica" w:cs="Helvetica"/>
          <w:lang w:eastAsia="zh-CN"/>
        </w:rPr>
      </w:pPr>
      <w:r>
        <w:rPr>
          <w:noProof/>
        </w:rPr>
        <w:drawing>
          <wp:inline distT="0" distB="0" distL="0" distR="0" wp14:anchorId="1C805FF4" wp14:editId="03F8831E">
            <wp:extent cx="5943600" cy="599630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996305"/>
                    </a:xfrm>
                    <a:prstGeom prst="rect">
                      <a:avLst/>
                    </a:prstGeom>
                  </pic:spPr>
                </pic:pic>
              </a:graphicData>
            </a:graphic>
          </wp:inline>
        </w:drawing>
      </w:r>
    </w:p>
    <w:p w14:paraId="50EFC14E" w14:textId="0AC4AAED" w:rsidR="001E0305" w:rsidRPr="001E0305" w:rsidRDefault="001E0305" w:rsidP="00D750EF">
      <w:pPr>
        <w:pStyle w:val="a3"/>
        <w:rPr>
          <w:rFonts w:ascii="Helvetica" w:eastAsiaTheme="minorEastAsia" w:hAnsi="Helvetica" w:cs="Helvetica" w:hint="eastAsia"/>
          <w:lang w:eastAsia="zh-CN"/>
        </w:rPr>
      </w:pPr>
      <w:r>
        <w:rPr>
          <w:noProof/>
        </w:rPr>
        <w:lastRenderedPageBreak/>
        <w:drawing>
          <wp:inline distT="0" distB="0" distL="0" distR="0" wp14:anchorId="35DE01AB" wp14:editId="20F2C01C">
            <wp:extent cx="5193030" cy="8229600"/>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93030" cy="8229600"/>
                    </a:xfrm>
                    <a:prstGeom prst="rect">
                      <a:avLst/>
                    </a:prstGeom>
                  </pic:spPr>
                </pic:pic>
              </a:graphicData>
            </a:graphic>
          </wp:inline>
        </w:drawing>
      </w:r>
    </w:p>
    <w:p w14:paraId="06356421" w14:textId="77777777" w:rsidR="00D750EF" w:rsidRPr="00D750EF" w:rsidRDefault="00D750EF" w:rsidP="00D750EF">
      <w:pPr>
        <w:pStyle w:val="a3"/>
        <w:rPr>
          <w:rFonts w:ascii="Helvetica" w:eastAsiaTheme="minorEastAsia" w:hAnsi="Helvetica" w:cs="Helvetica" w:hint="eastAsia"/>
          <w:lang w:eastAsia="zh-CN"/>
        </w:rPr>
      </w:pPr>
    </w:p>
    <w:p w14:paraId="0313379B" w14:textId="77777777" w:rsidR="00D45460" w:rsidRPr="006176D1" w:rsidRDefault="00D45460" w:rsidP="00D45460">
      <w:pPr>
        <w:pStyle w:val="a3"/>
        <w:ind w:firstLine="720"/>
        <w:rPr>
          <w:rFonts w:ascii="Helvetica" w:hAnsi="Helvetica" w:cs="Helvetica"/>
        </w:rPr>
      </w:pPr>
    </w:p>
    <w:p w14:paraId="1348DB73" w14:textId="77777777" w:rsidR="00D45460" w:rsidRPr="006176D1" w:rsidRDefault="00D45460" w:rsidP="00D45460">
      <w:pPr>
        <w:pStyle w:val="a3"/>
        <w:ind w:firstLine="720"/>
        <w:rPr>
          <w:rFonts w:ascii="Helvetica" w:hAnsi="Helvetica" w:cs="Helvetica"/>
        </w:rPr>
      </w:pPr>
    </w:p>
    <w:p w14:paraId="50A34063" w14:textId="77777777" w:rsidR="00D45460" w:rsidRPr="006176D1" w:rsidRDefault="00D45460" w:rsidP="00D45460">
      <w:pPr>
        <w:pStyle w:val="a3"/>
        <w:rPr>
          <w:rFonts w:ascii="Helvetica" w:hAnsi="Helvetica" w:cs="Helvetica"/>
        </w:rPr>
      </w:pPr>
    </w:p>
    <w:p w14:paraId="09816E95" w14:textId="77777777" w:rsidR="00D45460" w:rsidRPr="006176D1" w:rsidRDefault="00D45460" w:rsidP="00D45460">
      <w:pPr>
        <w:pStyle w:val="a3"/>
        <w:rPr>
          <w:rFonts w:ascii="Helvetica" w:hAnsi="Helvetica" w:cs="Helvetica"/>
        </w:rPr>
      </w:pPr>
      <w:r w:rsidRPr="006176D1">
        <w:rPr>
          <w:rFonts w:ascii="Helvetica" w:hAnsi="Helvetica" w:cs="Helvetica"/>
        </w:rPr>
        <w:t>Appendix</w:t>
      </w:r>
    </w:p>
    <w:p w14:paraId="4377758E" w14:textId="0F7B8DC4" w:rsidR="00D45460" w:rsidRPr="006176D1" w:rsidRDefault="00D45460" w:rsidP="00D45460">
      <w:pPr>
        <w:pStyle w:val="a3"/>
        <w:rPr>
          <w:rFonts w:ascii="Helvetica" w:hAnsi="Helvetica" w:cs="Helvetica"/>
        </w:rPr>
      </w:pPr>
      <w:r>
        <w:rPr>
          <w:noProof/>
        </w:rPr>
        <w:drawing>
          <wp:inline distT="0" distB="0" distL="0" distR="0" wp14:anchorId="11FA5E90" wp14:editId="25331ABE">
            <wp:extent cx="5943600" cy="31953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95320"/>
                    </a:xfrm>
                    <a:prstGeom prst="rect">
                      <a:avLst/>
                    </a:prstGeom>
                  </pic:spPr>
                </pic:pic>
              </a:graphicData>
            </a:graphic>
          </wp:inline>
        </w:drawing>
      </w:r>
    </w:p>
    <w:p w14:paraId="58E59E01" w14:textId="77777777" w:rsidR="00D45460" w:rsidRPr="006176D1" w:rsidRDefault="00D45460" w:rsidP="00D45460">
      <w:pPr>
        <w:pStyle w:val="a3"/>
        <w:rPr>
          <w:rFonts w:ascii="Helvetica" w:hAnsi="Helvetica" w:cs="Helvetica"/>
        </w:rPr>
      </w:pPr>
    </w:p>
    <w:p w14:paraId="4F592840" w14:textId="77777777" w:rsidR="00D45460" w:rsidRDefault="00D45460" w:rsidP="00D45460">
      <w:pPr>
        <w:pStyle w:val="a3"/>
        <w:rPr>
          <w:rFonts w:ascii="Helvetica" w:eastAsiaTheme="minorEastAsia" w:hAnsi="Helvetica" w:cs="Helvetica"/>
          <w:lang w:eastAsia="zh-CN"/>
        </w:rPr>
      </w:pPr>
    </w:p>
    <w:p w14:paraId="3F49303C" w14:textId="77777777" w:rsidR="00D45460" w:rsidRDefault="00D45460" w:rsidP="00D45460">
      <w:pPr>
        <w:pStyle w:val="a3"/>
        <w:rPr>
          <w:rFonts w:ascii="Helvetica" w:eastAsiaTheme="minorEastAsia" w:hAnsi="Helvetica" w:cs="Helvetica"/>
          <w:lang w:eastAsia="zh-CN"/>
        </w:rPr>
      </w:pPr>
    </w:p>
    <w:p w14:paraId="37135ED7" w14:textId="77777777" w:rsidR="00D45460" w:rsidRDefault="00D45460" w:rsidP="00D45460">
      <w:pPr>
        <w:pStyle w:val="a3"/>
        <w:rPr>
          <w:rFonts w:ascii="Helvetica" w:eastAsiaTheme="minorEastAsia" w:hAnsi="Helvetica" w:cs="Helvetica"/>
          <w:lang w:eastAsia="zh-CN"/>
        </w:rPr>
      </w:pPr>
    </w:p>
    <w:p w14:paraId="543038EF" w14:textId="77777777" w:rsidR="00D45460" w:rsidRDefault="00D45460" w:rsidP="00D45460">
      <w:pPr>
        <w:pStyle w:val="a3"/>
        <w:rPr>
          <w:rFonts w:ascii="Helvetica" w:eastAsiaTheme="minorEastAsia" w:hAnsi="Helvetica" w:cs="Helvetica"/>
          <w:lang w:eastAsia="zh-CN"/>
        </w:rPr>
      </w:pPr>
    </w:p>
    <w:p w14:paraId="332F63CE" w14:textId="77777777" w:rsidR="00D45460" w:rsidRDefault="00D45460" w:rsidP="00D45460">
      <w:pPr>
        <w:pStyle w:val="a3"/>
        <w:rPr>
          <w:rFonts w:ascii="Helvetica" w:eastAsiaTheme="minorEastAsia" w:hAnsi="Helvetica" w:cs="Helvetica"/>
          <w:lang w:eastAsia="zh-CN"/>
        </w:rPr>
      </w:pPr>
    </w:p>
    <w:p w14:paraId="7BEB68E5" w14:textId="3C14B1EC" w:rsidR="00D45460" w:rsidRDefault="00D45460" w:rsidP="00D45460">
      <w:pPr>
        <w:pStyle w:val="a3"/>
        <w:rPr>
          <w:rFonts w:ascii="Helvetica" w:eastAsiaTheme="minorEastAsia" w:hAnsi="Helvetica" w:cs="Helvetica"/>
          <w:lang w:eastAsia="zh-CN"/>
        </w:rPr>
      </w:pPr>
      <w:r>
        <w:rPr>
          <w:rFonts w:ascii="Helvetica" w:eastAsiaTheme="minorEastAsia" w:hAnsi="Helvetica" w:cs="Helvetica" w:hint="eastAsia"/>
          <w:lang w:eastAsia="zh-CN"/>
        </w:rPr>
        <w:t>F</w:t>
      </w:r>
      <w:r>
        <w:rPr>
          <w:rFonts w:ascii="Helvetica" w:eastAsiaTheme="minorEastAsia" w:hAnsi="Helvetica" w:cs="Helvetica"/>
          <w:lang w:eastAsia="zh-CN"/>
        </w:rPr>
        <w:t>irst Trigger (Contact_T1):</w:t>
      </w:r>
    </w:p>
    <w:p w14:paraId="00FA8DA5" w14:textId="5B6EA0FE" w:rsidR="00D45460" w:rsidRPr="00D45460" w:rsidRDefault="00D45460" w:rsidP="00D45460">
      <w:pPr>
        <w:pStyle w:val="a3"/>
        <w:numPr>
          <w:ilvl w:val="0"/>
          <w:numId w:val="1"/>
        </w:numPr>
        <w:rPr>
          <w:rFonts w:ascii="Helvetica" w:hAnsi="Helvetica" w:cs="Helvetica" w:hint="eastAsia"/>
          <w:lang w:eastAsia="zh-CN"/>
        </w:rPr>
      </w:pPr>
      <w:r w:rsidRPr="00D45460">
        <w:rPr>
          <w:rFonts w:ascii="Helvetica" w:eastAsiaTheme="minorEastAsia" w:hAnsi="Helvetica" w:cs="Helvetica"/>
          <w:lang w:eastAsia="zh-CN"/>
        </w:rPr>
        <w:t xml:space="preserve">This Trigger inserts a new Contact in the contacts table, </w:t>
      </w:r>
      <w:proofErr w:type="gramStart"/>
      <w:r w:rsidRPr="00D45460">
        <w:rPr>
          <w:rFonts w:ascii="Helvetica" w:eastAsiaTheme="minorEastAsia" w:hAnsi="Helvetica" w:cs="Helvetica"/>
          <w:lang w:eastAsia="zh-CN"/>
        </w:rPr>
        <w:t>Insert</w:t>
      </w:r>
      <w:proofErr w:type="gramEnd"/>
      <w:r w:rsidRPr="00D45460">
        <w:rPr>
          <w:rFonts w:ascii="Helvetica" w:eastAsiaTheme="minorEastAsia" w:hAnsi="Helvetica" w:cs="Helvetica"/>
          <w:lang w:eastAsia="zh-CN"/>
        </w:rPr>
        <w:t xml:space="preserve"> a new relationship User-Contact, and finally; inserts a record in the radar System Temporary table; some validations are made by the Interface of the simulator.</w:t>
      </w:r>
    </w:p>
    <w:p w14:paraId="55622A5E" w14:textId="77777777" w:rsidR="00D45460" w:rsidRDefault="00D45460" w:rsidP="00D45460">
      <w:pPr>
        <w:pStyle w:val="a3"/>
        <w:rPr>
          <w:rFonts w:ascii="Helvetica" w:eastAsiaTheme="minorEastAsia" w:hAnsi="Helvetica" w:cs="Helvetica"/>
          <w:lang w:eastAsia="zh-CN"/>
        </w:rPr>
      </w:pPr>
    </w:p>
    <w:p w14:paraId="726A2A17" w14:textId="42BD712F" w:rsidR="00D45460" w:rsidRDefault="00D45460" w:rsidP="00D45460">
      <w:pPr>
        <w:pStyle w:val="a3"/>
        <w:rPr>
          <w:rFonts w:ascii="Helvetica" w:eastAsiaTheme="minorEastAsia" w:hAnsi="Helvetica" w:cs="Helvetica"/>
          <w:lang w:eastAsia="zh-CN"/>
        </w:rPr>
      </w:pPr>
      <w:r w:rsidRPr="00D45460">
        <w:rPr>
          <w:rFonts w:ascii="Helvetica" w:eastAsiaTheme="minorEastAsia" w:hAnsi="Helvetica" w:cs="Helvetica"/>
          <w:lang w:eastAsia="zh-CN"/>
        </w:rPr>
        <w:drawing>
          <wp:inline distT="0" distB="0" distL="0" distR="0" wp14:anchorId="03928675" wp14:editId="2AD67B2D">
            <wp:extent cx="4935245" cy="4141177"/>
            <wp:effectExtent l="0" t="0" r="0" b="0"/>
            <wp:docPr id="7" name="Picture 6" descr="Text&#10;&#10;Description automatically generated">
              <a:extLst xmlns:a="http://schemas.openxmlformats.org/drawingml/2006/main">
                <a:ext uri="{FF2B5EF4-FFF2-40B4-BE49-F238E27FC236}">
                  <a16:creationId xmlns:a16="http://schemas.microsoft.com/office/drawing/2014/main" id="{3F7B90E8-79DD-DF45-A234-A541D79BE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Text&#10;&#10;Description automatically generated">
                      <a:extLst>
                        <a:ext uri="{FF2B5EF4-FFF2-40B4-BE49-F238E27FC236}">
                          <a16:creationId xmlns:a16="http://schemas.microsoft.com/office/drawing/2014/main" id="{3F7B90E8-79DD-DF45-A234-A541D79BE198}"/>
                        </a:ext>
                      </a:extLst>
                    </pic:cNvPr>
                    <pic:cNvPicPr>
                      <a:picLocks noChangeAspect="1"/>
                    </pic:cNvPicPr>
                  </pic:nvPicPr>
                  <pic:blipFill>
                    <a:blip r:embed="rId9"/>
                    <a:stretch>
                      <a:fillRect/>
                    </a:stretch>
                  </pic:blipFill>
                  <pic:spPr>
                    <a:xfrm>
                      <a:off x="0" y="0"/>
                      <a:ext cx="4951575" cy="4154879"/>
                    </a:xfrm>
                    <a:prstGeom prst="rect">
                      <a:avLst/>
                    </a:prstGeom>
                  </pic:spPr>
                </pic:pic>
              </a:graphicData>
            </a:graphic>
          </wp:inline>
        </w:drawing>
      </w:r>
    </w:p>
    <w:p w14:paraId="78ABF3B5" w14:textId="3E230AB6" w:rsidR="00D45460" w:rsidRDefault="00D45460" w:rsidP="00D45460">
      <w:pPr>
        <w:pStyle w:val="a3"/>
        <w:rPr>
          <w:rFonts w:ascii="Helvetica" w:eastAsiaTheme="minorEastAsia" w:hAnsi="Helvetica" w:cs="Helvetica"/>
          <w:lang w:eastAsia="zh-CN"/>
        </w:rPr>
      </w:pPr>
      <w:r>
        <w:rPr>
          <w:rFonts w:ascii="Helvetica" w:eastAsiaTheme="minorEastAsia" w:hAnsi="Helvetica" w:cs="Helvetica" w:hint="eastAsia"/>
          <w:lang w:eastAsia="zh-CN"/>
        </w:rPr>
        <w:t>T</w:t>
      </w:r>
      <w:r>
        <w:rPr>
          <w:rFonts w:ascii="Helvetica" w:eastAsiaTheme="minorEastAsia" w:hAnsi="Helvetica" w:cs="Helvetica"/>
          <w:lang w:eastAsia="zh-CN"/>
        </w:rPr>
        <w:t>he second Trigger (Temporary_T1)</w:t>
      </w:r>
    </w:p>
    <w:p w14:paraId="4DFE20E6" w14:textId="77777777" w:rsidR="00D45460" w:rsidRPr="00D45460" w:rsidRDefault="00D45460" w:rsidP="00D45460">
      <w:pPr>
        <w:pStyle w:val="a3"/>
        <w:numPr>
          <w:ilvl w:val="0"/>
          <w:numId w:val="2"/>
        </w:numPr>
        <w:rPr>
          <w:rFonts w:ascii="Helvetica" w:hAnsi="Helvetica" w:cs="Helvetica"/>
          <w:lang w:eastAsia="zh-CN"/>
        </w:rPr>
      </w:pPr>
      <w:r w:rsidRPr="00D45460">
        <w:rPr>
          <w:rFonts w:ascii="Helvetica" w:eastAsiaTheme="minorEastAsia" w:hAnsi="Helvetica" w:cs="Helvetica"/>
          <w:lang w:eastAsia="zh-CN"/>
        </w:rPr>
        <w:t xml:space="preserve">Triggered when a </w:t>
      </w:r>
      <w:proofErr w:type="spellStart"/>
      <w:proofErr w:type="gramStart"/>
      <w:r w:rsidRPr="00D45460">
        <w:rPr>
          <w:rFonts w:ascii="Helvetica" w:eastAsiaTheme="minorEastAsia" w:hAnsi="Helvetica" w:cs="Helvetica"/>
          <w:lang w:eastAsia="zh-CN"/>
        </w:rPr>
        <w:t>persons</w:t>
      </w:r>
      <w:proofErr w:type="spellEnd"/>
      <w:proofErr w:type="gramEnd"/>
      <w:r w:rsidRPr="00D45460">
        <w:rPr>
          <w:rFonts w:ascii="Helvetica" w:eastAsiaTheme="minorEastAsia" w:hAnsi="Helvetica" w:cs="Helvetica"/>
          <w:lang w:eastAsia="zh-CN"/>
        </w:rPr>
        <w:t xml:space="preserve"> get out of the radar, It moves the record in Temporary table to </w:t>
      </w:r>
      <w:proofErr w:type="spellStart"/>
      <w:r w:rsidRPr="00D45460">
        <w:rPr>
          <w:rFonts w:ascii="Helvetica" w:eastAsiaTheme="minorEastAsia" w:hAnsi="Helvetica" w:cs="Helvetica"/>
          <w:lang w:eastAsia="zh-CN"/>
        </w:rPr>
        <w:t>ContactList</w:t>
      </w:r>
      <w:proofErr w:type="spellEnd"/>
      <w:r w:rsidRPr="00D45460">
        <w:rPr>
          <w:rFonts w:ascii="Helvetica" w:eastAsiaTheme="minorEastAsia" w:hAnsi="Helvetica" w:cs="Helvetica"/>
          <w:lang w:eastAsia="zh-CN"/>
        </w:rPr>
        <w:t xml:space="preserve"> table specifying for how long the Contact was close of the User. Also, this trigger </w:t>
      </w:r>
      <w:proofErr w:type="gramStart"/>
      <w:r w:rsidRPr="00D45460">
        <w:rPr>
          <w:rFonts w:ascii="Helvetica" w:eastAsiaTheme="minorEastAsia" w:hAnsi="Helvetica" w:cs="Helvetica"/>
          <w:lang w:eastAsia="zh-CN"/>
        </w:rPr>
        <w:t>insert</w:t>
      </w:r>
      <w:proofErr w:type="gramEnd"/>
      <w:r w:rsidRPr="00D45460">
        <w:rPr>
          <w:rFonts w:ascii="Helvetica" w:eastAsiaTheme="minorEastAsia" w:hAnsi="Helvetica" w:cs="Helvetica"/>
          <w:lang w:eastAsia="zh-CN"/>
        </w:rPr>
        <w:t xml:space="preserve"> the record in </w:t>
      </w:r>
      <w:proofErr w:type="spellStart"/>
      <w:r w:rsidRPr="00D45460">
        <w:rPr>
          <w:rFonts w:ascii="Helvetica" w:eastAsiaTheme="minorEastAsia" w:hAnsi="Helvetica" w:cs="Helvetica"/>
          <w:lang w:eastAsia="zh-CN"/>
        </w:rPr>
        <w:t>TemporaryLog</w:t>
      </w:r>
      <w:proofErr w:type="spellEnd"/>
      <w:r w:rsidRPr="00D45460">
        <w:rPr>
          <w:rFonts w:ascii="Helvetica" w:eastAsiaTheme="minorEastAsia" w:hAnsi="Helvetica" w:cs="Helvetica"/>
          <w:lang w:eastAsia="zh-CN"/>
        </w:rPr>
        <w:t>, this is an Entity Built to handle the log of the record deleted from Temporary Table. After this trigger A procedure will delete the record of Temporary table.</w:t>
      </w:r>
    </w:p>
    <w:p w14:paraId="615ECB2C" w14:textId="77777777" w:rsidR="00D45460" w:rsidRPr="00D45460" w:rsidRDefault="00D45460" w:rsidP="00D45460">
      <w:pPr>
        <w:pStyle w:val="a3"/>
        <w:rPr>
          <w:rFonts w:ascii="Helvetica" w:eastAsiaTheme="minorEastAsia" w:hAnsi="Helvetica" w:cs="Helvetica" w:hint="eastAsia"/>
          <w:lang w:eastAsia="zh-CN"/>
        </w:rPr>
      </w:pPr>
    </w:p>
    <w:p w14:paraId="1EAFE94E" w14:textId="61124EFB" w:rsidR="00D45460" w:rsidRDefault="00D45460" w:rsidP="00D45460">
      <w:pPr>
        <w:pStyle w:val="a3"/>
        <w:rPr>
          <w:rFonts w:ascii="Helvetica" w:eastAsiaTheme="minorEastAsia" w:hAnsi="Helvetica" w:cs="Helvetica" w:hint="eastAsia"/>
          <w:lang w:eastAsia="zh-CN"/>
        </w:rPr>
      </w:pPr>
      <w:r w:rsidRPr="00D45460">
        <w:rPr>
          <w:rFonts w:ascii="Helvetica" w:eastAsiaTheme="minorEastAsia" w:hAnsi="Helvetica" w:cs="Helvetica"/>
          <w:lang w:eastAsia="zh-CN"/>
        </w:rPr>
        <w:lastRenderedPageBreak/>
        <w:drawing>
          <wp:inline distT="0" distB="0" distL="0" distR="0" wp14:anchorId="166CE0F5" wp14:editId="67EE40D9">
            <wp:extent cx="5373580" cy="3503735"/>
            <wp:effectExtent l="0" t="0" r="0" b="1905"/>
            <wp:docPr id="6" name="Picture 5" descr="Text&#10;&#10;Description automatically generated">
              <a:extLst xmlns:a="http://schemas.openxmlformats.org/drawingml/2006/main">
                <a:ext uri="{FF2B5EF4-FFF2-40B4-BE49-F238E27FC236}">
                  <a16:creationId xmlns:a16="http://schemas.microsoft.com/office/drawing/2014/main" id="{AE9773F3-A96A-C14B-8F3F-FA401DABD7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a:extLst>
                        <a:ext uri="{FF2B5EF4-FFF2-40B4-BE49-F238E27FC236}">
                          <a16:creationId xmlns:a16="http://schemas.microsoft.com/office/drawing/2014/main" id="{AE9773F3-A96A-C14B-8F3F-FA401DABD716}"/>
                        </a:ext>
                      </a:extLst>
                    </pic:cNvPr>
                    <pic:cNvPicPr>
                      <a:picLocks noChangeAspect="1"/>
                    </pic:cNvPicPr>
                  </pic:nvPicPr>
                  <pic:blipFill>
                    <a:blip r:embed="rId10"/>
                    <a:stretch>
                      <a:fillRect/>
                    </a:stretch>
                  </pic:blipFill>
                  <pic:spPr>
                    <a:xfrm>
                      <a:off x="0" y="0"/>
                      <a:ext cx="5376624" cy="3505719"/>
                    </a:xfrm>
                    <a:prstGeom prst="rect">
                      <a:avLst/>
                    </a:prstGeom>
                  </pic:spPr>
                </pic:pic>
              </a:graphicData>
            </a:graphic>
          </wp:inline>
        </w:drawing>
      </w:r>
    </w:p>
    <w:p w14:paraId="791EBD96" w14:textId="79111C08" w:rsidR="00D45460" w:rsidRDefault="00D45460" w:rsidP="00D45460">
      <w:pPr>
        <w:pStyle w:val="a3"/>
        <w:rPr>
          <w:rFonts w:ascii="Helvetica" w:eastAsiaTheme="minorEastAsia" w:hAnsi="Helvetica" w:cs="Helvetica"/>
          <w:lang w:eastAsia="zh-CN"/>
        </w:rPr>
      </w:pPr>
      <w:r>
        <w:rPr>
          <w:rFonts w:ascii="Helvetica" w:eastAsiaTheme="minorEastAsia" w:hAnsi="Helvetica" w:cs="Helvetica" w:hint="eastAsia"/>
          <w:lang w:eastAsia="zh-CN"/>
        </w:rPr>
        <w:t>T</w:t>
      </w:r>
      <w:r>
        <w:rPr>
          <w:rFonts w:ascii="Helvetica" w:eastAsiaTheme="minorEastAsia" w:hAnsi="Helvetica" w:cs="Helvetica"/>
          <w:lang w:eastAsia="zh-CN"/>
        </w:rPr>
        <w:t>he Oracle Cloud Page:</w:t>
      </w:r>
    </w:p>
    <w:p w14:paraId="777C5AF0" w14:textId="22EB5890" w:rsidR="00D45460" w:rsidRDefault="00D45460" w:rsidP="00D45460">
      <w:pPr>
        <w:pStyle w:val="a3"/>
        <w:rPr>
          <w:rFonts w:ascii="Helvetica" w:eastAsiaTheme="minorEastAsia" w:hAnsi="Helvetica" w:cs="Helvetica"/>
          <w:lang w:eastAsia="zh-CN"/>
        </w:rPr>
      </w:pPr>
      <w:r w:rsidRPr="00D45460">
        <w:rPr>
          <w:rFonts w:ascii="Helvetica" w:eastAsiaTheme="minorEastAsia" w:hAnsi="Helvetica" w:cs="Helvetica"/>
          <w:lang w:eastAsia="zh-CN"/>
        </w:rPr>
        <w:drawing>
          <wp:inline distT="0" distB="0" distL="0" distR="0" wp14:anchorId="5326B793" wp14:editId="0F5D71D3">
            <wp:extent cx="4721531" cy="1810471"/>
            <wp:effectExtent l="0" t="0" r="3175" b="0"/>
            <wp:docPr id="5" name="Picture 4" descr="A screenshot of a cell phone&#10;&#10;Description automatically generated">
              <a:extLst xmlns:a="http://schemas.openxmlformats.org/drawingml/2006/main">
                <a:ext uri="{FF2B5EF4-FFF2-40B4-BE49-F238E27FC236}">
                  <a16:creationId xmlns:a16="http://schemas.microsoft.com/office/drawing/2014/main" id="{9627F93B-A498-E143-9C57-F713E005A7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automatically generated">
                      <a:extLst>
                        <a:ext uri="{FF2B5EF4-FFF2-40B4-BE49-F238E27FC236}">
                          <a16:creationId xmlns:a16="http://schemas.microsoft.com/office/drawing/2014/main" id="{9627F93B-A498-E143-9C57-F713E005A7A2}"/>
                        </a:ext>
                      </a:extLst>
                    </pic:cNvPr>
                    <pic:cNvPicPr>
                      <a:picLocks noChangeAspect="1"/>
                    </pic:cNvPicPr>
                  </pic:nvPicPr>
                  <pic:blipFill>
                    <a:blip r:embed="rId11"/>
                    <a:stretch>
                      <a:fillRect/>
                    </a:stretch>
                  </pic:blipFill>
                  <pic:spPr>
                    <a:xfrm>
                      <a:off x="0" y="0"/>
                      <a:ext cx="4721531" cy="1810471"/>
                    </a:xfrm>
                    <a:prstGeom prst="rect">
                      <a:avLst/>
                    </a:prstGeom>
                  </pic:spPr>
                </pic:pic>
              </a:graphicData>
            </a:graphic>
          </wp:inline>
        </w:drawing>
      </w:r>
    </w:p>
    <w:p w14:paraId="39B14316" w14:textId="7C98ACD8" w:rsidR="00D45460" w:rsidRDefault="00D45460" w:rsidP="00D45460">
      <w:pPr>
        <w:pStyle w:val="a3"/>
        <w:rPr>
          <w:rFonts w:ascii="Helvetica" w:eastAsiaTheme="minorEastAsia" w:hAnsi="Helvetica" w:cs="Helvetica"/>
          <w:lang w:eastAsia="zh-CN"/>
        </w:rPr>
      </w:pPr>
    </w:p>
    <w:p w14:paraId="6F68BA3E" w14:textId="77777777" w:rsidR="00D45460" w:rsidRDefault="00D45460">
      <w:pPr>
        <w:rPr>
          <w:rFonts w:ascii="Helvetica" w:hAnsi="Helvetica" w:cs="Helvetica"/>
          <w:lang w:eastAsia="zh-CN"/>
        </w:rPr>
      </w:pPr>
      <w:r>
        <w:rPr>
          <w:rFonts w:ascii="Helvetica" w:hAnsi="Helvetica" w:cs="Helvetica"/>
          <w:lang w:eastAsia="zh-CN"/>
        </w:rPr>
        <w:br w:type="page"/>
      </w:r>
    </w:p>
    <w:p w14:paraId="082BDAE6" w14:textId="1D9B09F6" w:rsidR="00D45460" w:rsidRDefault="00D45460" w:rsidP="00D45460">
      <w:pPr>
        <w:pStyle w:val="a3"/>
        <w:rPr>
          <w:rFonts w:ascii="Helvetica" w:eastAsiaTheme="minorEastAsia" w:hAnsi="Helvetica" w:cs="Helvetica"/>
          <w:lang w:eastAsia="zh-CN"/>
        </w:rPr>
      </w:pPr>
      <w:r>
        <w:rPr>
          <w:rFonts w:ascii="Helvetica" w:eastAsiaTheme="minorEastAsia" w:hAnsi="Helvetica" w:cs="Helvetica" w:hint="eastAsia"/>
          <w:lang w:eastAsia="zh-CN"/>
        </w:rPr>
        <w:lastRenderedPageBreak/>
        <w:t>T</w:t>
      </w:r>
      <w:r>
        <w:rPr>
          <w:rFonts w:ascii="Helvetica" w:eastAsiaTheme="minorEastAsia" w:hAnsi="Helvetica" w:cs="Helvetica"/>
          <w:lang w:eastAsia="zh-CN"/>
        </w:rPr>
        <w:t xml:space="preserve">he Simulator (Note: </w:t>
      </w:r>
      <w:r w:rsidRPr="00D45460">
        <w:rPr>
          <w:rFonts w:ascii="Helvetica" w:eastAsiaTheme="minorEastAsia" w:hAnsi="Helvetica" w:cs="Helvetica"/>
          <w:lang w:eastAsia="zh-CN"/>
        </w:rPr>
        <w:t>User Access Administrated by the Oracle Database</w:t>
      </w:r>
      <w:r>
        <w:rPr>
          <w:rFonts w:ascii="Helvetica" w:eastAsiaTheme="minorEastAsia" w:hAnsi="Helvetica" w:cs="Helvetica"/>
          <w:lang w:eastAsia="zh-CN"/>
        </w:rPr>
        <w:t>)</w:t>
      </w:r>
    </w:p>
    <w:p w14:paraId="1F933BF2" w14:textId="4B2E350C" w:rsidR="00D45460" w:rsidRDefault="00D45460" w:rsidP="00D45460">
      <w:pPr>
        <w:pStyle w:val="a3"/>
        <w:rPr>
          <w:rFonts w:ascii="Helvetica" w:eastAsiaTheme="minorEastAsia" w:hAnsi="Helvetica" w:cs="Helvetica"/>
          <w:lang w:eastAsia="zh-CN"/>
        </w:rPr>
      </w:pPr>
      <w:r w:rsidRPr="00D45460">
        <w:rPr>
          <w:rFonts w:ascii="Helvetica" w:eastAsiaTheme="minorEastAsia" w:hAnsi="Helvetica" w:cs="Helvetica"/>
          <w:lang w:eastAsia="zh-CN"/>
        </w:rPr>
        <w:drawing>
          <wp:inline distT="0" distB="0" distL="0" distR="0" wp14:anchorId="46B5DCB5" wp14:editId="49E0F34E">
            <wp:extent cx="2154775" cy="2080773"/>
            <wp:effectExtent l="0" t="0" r="0" b="0"/>
            <wp:docPr id="4" name="Content Placeholder 4" descr="Graphical user interface, application&#10;&#10;Description automatically generated">
              <a:extLst xmlns:a="http://schemas.openxmlformats.org/drawingml/2006/main">
                <a:ext uri="{FF2B5EF4-FFF2-40B4-BE49-F238E27FC236}">
                  <a16:creationId xmlns:a16="http://schemas.microsoft.com/office/drawing/2014/main" id="{33148194-CC74-A542-BA72-09642CB591E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 application&#10;&#10;Description automatically generated">
                      <a:extLst>
                        <a:ext uri="{FF2B5EF4-FFF2-40B4-BE49-F238E27FC236}">
                          <a16:creationId xmlns:a16="http://schemas.microsoft.com/office/drawing/2014/main" id="{33148194-CC74-A542-BA72-09642CB591E7}"/>
                        </a:ext>
                      </a:extLst>
                    </pic:cNvPr>
                    <pic:cNvPicPr>
                      <a:picLocks noGrp="1" noChangeAspect="1"/>
                    </pic:cNvPicPr>
                  </pic:nvPicPr>
                  <pic:blipFill>
                    <a:blip r:embed="rId12"/>
                    <a:stretch>
                      <a:fillRect/>
                    </a:stretch>
                  </pic:blipFill>
                  <pic:spPr>
                    <a:xfrm>
                      <a:off x="0" y="0"/>
                      <a:ext cx="2154775" cy="2080773"/>
                    </a:xfrm>
                    <a:prstGeom prst="rect">
                      <a:avLst/>
                    </a:prstGeom>
                  </pic:spPr>
                </pic:pic>
              </a:graphicData>
            </a:graphic>
          </wp:inline>
        </w:drawing>
      </w:r>
    </w:p>
    <w:p w14:paraId="4B695CBF" w14:textId="5FD9DCF6" w:rsidR="00D45460" w:rsidRDefault="00D45460" w:rsidP="00D45460">
      <w:pPr>
        <w:pStyle w:val="a3"/>
        <w:rPr>
          <w:rFonts w:ascii="Helvetica" w:eastAsiaTheme="minorEastAsia" w:hAnsi="Helvetica" w:cs="Helvetica"/>
          <w:lang w:eastAsia="zh-CN"/>
        </w:rPr>
      </w:pPr>
      <w:r w:rsidRPr="00D45460">
        <w:rPr>
          <w:rFonts w:ascii="Helvetica" w:eastAsiaTheme="minorEastAsia" w:hAnsi="Helvetica" w:cs="Helvetica"/>
          <w:lang w:eastAsia="zh-CN"/>
        </w:rPr>
        <w:drawing>
          <wp:inline distT="0" distB="0" distL="0" distR="0" wp14:anchorId="5F8AD862" wp14:editId="60CAF7DF">
            <wp:extent cx="5943600" cy="3458210"/>
            <wp:effectExtent l="0" t="0" r="0" b="8890"/>
            <wp:docPr id="3" name="Picture 6" descr="Graphical user interface, text, application&#10;&#10;Description automatically generated">
              <a:extLst xmlns:a="http://schemas.openxmlformats.org/drawingml/2006/main">
                <a:ext uri="{FF2B5EF4-FFF2-40B4-BE49-F238E27FC236}">
                  <a16:creationId xmlns:a16="http://schemas.microsoft.com/office/drawing/2014/main" id="{0D90DF28-2CDE-6C41-8BC4-094D751D1A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text, application&#10;&#10;Description automatically generated">
                      <a:extLst>
                        <a:ext uri="{FF2B5EF4-FFF2-40B4-BE49-F238E27FC236}">
                          <a16:creationId xmlns:a16="http://schemas.microsoft.com/office/drawing/2014/main" id="{0D90DF28-2CDE-6C41-8BC4-094D751D1A77}"/>
                        </a:ext>
                      </a:extLst>
                    </pic:cNvPr>
                    <pic:cNvPicPr>
                      <a:picLocks noChangeAspect="1"/>
                    </pic:cNvPicPr>
                  </pic:nvPicPr>
                  <pic:blipFill>
                    <a:blip r:embed="rId13"/>
                    <a:stretch>
                      <a:fillRect/>
                    </a:stretch>
                  </pic:blipFill>
                  <pic:spPr>
                    <a:xfrm>
                      <a:off x="0" y="0"/>
                      <a:ext cx="5943600" cy="3458210"/>
                    </a:xfrm>
                    <a:prstGeom prst="rect">
                      <a:avLst/>
                    </a:prstGeom>
                  </pic:spPr>
                </pic:pic>
              </a:graphicData>
            </a:graphic>
          </wp:inline>
        </w:drawing>
      </w:r>
    </w:p>
    <w:p w14:paraId="43FEA4DB" w14:textId="639D719C" w:rsidR="00D45460" w:rsidRDefault="00D45460" w:rsidP="00D45460">
      <w:pPr>
        <w:pStyle w:val="a3"/>
        <w:rPr>
          <w:rFonts w:ascii="Helvetica" w:eastAsiaTheme="minorEastAsia" w:hAnsi="Helvetica" w:cs="Helvetica"/>
          <w:lang w:eastAsia="zh-CN"/>
        </w:rPr>
      </w:pPr>
      <w:r w:rsidRPr="00D45460">
        <w:rPr>
          <w:rFonts w:ascii="Helvetica" w:eastAsiaTheme="minorEastAsia" w:hAnsi="Helvetica" w:cs="Helvetica"/>
          <w:lang w:eastAsia="zh-CN"/>
        </w:rPr>
        <w:lastRenderedPageBreak/>
        <w:drawing>
          <wp:inline distT="0" distB="0" distL="0" distR="0" wp14:anchorId="7FD6B734" wp14:editId="6B566D04">
            <wp:extent cx="5943600" cy="3211195"/>
            <wp:effectExtent l="0" t="0" r="0" b="8255"/>
            <wp:docPr id="8" name="Content Placeholder 4" descr="Graphical user interface, text, application&#10;&#10;Description automatically generated">
              <a:extLst xmlns:a="http://schemas.openxmlformats.org/drawingml/2006/main">
                <a:ext uri="{FF2B5EF4-FFF2-40B4-BE49-F238E27FC236}">
                  <a16:creationId xmlns:a16="http://schemas.microsoft.com/office/drawing/2014/main" id="{17A6C13F-2844-7248-BBF0-AF8078AFF1F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 text, application&#10;&#10;Description automatically generated">
                      <a:extLst>
                        <a:ext uri="{FF2B5EF4-FFF2-40B4-BE49-F238E27FC236}">
                          <a16:creationId xmlns:a16="http://schemas.microsoft.com/office/drawing/2014/main" id="{17A6C13F-2844-7248-BBF0-AF8078AFF1F9}"/>
                        </a:ext>
                      </a:extLst>
                    </pic:cNvPr>
                    <pic:cNvPicPr>
                      <a:picLocks noGrp="1" noChangeAspect="1"/>
                    </pic:cNvPicPr>
                  </pic:nvPicPr>
                  <pic:blipFill>
                    <a:blip r:embed="rId14"/>
                    <a:stretch>
                      <a:fillRect/>
                    </a:stretch>
                  </pic:blipFill>
                  <pic:spPr>
                    <a:xfrm>
                      <a:off x="0" y="0"/>
                      <a:ext cx="5943600" cy="3211195"/>
                    </a:xfrm>
                    <a:prstGeom prst="rect">
                      <a:avLst/>
                    </a:prstGeom>
                  </pic:spPr>
                </pic:pic>
              </a:graphicData>
            </a:graphic>
          </wp:inline>
        </w:drawing>
      </w:r>
    </w:p>
    <w:p w14:paraId="2A1C50F4" w14:textId="1E730B50" w:rsidR="00D45460" w:rsidRDefault="00D45460" w:rsidP="00D45460">
      <w:pPr>
        <w:pStyle w:val="a3"/>
        <w:rPr>
          <w:rFonts w:ascii="Helvetica" w:eastAsiaTheme="minorEastAsia" w:hAnsi="Helvetica" w:cs="Helvetica"/>
          <w:lang w:eastAsia="zh-CN"/>
        </w:rPr>
      </w:pPr>
    </w:p>
    <w:p w14:paraId="3E85BB27" w14:textId="600F171F" w:rsidR="00D45460" w:rsidRDefault="00D45460" w:rsidP="00D45460">
      <w:pPr>
        <w:pStyle w:val="a3"/>
        <w:rPr>
          <w:rFonts w:ascii="Helvetica" w:eastAsiaTheme="minorEastAsia" w:hAnsi="Helvetica" w:cs="Helvetica"/>
          <w:lang w:eastAsia="zh-CN"/>
        </w:rPr>
      </w:pPr>
      <w:r w:rsidRPr="00D45460">
        <w:rPr>
          <w:rFonts w:ascii="Helvetica" w:eastAsiaTheme="minorEastAsia" w:hAnsi="Helvetica" w:cs="Helvetica"/>
          <w:lang w:eastAsia="zh-CN"/>
        </w:rPr>
        <w:t>Reports Radar’s Dashboard</w:t>
      </w:r>
      <w:r>
        <w:rPr>
          <w:rFonts w:ascii="Helvetica" w:eastAsiaTheme="minorEastAsia" w:hAnsi="Helvetica" w:cs="Helvetica"/>
          <w:lang w:eastAsia="zh-CN"/>
        </w:rPr>
        <w:t>:</w:t>
      </w:r>
    </w:p>
    <w:p w14:paraId="3DF6F6F3" w14:textId="38775B6D" w:rsidR="00D45460" w:rsidRDefault="00D45460" w:rsidP="00D45460">
      <w:pPr>
        <w:pStyle w:val="a3"/>
        <w:rPr>
          <w:rFonts w:asciiTheme="minorHAnsi" w:eastAsiaTheme="minorEastAsia" w:hAnsiTheme="minorHAnsi" w:cstheme="minorBidi"/>
          <w:noProof/>
        </w:rPr>
      </w:pPr>
      <w:r w:rsidRPr="00D45460">
        <w:rPr>
          <w:rFonts w:ascii="Helvetica" w:eastAsiaTheme="minorEastAsia" w:hAnsi="Helvetica" w:cs="Helvetica"/>
          <w:lang w:eastAsia="zh-CN"/>
        </w:rPr>
        <w:drawing>
          <wp:inline distT="0" distB="0" distL="0" distR="0" wp14:anchorId="4B0F7704" wp14:editId="7AF6816F">
            <wp:extent cx="3189638" cy="1437542"/>
            <wp:effectExtent l="0" t="0" r="0" b="0"/>
            <wp:docPr id="9" name="Content Placeholder 4" descr="Chart, line chart&#10;&#10;Description automatically generated">
              <a:extLst xmlns:a="http://schemas.openxmlformats.org/drawingml/2006/main">
                <a:ext uri="{FF2B5EF4-FFF2-40B4-BE49-F238E27FC236}">
                  <a16:creationId xmlns:a16="http://schemas.microsoft.com/office/drawing/2014/main" id="{90B52B84-DC60-CA4B-BA46-C0243CA7461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Chart, line chart&#10;&#10;Description automatically generated">
                      <a:extLst>
                        <a:ext uri="{FF2B5EF4-FFF2-40B4-BE49-F238E27FC236}">
                          <a16:creationId xmlns:a16="http://schemas.microsoft.com/office/drawing/2014/main" id="{90B52B84-DC60-CA4B-BA46-C0243CA7461F}"/>
                        </a:ext>
                      </a:extLst>
                    </pic:cNvPr>
                    <pic:cNvPicPr>
                      <a:picLocks noGrp="1" noChangeAspect="1"/>
                    </pic:cNvPicPr>
                  </pic:nvPicPr>
                  <pic:blipFill>
                    <a:blip r:embed="rId15"/>
                    <a:stretch>
                      <a:fillRect/>
                    </a:stretch>
                  </pic:blipFill>
                  <pic:spPr>
                    <a:xfrm>
                      <a:off x="0" y="0"/>
                      <a:ext cx="3199389" cy="1441937"/>
                    </a:xfrm>
                    <a:prstGeom prst="rect">
                      <a:avLst/>
                    </a:prstGeom>
                  </pic:spPr>
                </pic:pic>
              </a:graphicData>
            </a:graphic>
          </wp:inline>
        </w:drawing>
      </w:r>
      <w:r w:rsidRPr="00D45460">
        <w:rPr>
          <w:rFonts w:asciiTheme="minorHAnsi" w:eastAsiaTheme="minorEastAsia" w:hAnsiTheme="minorHAnsi" w:cstheme="minorBidi"/>
          <w:noProof/>
        </w:rPr>
        <w:t xml:space="preserve"> </w:t>
      </w:r>
      <w:r w:rsidRPr="00D45460">
        <w:rPr>
          <w:rFonts w:ascii="Helvetica" w:eastAsiaTheme="minorEastAsia" w:hAnsi="Helvetica" w:cs="Helvetica"/>
          <w:lang w:eastAsia="zh-CN"/>
        </w:rPr>
        <w:drawing>
          <wp:inline distT="0" distB="0" distL="0" distR="0" wp14:anchorId="0575081E" wp14:editId="5DD06FA4">
            <wp:extent cx="2541285" cy="2316773"/>
            <wp:effectExtent l="0" t="0" r="0" b="7620"/>
            <wp:docPr id="10" name="Picture 8" descr="Chart, bar chart&#10;&#10;Description automatically generated">
              <a:extLst xmlns:a="http://schemas.openxmlformats.org/drawingml/2006/main">
                <a:ext uri="{FF2B5EF4-FFF2-40B4-BE49-F238E27FC236}">
                  <a16:creationId xmlns:a16="http://schemas.microsoft.com/office/drawing/2014/main" id="{F970C784-9A8D-8845-8877-562DC11B05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hart, bar chart&#10;&#10;Description automatically generated">
                      <a:extLst>
                        <a:ext uri="{FF2B5EF4-FFF2-40B4-BE49-F238E27FC236}">
                          <a16:creationId xmlns:a16="http://schemas.microsoft.com/office/drawing/2014/main" id="{F970C784-9A8D-8845-8877-562DC11B059A}"/>
                        </a:ext>
                      </a:extLst>
                    </pic:cNvPr>
                    <pic:cNvPicPr>
                      <a:picLocks noChangeAspect="1"/>
                    </pic:cNvPicPr>
                  </pic:nvPicPr>
                  <pic:blipFill>
                    <a:blip r:embed="rId16"/>
                    <a:stretch>
                      <a:fillRect/>
                    </a:stretch>
                  </pic:blipFill>
                  <pic:spPr>
                    <a:xfrm>
                      <a:off x="0" y="0"/>
                      <a:ext cx="2544974" cy="2320136"/>
                    </a:xfrm>
                    <a:prstGeom prst="rect">
                      <a:avLst/>
                    </a:prstGeom>
                  </pic:spPr>
                </pic:pic>
              </a:graphicData>
            </a:graphic>
          </wp:inline>
        </w:drawing>
      </w:r>
    </w:p>
    <w:p w14:paraId="55FB3A51" w14:textId="35397327" w:rsidR="00D45460" w:rsidRDefault="00D45460" w:rsidP="00D45460">
      <w:pPr>
        <w:pStyle w:val="a3"/>
        <w:rPr>
          <w:rFonts w:asciiTheme="minorHAnsi" w:eastAsiaTheme="minorEastAsia" w:hAnsiTheme="minorHAnsi" w:cstheme="minorBidi"/>
          <w:noProof/>
        </w:rPr>
      </w:pPr>
      <w:r w:rsidRPr="00D45460">
        <w:rPr>
          <w:rFonts w:asciiTheme="minorHAnsi" w:eastAsiaTheme="minorEastAsia" w:hAnsiTheme="minorHAnsi" w:cstheme="minorBidi"/>
          <w:noProof/>
        </w:rPr>
        <w:drawing>
          <wp:inline distT="0" distB="0" distL="0" distR="0" wp14:anchorId="431ABAC7" wp14:editId="1F8C5408">
            <wp:extent cx="2079381" cy="1463494"/>
            <wp:effectExtent l="0" t="0" r="0" b="3810"/>
            <wp:docPr id="13" name="Picture 6" descr="Chart, pie chart&#10;&#10;Description automatically generated">
              <a:extLst xmlns:a="http://schemas.openxmlformats.org/drawingml/2006/main">
                <a:ext uri="{FF2B5EF4-FFF2-40B4-BE49-F238E27FC236}">
                  <a16:creationId xmlns:a16="http://schemas.microsoft.com/office/drawing/2014/main" id="{D72EFAED-428C-8748-A13F-85D0B892A1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pie chart&#10;&#10;Description automatically generated">
                      <a:extLst>
                        <a:ext uri="{FF2B5EF4-FFF2-40B4-BE49-F238E27FC236}">
                          <a16:creationId xmlns:a16="http://schemas.microsoft.com/office/drawing/2014/main" id="{D72EFAED-428C-8748-A13F-85D0B892A1EA}"/>
                        </a:ext>
                      </a:extLst>
                    </pic:cNvPr>
                    <pic:cNvPicPr>
                      <a:picLocks noChangeAspect="1"/>
                    </pic:cNvPicPr>
                  </pic:nvPicPr>
                  <pic:blipFill>
                    <a:blip r:embed="rId17"/>
                    <a:stretch>
                      <a:fillRect/>
                    </a:stretch>
                  </pic:blipFill>
                  <pic:spPr>
                    <a:xfrm>
                      <a:off x="0" y="0"/>
                      <a:ext cx="2093385" cy="1473350"/>
                    </a:xfrm>
                    <a:prstGeom prst="rect">
                      <a:avLst/>
                    </a:prstGeom>
                  </pic:spPr>
                </pic:pic>
              </a:graphicData>
            </a:graphic>
          </wp:inline>
        </w:drawing>
      </w:r>
      <w:r w:rsidRPr="00D45460">
        <w:rPr>
          <w:rFonts w:asciiTheme="minorHAnsi" w:eastAsiaTheme="minorEastAsia" w:hAnsiTheme="minorHAnsi" w:cstheme="minorBidi"/>
          <w:noProof/>
        </w:rPr>
        <w:t xml:space="preserve"> </w:t>
      </w:r>
      <w:r w:rsidRPr="00D45460">
        <w:rPr>
          <w:rFonts w:asciiTheme="minorHAnsi" w:eastAsiaTheme="minorEastAsia" w:hAnsiTheme="minorHAnsi" w:cstheme="minorBidi"/>
          <w:noProof/>
        </w:rPr>
        <w:drawing>
          <wp:inline distT="0" distB="0" distL="0" distR="0" wp14:anchorId="7B31BA75" wp14:editId="4AD68B64">
            <wp:extent cx="3664238" cy="1389184"/>
            <wp:effectExtent l="0" t="0" r="0" b="1905"/>
            <wp:docPr id="14" name="Content Placeholder 4" descr="Chart, bar chart&#10;&#10;Description automatically generated">
              <a:extLst xmlns:a="http://schemas.openxmlformats.org/drawingml/2006/main">
                <a:ext uri="{FF2B5EF4-FFF2-40B4-BE49-F238E27FC236}">
                  <a16:creationId xmlns:a16="http://schemas.microsoft.com/office/drawing/2014/main" id="{5E49B3CC-43F6-1045-B9E2-D8C999BA5C0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Chart, bar chart&#10;&#10;Description automatically generated">
                      <a:extLst>
                        <a:ext uri="{FF2B5EF4-FFF2-40B4-BE49-F238E27FC236}">
                          <a16:creationId xmlns:a16="http://schemas.microsoft.com/office/drawing/2014/main" id="{5E49B3CC-43F6-1045-B9E2-D8C999BA5C0E}"/>
                        </a:ext>
                      </a:extLst>
                    </pic:cNvPr>
                    <pic:cNvPicPr>
                      <a:picLocks noGrp="1" noChangeAspect="1"/>
                    </pic:cNvPicPr>
                  </pic:nvPicPr>
                  <pic:blipFill>
                    <a:blip r:embed="rId18"/>
                    <a:stretch>
                      <a:fillRect/>
                    </a:stretch>
                  </pic:blipFill>
                  <pic:spPr>
                    <a:xfrm>
                      <a:off x="0" y="0"/>
                      <a:ext cx="3703114" cy="1403923"/>
                    </a:xfrm>
                    <a:prstGeom prst="rect">
                      <a:avLst/>
                    </a:prstGeom>
                  </pic:spPr>
                </pic:pic>
              </a:graphicData>
            </a:graphic>
          </wp:inline>
        </w:drawing>
      </w:r>
    </w:p>
    <w:p w14:paraId="28F3E1DA" w14:textId="0909CF17" w:rsidR="00D45460" w:rsidRDefault="00D45460" w:rsidP="00D45460">
      <w:pPr>
        <w:pStyle w:val="a3"/>
        <w:rPr>
          <w:rFonts w:ascii="Helvetica" w:eastAsiaTheme="minorEastAsia" w:hAnsi="Helvetica" w:cs="Helvetica"/>
          <w:lang w:eastAsia="zh-CN"/>
        </w:rPr>
      </w:pPr>
      <w:r w:rsidRPr="00D45460">
        <w:rPr>
          <w:rFonts w:ascii="Helvetica" w:eastAsiaTheme="minorEastAsia" w:hAnsi="Helvetica" w:cs="Helvetica"/>
          <w:lang w:eastAsia="zh-CN"/>
        </w:rPr>
        <w:lastRenderedPageBreak/>
        <w:t>C</w:t>
      </w:r>
      <w:r>
        <w:rPr>
          <w:rFonts w:ascii="Helvetica" w:eastAsiaTheme="minorEastAsia" w:hAnsi="Helvetica" w:cs="Helvetica"/>
          <w:lang w:eastAsia="zh-CN"/>
        </w:rPr>
        <w:t>ontact</w:t>
      </w:r>
      <w:r w:rsidRPr="00D45460">
        <w:rPr>
          <w:rFonts w:ascii="Helvetica" w:eastAsiaTheme="minorEastAsia" w:hAnsi="Helvetica" w:cs="Helvetica"/>
          <w:lang w:eastAsia="zh-CN"/>
        </w:rPr>
        <w:t xml:space="preserve"> L</w:t>
      </w:r>
      <w:r>
        <w:rPr>
          <w:rFonts w:ascii="Helvetica" w:eastAsiaTheme="minorEastAsia" w:hAnsi="Helvetica" w:cs="Helvetica"/>
          <w:lang w:eastAsia="zh-CN"/>
        </w:rPr>
        <w:t>ist</w:t>
      </w:r>
      <w:r w:rsidRPr="00D45460">
        <w:rPr>
          <w:rFonts w:ascii="Helvetica" w:eastAsiaTheme="minorEastAsia" w:hAnsi="Helvetica" w:cs="Helvetica"/>
          <w:lang w:eastAsia="zh-CN"/>
        </w:rPr>
        <w:t xml:space="preserve"> </w:t>
      </w:r>
      <w:r>
        <w:rPr>
          <w:rFonts w:ascii="Helvetica" w:eastAsiaTheme="minorEastAsia" w:hAnsi="Helvetica" w:cs="Helvetica"/>
          <w:lang w:eastAsia="zh-CN"/>
        </w:rPr>
        <w:t>report:</w:t>
      </w:r>
    </w:p>
    <w:p w14:paraId="1B344291" w14:textId="1495E80C" w:rsidR="00D45460" w:rsidRPr="00D45460" w:rsidRDefault="00D45460" w:rsidP="00D45460">
      <w:pPr>
        <w:pStyle w:val="a3"/>
        <w:rPr>
          <w:rFonts w:ascii="Helvetica" w:hAnsi="Helvetica" w:cs="Helvetica"/>
          <w:lang w:eastAsia="zh-CN"/>
        </w:rPr>
      </w:pPr>
      <w:r>
        <w:rPr>
          <w:rFonts w:ascii="Helvetica" w:eastAsiaTheme="minorEastAsia" w:hAnsi="Helvetica" w:cs="Helvetica"/>
          <w:lang w:eastAsia="zh-CN"/>
        </w:rPr>
        <w:t>(</w:t>
      </w:r>
      <w:r w:rsidRPr="00D45460">
        <w:rPr>
          <w:rFonts w:ascii="Helvetica" w:eastAsiaTheme="minorEastAsia" w:hAnsi="Helvetica" w:cs="Helvetica"/>
          <w:lang w:eastAsia="zh-CN"/>
        </w:rPr>
        <w:t xml:space="preserve">This report is the solution to the issues around people Covid-19 positive. Because in an </w:t>
      </w:r>
      <w:proofErr w:type="gramStart"/>
      <w:r w:rsidRPr="00D45460">
        <w:rPr>
          <w:rFonts w:ascii="Helvetica" w:eastAsiaTheme="minorEastAsia" w:hAnsi="Helvetica" w:cs="Helvetica"/>
          <w:lang w:eastAsia="zh-CN"/>
        </w:rPr>
        <w:t>easy way sanitary authorities</w:t>
      </w:r>
      <w:proofErr w:type="gramEnd"/>
      <w:r w:rsidRPr="00D45460">
        <w:rPr>
          <w:rFonts w:ascii="Helvetica" w:eastAsiaTheme="minorEastAsia" w:hAnsi="Helvetica" w:cs="Helvetica"/>
          <w:lang w:eastAsia="zh-CN"/>
        </w:rPr>
        <w:t xml:space="preserve"> could </w:t>
      </w:r>
      <w:proofErr w:type="spellStart"/>
      <w:r w:rsidRPr="00D45460">
        <w:rPr>
          <w:rFonts w:ascii="Helvetica" w:eastAsiaTheme="minorEastAsia" w:hAnsi="Helvetica" w:cs="Helvetica"/>
          <w:lang w:eastAsia="zh-CN"/>
        </w:rPr>
        <w:t>haveAccess</w:t>
      </w:r>
      <w:proofErr w:type="spellEnd"/>
      <w:r w:rsidRPr="00D45460">
        <w:rPr>
          <w:rFonts w:ascii="Helvetica" w:eastAsiaTheme="minorEastAsia" w:hAnsi="Helvetica" w:cs="Helvetica"/>
          <w:lang w:eastAsia="zh-CN"/>
        </w:rPr>
        <w:t xml:space="preserve"> to the people that could be Covi-19 Positive too</w:t>
      </w:r>
      <w:r>
        <w:rPr>
          <w:rFonts w:ascii="Helvetica" w:eastAsiaTheme="minorEastAsia" w:hAnsi="Helvetica" w:cs="Helvetica"/>
          <w:lang w:eastAsia="zh-CN"/>
        </w:rPr>
        <w:t>)</w:t>
      </w:r>
    </w:p>
    <w:p w14:paraId="585A6C76" w14:textId="77777777" w:rsidR="00D45460" w:rsidRDefault="00D45460" w:rsidP="00D45460">
      <w:pPr>
        <w:pStyle w:val="a3"/>
        <w:rPr>
          <w:rFonts w:ascii="Helvetica" w:eastAsiaTheme="minorEastAsia" w:hAnsi="Helvetica" w:cs="Helvetica"/>
          <w:lang w:eastAsia="zh-CN"/>
        </w:rPr>
      </w:pPr>
    </w:p>
    <w:p w14:paraId="0CA80C31" w14:textId="52AB7C10" w:rsidR="00D45460" w:rsidRDefault="00D45460" w:rsidP="00D45460">
      <w:pPr>
        <w:pStyle w:val="a3"/>
        <w:rPr>
          <w:rFonts w:ascii="Helvetica" w:eastAsiaTheme="minorEastAsia" w:hAnsi="Helvetica" w:cs="Helvetica"/>
          <w:lang w:eastAsia="zh-CN"/>
        </w:rPr>
      </w:pPr>
      <w:r w:rsidRPr="00D45460">
        <w:rPr>
          <w:rFonts w:ascii="Helvetica" w:eastAsiaTheme="minorEastAsia" w:hAnsi="Helvetica" w:cs="Helvetica"/>
          <w:lang w:eastAsia="zh-CN"/>
        </w:rPr>
        <w:drawing>
          <wp:inline distT="0" distB="0" distL="0" distR="0" wp14:anchorId="17C361C2" wp14:editId="6ECB51B0">
            <wp:extent cx="5125387" cy="2954216"/>
            <wp:effectExtent l="0" t="0" r="0" b="0"/>
            <wp:docPr id="15" name="Content Placeholder 4" descr="A picture containing graphical user interface&#10;&#10;Description automatically generated">
              <a:extLst xmlns:a="http://schemas.openxmlformats.org/drawingml/2006/main">
                <a:ext uri="{FF2B5EF4-FFF2-40B4-BE49-F238E27FC236}">
                  <a16:creationId xmlns:a16="http://schemas.microsoft.com/office/drawing/2014/main" id="{54D352BB-B821-BF4E-9A19-E089C66FD3C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graphical user interface&#10;&#10;Description automatically generated">
                      <a:extLst>
                        <a:ext uri="{FF2B5EF4-FFF2-40B4-BE49-F238E27FC236}">
                          <a16:creationId xmlns:a16="http://schemas.microsoft.com/office/drawing/2014/main" id="{54D352BB-B821-BF4E-9A19-E089C66FD3CC}"/>
                        </a:ext>
                      </a:extLst>
                    </pic:cNvPr>
                    <pic:cNvPicPr>
                      <a:picLocks noGrp="1" noChangeAspect="1"/>
                    </pic:cNvPicPr>
                  </pic:nvPicPr>
                  <pic:blipFill>
                    <a:blip r:embed="rId19"/>
                    <a:stretch>
                      <a:fillRect/>
                    </a:stretch>
                  </pic:blipFill>
                  <pic:spPr>
                    <a:xfrm>
                      <a:off x="0" y="0"/>
                      <a:ext cx="5127538" cy="2955456"/>
                    </a:xfrm>
                    <a:prstGeom prst="rect">
                      <a:avLst/>
                    </a:prstGeom>
                  </pic:spPr>
                </pic:pic>
              </a:graphicData>
            </a:graphic>
          </wp:inline>
        </w:drawing>
      </w:r>
    </w:p>
    <w:p w14:paraId="191D07EA" w14:textId="26CB8618" w:rsidR="00D750EF" w:rsidRDefault="00D750EF">
      <w:pPr>
        <w:rPr>
          <w:rFonts w:ascii="Helvetica" w:hAnsi="Helvetica" w:cs="Helvetica"/>
          <w:lang w:eastAsia="zh-CN"/>
        </w:rPr>
      </w:pPr>
      <w:r>
        <w:rPr>
          <w:rFonts w:ascii="Helvetica" w:hAnsi="Helvetica" w:cs="Helvetica"/>
          <w:lang w:eastAsia="zh-CN"/>
        </w:rPr>
        <w:br w:type="page"/>
      </w:r>
    </w:p>
    <w:p w14:paraId="11A26C8F" w14:textId="77777777" w:rsidR="00D750EF" w:rsidRDefault="00D750EF" w:rsidP="00D750EF">
      <w:pPr>
        <w:pStyle w:val="a3"/>
        <w:jc w:val="center"/>
        <w:rPr>
          <w:rFonts w:ascii="Helvetica" w:hAnsi="Helvetica" w:cs="Helvetica"/>
        </w:rPr>
      </w:pPr>
    </w:p>
    <w:p w14:paraId="1F2B5316" w14:textId="77777777" w:rsidR="00D750EF" w:rsidRPr="006176D1" w:rsidRDefault="00D750EF" w:rsidP="00D750EF">
      <w:pPr>
        <w:pStyle w:val="a3"/>
        <w:jc w:val="center"/>
        <w:rPr>
          <w:rFonts w:ascii="Helvetica" w:hAnsi="Helvetica" w:cs="Helvetica"/>
        </w:rPr>
      </w:pPr>
    </w:p>
    <w:p w14:paraId="5C1F421D" w14:textId="77777777" w:rsidR="00D750EF" w:rsidRPr="006176D1" w:rsidRDefault="00D750EF" w:rsidP="00D750EF">
      <w:pPr>
        <w:pStyle w:val="a3"/>
        <w:jc w:val="center"/>
        <w:rPr>
          <w:rFonts w:ascii="Helvetica" w:hAnsi="Helvetica" w:cs="Helvetica"/>
        </w:rPr>
      </w:pPr>
      <w:r w:rsidRPr="006176D1">
        <w:rPr>
          <w:rFonts w:ascii="Helvetica" w:hAnsi="Helvetica" w:cs="Helvetica"/>
        </w:rPr>
        <w:t>References</w:t>
      </w:r>
    </w:p>
    <w:p w14:paraId="36384B8C" w14:textId="77777777" w:rsidR="00D750EF" w:rsidRDefault="00D750EF" w:rsidP="00D750EF">
      <w:pPr>
        <w:ind w:left="480" w:hangingChars="200" w:hanging="480"/>
        <w:rPr>
          <w:rFonts w:ascii="Helvetica" w:eastAsia="Times New Roman" w:hAnsi="Helvetica" w:cs="Helvetica"/>
          <w:color w:val="222222"/>
          <w:shd w:val="clear" w:color="auto" w:fill="FFFFFF"/>
        </w:rPr>
      </w:pPr>
      <w:r>
        <w:rPr>
          <w:rFonts w:ascii="Helvetica" w:hAnsi="Helvetica" w:cs="Helvetica"/>
          <w:color w:val="222222"/>
          <w:shd w:val="clear" w:color="auto" w:fill="FFFFFF"/>
        </w:rPr>
        <w:t>[1]</w:t>
      </w:r>
      <w:r w:rsidRPr="00E27705">
        <w:t xml:space="preserve"> </w:t>
      </w:r>
      <w:r w:rsidRPr="00E27705">
        <w:rPr>
          <w:rFonts w:ascii="Helvetica" w:eastAsia="Times New Roman" w:hAnsi="Helvetica" w:cs="Helvetica"/>
          <w:color w:val="222222"/>
          <w:shd w:val="clear" w:color="auto" w:fill="FFFFFF"/>
        </w:rPr>
        <w:t xml:space="preserve">Oracle, O. (2020). Oracle Cloud Infrastructure Free Tier. Retrieved October 30, 2020, from </w:t>
      </w:r>
      <w:hyperlink r:id="rId20" w:history="1">
        <w:r w:rsidRPr="008070DC">
          <w:rPr>
            <w:rStyle w:val="a4"/>
            <w:rFonts w:ascii="Helvetica" w:eastAsia="Times New Roman" w:hAnsi="Helvetica" w:cs="Helvetica"/>
            <w:shd w:val="clear" w:color="auto" w:fill="FFFFFF"/>
          </w:rPr>
          <w:t>https://docs.cloud.oracle.com/en-us/iaas/Content/FreeTier/freetier.html</w:t>
        </w:r>
      </w:hyperlink>
    </w:p>
    <w:p w14:paraId="28B6FAC0" w14:textId="77777777" w:rsidR="00D750EF" w:rsidRPr="00E27705" w:rsidRDefault="00D750EF" w:rsidP="00D750EF">
      <w:pPr>
        <w:rPr>
          <w:rFonts w:ascii="Helvetica" w:eastAsia="Times New Roman" w:hAnsi="Helvetica" w:cs="Helvetica"/>
          <w:color w:val="222222"/>
          <w:shd w:val="clear" w:color="auto" w:fill="FFFFFF"/>
        </w:rPr>
      </w:pPr>
    </w:p>
    <w:p w14:paraId="0EBE56C5" w14:textId="77777777" w:rsidR="00D750EF" w:rsidRPr="00D92B82" w:rsidRDefault="00D750EF" w:rsidP="00D750EF">
      <w:pPr>
        <w:pStyle w:val="a3"/>
        <w:ind w:left="480" w:hangingChars="200" w:hanging="480"/>
        <w:rPr>
          <w:rFonts w:ascii="Helvetica" w:hAnsi="Helvetica" w:cs="Helvetica"/>
        </w:rPr>
      </w:pPr>
      <w:r>
        <w:rPr>
          <w:rFonts w:ascii="Helvetica" w:hAnsi="Helvetica" w:cs="Helvetica"/>
          <w:color w:val="222222"/>
          <w:shd w:val="clear" w:color="auto" w:fill="FFFFFF"/>
        </w:rPr>
        <w:t>[</w:t>
      </w:r>
      <w:proofErr w:type="gramStart"/>
      <w:r>
        <w:rPr>
          <w:rFonts w:ascii="Helvetica" w:hAnsi="Helvetica" w:cs="Helvetica"/>
          <w:color w:val="222222"/>
          <w:shd w:val="clear" w:color="auto" w:fill="FFFFFF"/>
        </w:rPr>
        <w:t>2]</w:t>
      </w:r>
      <w:r w:rsidRPr="00D92B82">
        <w:rPr>
          <w:rFonts w:ascii="Helvetica" w:hAnsi="Helvetica" w:cs="Helvetica"/>
        </w:rPr>
        <w:t>Bode</w:t>
      </w:r>
      <w:proofErr w:type="gramEnd"/>
      <w:r w:rsidRPr="00D92B82">
        <w:rPr>
          <w:rFonts w:ascii="Helvetica" w:hAnsi="Helvetica" w:cs="Helvetica"/>
        </w:rPr>
        <w:t xml:space="preserve">, M., Craven, M., </w:t>
      </w:r>
      <w:proofErr w:type="spellStart"/>
      <w:r w:rsidRPr="00D92B82">
        <w:rPr>
          <w:rFonts w:ascii="Helvetica" w:hAnsi="Helvetica" w:cs="Helvetica"/>
        </w:rPr>
        <w:t>Leopoldseder</w:t>
      </w:r>
      <w:proofErr w:type="spellEnd"/>
      <w:r w:rsidRPr="00D92B82">
        <w:rPr>
          <w:rFonts w:ascii="Helvetica" w:hAnsi="Helvetica" w:cs="Helvetica"/>
        </w:rPr>
        <w:t xml:space="preserve">, M., Rutten, P., &amp;amp; Wilson, M. (2020, August 7). Contact tracing for COVID-19: New considerations for its practical application. McKinsey &amp;amp; Company. </w:t>
      </w:r>
      <w:r w:rsidRPr="008566EC">
        <w:rPr>
          <w:rStyle w:val="a4"/>
          <w:shd w:val="clear" w:color="auto" w:fill="FFFFFF"/>
        </w:rPr>
        <w:t xml:space="preserve">https://www.mckinsey.com/industries/public-and-social-sector/our-insights/contact-tracing-for-covid-19-new-considerations-for-its-practical-application. </w:t>
      </w:r>
    </w:p>
    <w:p w14:paraId="37136DD4" w14:textId="77777777" w:rsidR="00D750EF" w:rsidRPr="00D92B82" w:rsidRDefault="00D750EF" w:rsidP="00D750EF">
      <w:pPr>
        <w:pStyle w:val="a3"/>
        <w:ind w:left="480" w:hangingChars="200" w:hanging="480"/>
        <w:rPr>
          <w:rFonts w:ascii="Helvetica" w:hAnsi="Helvetica" w:cs="Helvetica"/>
        </w:rPr>
      </w:pPr>
      <w:r>
        <w:rPr>
          <w:rFonts w:ascii="Helvetica" w:hAnsi="Helvetica" w:cs="Helvetica"/>
          <w:color w:val="222222"/>
          <w:shd w:val="clear" w:color="auto" w:fill="FFFFFF"/>
        </w:rPr>
        <w:t>[</w:t>
      </w:r>
      <w:proofErr w:type="gramStart"/>
      <w:r>
        <w:rPr>
          <w:rFonts w:ascii="Helvetica" w:hAnsi="Helvetica" w:cs="Helvetica"/>
          <w:color w:val="222222"/>
          <w:shd w:val="clear" w:color="auto" w:fill="FFFFFF"/>
        </w:rPr>
        <w:t>3]</w:t>
      </w:r>
      <w:r w:rsidRPr="00D92B82">
        <w:rPr>
          <w:rFonts w:ascii="Helvetica" w:hAnsi="Helvetica" w:cs="Helvetica"/>
        </w:rPr>
        <w:t>Contact</w:t>
      </w:r>
      <w:proofErr w:type="gramEnd"/>
      <w:r w:rsidRPr="00D92B82">
        <w:rPr>
          <w:rFonts w:ascii="Helvetica" w:hAnsi="Helvetica" w:cs="Helvetica"/>
        </w:rPr>
        <w:t xml:space="preserve"> Tracing Workflow in a non-US setting. </w:t>
      </w:r>
      <w:hyperlink r:id="rId21" w:history="1">
        <w:r w:rsidRPr="008070DC">
          <w:rPr>
            <w:rStyle w:val="a4"/>
            <w:shd w:val="clear" w:color="auto" w:fill="FFFFFF"/>
          </w:rPr>
          <w:t>https://www.cdc.gov/coronavirus/2019-</w:t>
        </w:r>
      </w:hyperlink>
      <w:r>
        <w:rPr>
          <w:rStyle w:val="a4"/>
          <w:shd w:val="clear" w:color="auto" w:fill="FFFFFF"/>
        </w:rPr>
        <w:t xml:space="preserve"> </w:t>
      </w:r>
      <w:proofErr w:type="spellStart"/>
      <w:r w:rsidRPr="008566EC">
        <w:rPr>
          <w:rStyle w:val="a4"/>
          <w:shd w:val="clear" w:color="auto" w:fill="FFFFFF"/>
        </w:rPr>
        <w:t>ncov</w:t>
      </w:r>
      <w:proofErr w:type="spellEnd"/>
      <w:r w:rsidRPr="008566EC">
        <w:rPr>
          <w:rStyle w:val="a4"/>
          <w:shd w:val="clear" w:color="auto" w:fill="FFFFFF"/>
        </w:rPr>
        <w:t xml:space="preserve">/global-covid-19/contact-tracing-workflow.html. </w:t>
      </w:r>
    </w:p>
    <w:p w14:paraId="7F692292" w14:textId="77777777" w:rsidR="00D750EF" w:rsidRPr="00D92B82" w:rsidRDefault="00D750EF" w:rsidP="00D750EF">
      <w:pPr>
        <w:pStyle w:val="a3"/>
        <w:ind w:left="480" w:hangingChars="200" w:hanging="480"/>
        <w:rPr>
          <w:rFonts w:ascii="Helvetica" w:hAnsi="Helvetica" w:cs="Helvetica"/>
        </w:rPr>
      </w:pPr>
      <w:r>
        <w:rPr>
          <w:rFonts w:ascii="Helvetica" w:hAnsi="Helvetica" w:cs="Helvetica"/>
          <w:color w:val="222222"/>
          <w:shd w:val="clear" w:color="auto" w:fill="FFFFFF"/>
        </w:rPr>
        <w:t>[</w:t>
      </w:r>
      <w:proofErr w:type="gramStart"/>
      <w:r>
        <w:rPr>
          <w:rFonts w:ascii="Helvetica" w:hAnsi="Helvetica" w:cs="Helvetica"/>
          <w:color w:val="222222"/>
          <w:shd w:val="clear" w:color="auto" w:fill="FFFFFF"/>
        </w:rPr>
        <w:t>4]</w:t>
      </w:r>
      <w:r w:rsidRPr="00D92B82">
        <w:rPr>
          <w:rFonts w:ascii="Helvetica" w:hAnsi="Helvetica" w:cs="Helvetica"/>
        </w:rPr>
        <w:t>Ferretti</w:t>
      </w:r>
      <w:proofErr w:type="gramEnd"/>
      <w:r w:rsidRPr="00D92B82">
        <w:rPr>
          <w:rFonts w:ascii="Helvetica" w:hAnsi="Helvetica" w:cs="Helvetica"/>
        </w:rPr>
        <w:t xml:space="preserve">, L., </w:t>
      </w:r>
      <w:proofErr w:type="spellStart"/>
      <w:r w:rsidRPr="00D92B82">
        <w:rPr>
          <w:rFonts w:ascii="Helvetica" w:hAnsi="Helvetica" w:cs="Helvetica"/>
        </w:rPr>
        <w:t>Wymant</w:t>
      </w:r>
      <w:proofErr w:type="spellEnd"/>
      <w:r w:rsidRPr="00D92B82">
        <w:rPr>
          <w:rFonts w:ascii="Helvetica" w:hAnsi="Helvetica" w:cs="Helvetica"/>
        </w:rPr>
        <w:t xml:space="preserve">, C., Kendall, M., Zhao, L., </w:t>
      </w:r>
      <w:proofErr w:type="spellStart"/>
      <w:r w:rsidRPr="00D92B82">
        <w:rPr>
          <w:rFonts w:ascii="Helvetica" w:hAnsi="Helvetica" w:cs="Helvetica"/>
        </w:rPr>
        <w:t>Nurtay</w:t>
      </w:r>
      <w:proofErr w:type="spellEnd"/>
      <w:r w:rsidRPr="00D92B82">
        <w:rPr>
          <w:rFonts w:ascii="Helvetica" w:hAnsi="Helvetica" w:cs="Helvetica"/>
        </w:rPr>
        <w:t xml:space="preserve">, A., </w:t>
      </w:r>
      <w:proofErr w:type="spellStart"/>
      <w:r w:rsidRPr="00D92B82">
        <w:rPr>
          <w:rFonts w:ascii="Helvetica" w:hAnsi="Helvetica" w:cs="Helvetica"/>
        </w:rPr>
        <w:t>Abeler-Dörner</w:t>
      </w:r>
      <w:proofErr w:type="spellEnd"/>
      <w:r w:rsidRPr="00D92B82">
        <w:rPr>
          <w:rFonts w:ascii="Helvetica" w:hAnsi="Helvetica" w:cs="Helvetica"/>
        </w:rPr>
        <w:t xml:space="preserve">, L., … Fraser, C. (2020, May 8). Quantifying SARS-CoV-2 transmission suggests epidemic control with digital contact tracing. Science. </w:t>
      </w:r>
      <w:r w:rsidRPr="008566EC">
        <w:rPr>
          <w:rStyle w:val="a4"/>
          <w:shd w:val="clear" w:color="auto" w:fill="FFFFFF"/>
        </w:rPr>
        <w:t xml:space="preserve">https://science.sciencemag.org/content/368/6491/eabb6936. </w:t>
      </w:r>
    </w:p>
    <w:p w14:paraId="7F6042F5" w14:textId="77777777" w:rsidR="00D750EF" w:rsidRPr="006176D1" w:rsidRDefault="00D750EF" w:rsidP="00D750EF">
      <w:pPr>
        <w:pStyle w:val="a3"/>
        <w:ind w:left="480" w:hangingChars="200" w:hanging="480"/>
        <w:rPr>
          <w:rFonts w:ascii="Helvetica" w:hAnsi="Helvetica" w:cs="Helvetica"/>
        </w:rPr>
      </w:pPr>
      <w:r>
        <w:rPr>
          <w:rFonts w:ascii="Helvetica" w:hAnsi="Helvetica" w:cs="Helvetica"/>
          <w:color w:val="222222"/>
          <w:shd w:val="clear" w:color="auto" w:fill="FFFFFF"/>
        </w:rPr>
        <w:t>[</w:t>
      </w:r>
      <w:proofErr w:type="gramStart"/>
      <w:r>
        <w:rPr>
          <w:rFonts w:ascii="Helvetica" w:hAnsi="Helvetica" w:cs="Helvetica"/>
          <w:color w:val="222222"/>
          <w:shd w:val="clear" w:color="auto" w:fill="FFFFFF"/>
        </w:rPr>
        <w:t>5]</w:t>
      </w:r>
      <w:proofErr w:type="spellStart"/>
      <w:r w:rsidRPr="00D92B82">
        <w:rPr>
          <w:rFonts w:ascii="Helvetica" w:hAnsi="Helvetica" w:cs="Helvetica"/>
        </w:rPr>
        <w:t>Kelion</w:t>
      </w:r>
      <w:proofErr w:type="spellEnd"/>
      <w:proofErr w:type="gramEnd"/>
      <w:r w:rsidRPr="00D92B82">
        <w:rPr>
          <w:rFonts w:ascii="Helvetica" w:hAnsi="Helvetica" w:cs="Helvetica"/>
        </w:rPr>
        <w:t xml:space="preserve">, L. (2020, April 16). Coronavirus: NHS contact tracing app to target 80% of smartphone users. BBC News. </w:t>
      </w:r>
      <w:r w:rsidRPr="008566EC">
        <w:rPr>
          <w:rStyle w:val="a4"/>
          <w:shd w:val="clear" w:color="auto" w:fill="FFFFFF"/>
        </w:rPr>
        <w:t>https://www.bbc.com/news/technology-52294896.</w:t>
      </w:r>
    </w:p>
    <w:p w14:paraId="68E41910" w14:textId="77777777" w:rsidR="00D45460" w:rsidRPr="00D45460" w:rsidRDefault="00D45460" w:rsidP="00D45460">
      <w:pPr>
        <w:pStyle w:val="a3"/>
        <w:rPr>
          <w:rFonts w:ascii="Helvetica" w:eastAsiaTheme="minorEastAsia" w:hAnsi="Helvetica" w:cs="Helvetica" w:hint="eastAsia"/>
          <w:lang w:eastAsia="zh-CN"/>
        </w:rPr>
      </w:pPr>
    </w:p>
    <w:p w14:paraId="112425E9" w14:textId="77777777" w:rsidR="00D45460" w:rsidRPr="006176D1" w:rsidRDefault="00D45460" w:rsidP="00D45460">
      <w:pPr>
        <w:pStyle w:val="a3"/>
        <w:rPr>
          <w:rFonts w:ascii="Helvetica" w:hAnsi="Helvetica" w:cs="Helvetica"/>
        </w:rPr>
      </w:pPr>
    </w:p>
    <w:p w14:paraId="32CF13EB" w14:textId="77777777" w:rsidR="00D45460" w:rsidRPr="006176D1" w:rsidRDefault="00D45460" w:rsidP="00D45460">
      <w:pPr>
        <w:pStyle w:val="a3"/>
        <w:rPr>
          <w:rFonts w:ascii="Helvetica" w:hAnsi="Helvetica" w:cs="Helvetica"/>
        </w:rPr>
      </w:pPr>
    </w:p>
    <w:p w14:paraId="4D3BE1A8" w14:textId="77777777" w:rsidR="00D45460" w:rsidRPr="006176D1" w:rsidRDefault="00D45460" w:rsidP="00D45460">
      <w:pPr>
        <w:pStyle w:val="a3"/>
        <w:rPr>
          <w:rFonts w:ascii="Helvetica" w:hAnsi="Helvetica" w:cs="Helvetica"/>
        </w:rPr>
      </w:pPr>
    </w:p>
    <w:p w14:paraId="0D4CC838" w14:textId="77777777" w:rsidR="00D45460" w:rsidRPr="006176D1" w:rsidRDefault="00D45460" w:rsidP="00D45460">
      <w:pPr>
        <w:pStyle w:val="a3"/>
        <w:rPr>
          <w:rFonts w:ascii="Helvetica" w:hAnsi="Helvetica" w:cs="Helvetica"/>
        </w:rPr>
      </w:pPr>
    </w:p>
    <w:p w14:paraId="55A9CC2F" w14:textId="77777777" w:rsidR="00D45460" w:rsidRPr="006176D1" w:rsidRDefault="00D45460" w:rsidP="00D45460">
      <w:pPr>
        <w:pStyle w:val="a3"/>
        <w:rPr>
          <w:rFonts w:ascii="Helvetica" w:hAnsi="Helvetica" w:cs="Helvetica"/>
        </w:rPr>
      </w:pPr>
    </w:p>
    <w:p w14:paraId="6E0AF79F" w14:textId="77777777" w:rsidR="00D45460" w:rsidRPr="006176D1" w:rsidRDefault="00D45460" w:rsidP="00D45460">
      <w:pPr>
        <w:pStyle w:val="a3"/>
        <w:rPr>
          <w:rFonts w:ascii="Helvetica" w:hAnsi="Helvetica" w:cs="Helvetica"/>
        </w:rPr>
      </w:pPr>
    </w:p>
    <w:p w14:paraId="35CA72B8" w14:textId="77777777" w:rsidR="00D45460" w:rsidRPr="006176D1" w:rsidRDefault="00D45460" w:rsidP="00D45460">
      <w:pPr>
        <w:pStyle w:val="a3"/>
        <w:rPr>
          <w:rFonts w:ascii="Helvetica" w:hAnsi="Helvetica" w:cs="Helvetica"/>
        </w:rPr>
      </w:pPr>
    </w:p>
    <w:p w14:paraId="329FBC4F" w14:textId="77777777" w:rsidR="00D45460" w:rsidRPr="00D45460" w:rsidRDefault="00D45460" w:rsidP="00D45460"/>
    <w:sectPr w:rsidR="00D45460" w:rsidRPr="00D45460" w:rsidSect="00D454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271F21"/>
    <w:multiLevelType w:val="hybridMultilevel"/>
    <w:tmpl w:val="D6589DD6"/>
    <w:lvl w:ilvl="0" w:tplc="B930D830">
      <w:start w:val="1"/>
      <w:numFmt w:val="bullet"/>
      <w:lvlText w:val=""/>
      <w:lvlJc w:val="left"/>
      <w:pPr>
        <w:tabs>
          <w:tab w:val="num" w:pos="720"/>
        </w:tabs>
        <w:ind w:left="720" w:hanging="360"/>
      </w:pPr>
      <w:rPr>
        <w:rFonts w:ascii="Wingdings 2" w:hAnsi="Wingdings 2" w:hint="default"/>
      </w:rPr>
    </w:lvl>
    <w:lvl w:ilvl="1" w:tplc="22DCC17E" w:tentative="1">
      <w:start w:val="1"/>
      <w:numFmt w:val="bullet"/>
      <w:lvlText w:val=""/>
      <w:lvlJc w:val="left"/>
      <w:pPr>
        <w:tabs>
          <w:tab w:val="num" w:pos="1440"/>
        </w:tabs>
        <w:ind w:left="1440" w:hanging="360"/>
      </w:pPr>
      <w:rPr>
        <w:rFonts w:ascii="Wingdings 2" w:hAnsi="Wingdings 2" w:hint="default"/>
      </w:rPr>
    </w:lvl>
    <w:lvl w:ilvl="2" w:tplc="8E864E10" w:tentative="1">
      <w:start w:val="1"/>
      <w:numFmt w:val="bullet"/>
      <w:lvlText w:val=""/>
      <w:lvlJc w:val="left"/>
      <w:pPr>
        <w:tabs>
          <w:tab w:val="num" w:pos="2160"/>
        </w:tabs>
        <w:ind w:left="2160" w:hanging="360"/>
      </w:pPr>
      <w:rPr>
        <w:rFonts w:ascii="Wingdings 2" w:hAnsi="Wingdings 2" w:hint="default"/>
      </w:rPr>
    </w:lvl>
    <w:lvl w:ilvl="3" w:tplc="50846EE2" w:tentative="1">
      <w:start w:val="1"/>
      <w:numFmt w:val="bullet"/>
      <w:lvlText w:val=""/>
      <w:lvlJc w:val="left"/>
      <w:pPr>
        <w:tabs>
          <w:tab w:val="num" w:pos="2880"/>
        </w:tabs>
        <w:ind w:left="2880" w:hanging="360"/>
      </w:pPr>
      <w:rPr>
        <w:rFonts w:ascii="Wingdings 2" w:hAnsi="Wingdings 2" w:hint="default"/>
      </w:rPr>
    </w:lvl>
    <w:lvl w:ilvl="4" w:tplc="5590DFB2" w:tentative="1">
      <w:start w:val="1"/>
      <w:numFmt w:val="bullet"/>
      <w:lvlText w:val=""/>
      <w:lvlJc w:val="left"/>
      <w:pPr>
        <w:tabs>
          <w:tab w:val="num" w:pos="3600"/>
        </w:tabs>
        <w:ind w:left="3600" w:hanging="360"/>
      </w:pPr>
      <w:rPr>
        <w:rFonts w:ascii="Wingdings 2" w:hAnsi="Wingdings 2" w:hint="default"/>
      </w:rPr>
    </w:lvl>
    <w:lvl w:ilvl="5" w:tplc="74869844" w:tentative="1">
      <w:start w:val="1"/>
      <w:numFmt w:val="bullet"/>
      <w:lvlText w:val=""/>
      <w:lvlJc w:val="left"/>
      <w:pPr>
        <w:tabs>
          <w:tab w:val="num" w:pos="4320"/>
        </w:tabs>
        <w:ind w:left="4320" w:hanging="360"/>
      </w:pPr>
      <w:rPr>
        <w:rFonts w:ascii="Wingdings 2" w:hAnsi="Wingdings 2" w:hint="default"/>
      </w:rPr>
    </w:lvl>
    <w:lvl w:ilvl="6" w:tplc="D3F28B0E" w:tentative="1">
      <w:start w:val="1"/>
      <w:numFmt w:val="bullet"/>
      <w:lvlText w:val=""/>
      <w:lvlJc w:val="left"/>
      <w:pPr>
        <w:tabs>
          <w:tab w:val="num" w:pos="5040"/>
        </w:tabs>
        <w:ind w:left="5040" w:hanging="360"/>
      </w:pPr>
      <w:rPr>
        <w:rFonts w:ascii="Wingdings 2" w:hAnsi="Wingdings 2" w:hint="default"/>
      </w:rPr>
    </w:lvl>
    <w:lvl w:ilvl="7" w:tplc="FEB042A2" w:tentative="1">
      <w:start w:val="1"/>
      <w:numFmt w:val="bullet"/>
      <w:lvlText w:val=""/>
      <w:lvlJc w:val="left"/>
      <w:pPr>
        <w:tabs>
          <w:tab w:val="num" w:pos="5760"/>
        </w:tabs>
        <w:ind w:left="5760" w:hanging="360"/>
      </w:pPr>
      <w:rPr>
        <w:rFonts w:ascii="Wingdings 2" w:hAnsi="Wingdings 2" w:hint="default"/>
      </w:rPr>
    </w:lvl>
    <w:lvl w:ilvl="8" w:tplc="ACBAE894"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4ADF7FCF"/>
    <w:multiLevelType w:val="hybridMultilevel"/>
    <w:tmpl w:val="0A42C1B4"/>
    <w:lvl w:ilvl="0" w:tplc="95648D72">
      <w:start w:val="1"/>
      <w:numFmt w:val="bullet"/>
      <w:lvlText w:val=""/>
      <w:lvlJc w:val="left"/>
      <w:pPr>
        <w:tabs>
          <w:tab w:val="num" w:pos="720"/>
        </w:tabs>
        <w:ind w:left="720" w:hanging="360"/>
      </w:pPr>
      <w:rPr>
        <w:rFonts w:ascii="Wingdings 2" w:hAnsi="Wingdings 2" w:hint="default"/>
      </w:rPr>
    </w:lvl>
    <w:lvl w:ilvl="1" w:tplc="DE4CBA98" w:tentative="1">
      <w:start w:val="1"/>
      <w:numFmt w:val="bullet"/>
      <w:lvlText w:val=""/>
      <w:lvlJc w:val="left"/>
      <w:pPr>
        <w:tabs>
          <w:tab w:val="num" w:pos="1440"/>
        </w:tabs>
        <w:ind w:left="1440" w:hanging="360"/>
      </w:pPr>
      <w:rPr>
        <w:rFonts w:ascii="Wingdings 2" w:hAnsi="Wingdings 2" w:hint="default"/>
      </w:rPr>
    </w:lvl>
    <w:lvl w:ilvl="2" w:tplc="08F04AC2" w:tentative="1">
      <w:start w:val="1"/>
      <w:numFmt w:val="bullet"/>
      <w:lvlText w:val=""/>
      <w:lvlJc w:val="left"/>
      <w:pPr>
        <w:tabs>
          <w:tab w:val="num" w:pos="2160"/>
        </w:tabs>
        <w:ind w:left="2160" w:hanging="360"/>
      </w:pPr>
      <w:rPr>
        <w:rFonts w:ascii="Wingdings 2" w:hAnsi="Wingdings 2" w:hint="default"/>
      </w:rPr>
    </w:lvl>
    <w:lvl w:ilvl="3" w:tplc="44BC37F6" w:tentative="1">
      <w:start w:val="1"/>
      <w:numFmt w:val="bullet"/>
      <w:lvlText w:val=""/>
      <w:lvlJc w:val="left"/>
      <w:pPr>
        <w:tabs>
          <w:tab w:val="num" w:pos="2880"/>
        </w:tabs>
        <w:ind w:left="2880" w:hanging="360"/>
      </w:pPr>
      <w:rPr>
        <w:rFonts w:ascii="Wingdings 2" w:hAnsi="Wingdings 2" w:hint="default"/>
      </w:rPr>
    </w:lvl>
    <w:lvl w:ilvl="4" w:tplc="32F2E0B8" w:tentative="1">
      <w:start w:val="1"/>
      <w:numFmt w:val="bullet"/>
      <w:lvlText w:val=""/>
      <w:lvlJc w:val="left"/>
      <w:pPr>
        <w:tabs>
          <w:tab w:val="num" w:pos="3600"/>
        </w:tabs>
        <w:ind w:left="3600" w:hanging="360"/>
      </w:pPr>
      <w:rPr>
        <w:rFonts w:ascii="Wingdings 2" w:hAnsi="Wingdings 2" w:hint="default"/>
      </w:rPr>
    </w:lvl>
    <w:lvl w:ilvl="5" w:tplc="A1C6D4DE" w:tentative="1">
      <w:start w:val="1"/>
      <w:numFmt w:val="bullet"/>
      <w:lvlText w:val=""/>
      <w:lvlJc w:val="left"/>
      <w:pPr>
        <w:tabs>
          <w:tab w:val="num" w:pos="4320"/>
        </w:tabs>
        <w:ind w:left="4320" w:hanging="360"/>
      </w:pPr>
      <w:rPr>
        <w:rFonts w:ascii="Wingdings 2" w:hAnsi="Wingdings 2" w:hint="default"/>
      </w:rPr>
    </w:lvl>
    <w:lvl w:ilvl="6" w:tplc="EF6C8FDA" w:tentative="1">
      <w:start w:val="1"/>
      <w:numFmt w:val="bullet"/>
      <w:lvlText w:val=""/>
      <w:lvlJc w:val="left"/>
      <w:pPr>
        <w:tabs>
          <w:tab w:val="num" w:pos="5040"/>
        </w:tabs>
        <w:ind w:left="5040" w:hanging="360"/>
      </w:pPr>
      <w:rPr>
        <w:rFonts w:ascii="Wingdings 2" w:hAnsi="Wingdings 2" w:hint="default"/>
      </w:rPr>
    </w:lvl>
    <w:lvl w:ilvl="7" w:tplc="317A91CE" w:tentative="1">
      <w:start w:val="1"/>
      <w:numFmt w:val="bullet"/>
      <w:lvlText w:val=""/>
      <w:lvlJc w:val="left"/>
      <w:pPr>
        <w:tabs>
          <w:tab w:val="num" w:pos="5760"/>
        </w:tabs>
        <w:ind w:left="5760" w:hanging="360"/>
      </w:pPr>
      <w:rPr>
        <w:rFonts w:ascii="Wingdings 2" w:hAnsi="Wingdings 2" w:hint="default"/>
      </w:rPr>
    </w:lvl>
    <w:lvl w:ilvl="8" w:tplc="EEB06B1C" w:tentative="1">
      <w:start w:val="1"/>
      <w:numFmt w:val="bullet"/>
      <w:lvlText w:val=""/>
      <w:lvlJc w:val="left"/>
      <w:pPr>
        <w:tabs>
          <w:tab w:val="num" w:pos="6480"/>
        </w:tabs>
        <w:ind w:left="6480" w:hanging="360"/>
      </w:pPr>
      <w:rPr>
        <w:rFonts w:ascii="Wingdings 2" w:hAnsi="Wingdings 2"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AwNbM0NbQ0sLA0tDBV0lEKTi0uzszPAykwrAUAFJ2+WiwAAAA="/>
  </w:docVars>
  <w:rsids>
    <w:rsidRoot w:val="00D45460"/>
    <w:rsid w:val="000151DF"/>
    <w:rsid w:val="001E0305"/>
    <w:rsid w:val="004C4E10"/>
    <w:rsid w:val="008566EC"/>
    <w:rsid w:val="009403C8"/>
    <w:rsid w:val="00D45460"/>
    <w:rsid w:val="00D750EF"/>
    <w:rsid w:val="00D92B82"/>
    <w:rsid w:val="00E277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1F436"/>
  <w15:chartTrackingRefBased/>
  <w15:docId w15:val="{F19DF336-250E-4AF8-9760-C6FE835B8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5460"/>
    <w:rPr>
      <w:kern w:val="0"/>
      <w:sz w:val="24"/>
      <w:szCs w:val="24"/>
      <w:lang w:eastAsia="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D45460"/>
    <w:pPr>
      <w:spacing w:before="100" w:beforeAutospacing="1" w:after="100" w:afterAutospacing="1"/>
    </w:pPr>
    <w:rPr>
      <w:rFonts w:ascii="Times New Roman" w:eastAsia="Times New Roman" w:hAnsi="Times New Roman" w:cs="Times New Roman"/>
    </w:rPr>
  </w:style>
  <w:style w:type="character" w:styleId="a4">
    <w:name w:val="Hyperlink"/>
    <w:basedOn w:val="a0"/>
    <w:uiPriority w:val="99"/>
    <w:unhideWhenUsed/>
    <w:rsid w:val="00D92B82"/>
    <w:rPr>
      <w:color w:val="0563C1" w:themeColor="hyperlink"/>
      <w:u w:val="single"/>
    </w:rPr>
  </w:style>
  <w:style w:type="character" w:styleId="a5">
    <w:name w:val="Unresolved Mention"/>
    <w:basedOn w:val="a0"/>
    <w:uiPriority w:val="99"/>
    <w:semiHidden/>
    <w:unhideWhenUsed/>
    <w:rsid w:val="00D92B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955989">
      <w:bodyDiv w:val="1"/>
      <w:marLeft w:val="0"/>
      <w:marRight w:val="0"/>
      <w:marTop w:val="0"/>
      <w:marBottom w:val="0"/>
      <w:divBdr>
        <w:top w:val="none" w:sz="0" w:space="0" w:color="auto"/>
        <w:left w:val="none" w:sz="0" w:space="0" w:color="auto"/>
        <w:bottom w:val="none" w:sz="0" w:space="0" w:color="auto"/>
        <w:right w:val="none" w:sz="0" w:space="0" w:color="auto"/>
      </w:divBdr>
    </w:div>
    <w:div w:id="956326289">
      <w:bodyDiv w:val="1"/>
      <w:marLeft w:val="0"/>
      <w:marRight w:val="0"/>
      <w:marTop w:val="0"/>
      <w:marBottom w:val="0"/>
      <w:divBdr>
        <w:top w:val="none" w:sz="0" w:space="0" w:color="auto"/>
        <w:left w:val="none" w:sz="0" w:space="0" w:color="auto"/>
        <w:bottom w:val="none" w:sz="0" w:space="0" w:color="auto"/>
        <w:right w:val="none" w:sz="0" w:space="0" w:color="auto"/>
      </w:divBdr>
    </w:div>
    <w:div w:id="981884629">
      <w:bodyDiv w:val="1"/>
      <w:marLeft w:val="0"/>
      <w:marRight w:val="0"/>
      <w:marTop w:val="0"/>
      <w:marBottom w:val="0"/>
      <w:divBdr>
        <w:top w:val="none" w:sz="0" w:space="0" w:color="auto"/>
        <w:left w:val="none" w:sz="0" w:space="0" w:color="auto"/>
        <w:bottom w:val="none" w:sz="0" w:space="0" w:color="auto"/>
        <w:right w:val="none" w:sz="0" w:space="0" w:color="auto"/>
      </w:divBdr>
      <w:divsChild>
        <w:div w:id="1273854332">
          <w:marLeft w:val="475"/>
          <w:marRight w:val="0"/>
          <w:marTop w:val="91"/>
          <w:marBottom w:val="120"/>
          <w:divBdr>
            <w:top w:val="none" w:sz="0" w:space="0" w:color="auto"/>
            <w:left w:val="none" w:sz="0" w:space="0" w:color="auto"/>
            <w:bottom w:val="none" w:sz="0" w:space="0" w:color="auto"/>
            <w:right w:val="none" w:sz="0" w:space="0" w:color="auto"/>
          </w:divBdr>
        </w:div>
      </w:divsChild>
    </w:div>
    <w:div w:id="1179584268">
      <w:bodyDiv w:val="1"/>
      <w:marLeft w:val="0"/>
      <w:marRight w:val="0"/>
      <w:marTop w:val="0"/>
      <w:marBottom w:val="0"/>
      <w:divBdr>
        <w:top w:val="none" w:sz="0" w:space="0" w:color="auto"/>
        <w:left w:val="none" w:sz="0" w:space="0" w:color="auto"/>
        <w:bottom w:val="none" w:sz="0" w:space="0" w:color="auto"/>
        <w:right w:val="none" w:sz="0" w:space="0" w:color="auto"/>
      </w:divBdr>
      <w:divsChild>
        <w:div w:id="273563087">
          <w:marLeft w:val="475"/>
          <w:marRight w:val="0"/>
          <w:marTop w:val="91"/>
          <w:marBottom w:val="120"/>
          <w:divBdr>
            <w:top w:val="none" w:sz="0" w:space="0" w:color="auto"/>
            <w:left w:val="none" w:sz="0" w:space="0" w:color="auto"/>
            <w:bottom w:val="none" w:sz="0" w:space="0" w:color="auto"/>
            <w:right w:val="none" w:sz="0" w:space="0" w:color="auto"/>
          </w:divBdr>
        </w:div>
      </w:divsChild>
    </w:div>
    <w:div w:id="1570725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cdc.gov/coronavirus/2019-"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ocs.cloud.oracle.com/en-us/iaas/Content/FreeTier/freetier.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11</Pages>
  <Words>705</Words>
  <Characters>4022</Characters>
  <Application>Microsoft Office Word</Application>
  <DocSecurity>0</DocSecurity>
  <Lines>33</Lines>
  <Paragraphs>9</Paragraphs>
  <ScaleCrop>false</ScaleCrop>
  <Company/>
  <LinksUpToDate>false</LinksUpToDate>
  <CharactersWithSpaces>4718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Shunqi Zheng</dc:creator>
  <cp:keywords/>
  <dc:description/>
  <cp:lastModifiedBy>Shunqi Zheng</cp:lastModifiedBy>
  <cp:revision>9</cp:revision>
  <dcterms:created xsi:type="dcterms:W3CDTF">2020-11-17T03:17:00Z</dcterms:created>
  <dcterms:modified xsi:type="dcterms:W3CDTF">2020-11-17T04:02:00Z</dcterms:modified>
</cp:coreProperties>
</file>