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72B3" w14:textId="1FEC5431" w:rsidR="00936F19" w:rsidRDefault="00936F19" w:rsidP="00936F19">
      <w:pPr>
        <w:jc w:val="center"/>
      </w:pPr>
      <w:r>
        <w:t>Project Proposal</w:t>
      </w:r>
    </w:p>
    <w:p w14:paraId="2131ACDD" w14:textId="496C2966" w:rsidR="00936F19" w:rsidRDefault="00936F19" w:rsidP="00936F19">
      <w:pPr>
        <w:jc w:val="center"/>
      </w:pPr>
      <w:r>
        <w:t>Trent Bazemore, Jack Dillard, Jack Brooks, Jacob Edwards</w:t>
      </w:r>
    </w:p>
    <w:p w14:paraId="0011BC7A" w14:textId="709AAB2A" w:rsidR="00936F19" w:rsidRDefault="00936F19" w:rsidP="00936F19">
      <w:r>
        <w:t xml:space="preserve">Project Dataset: </w:t>
      </w:r>
      <w:hyperlink r:id="rId4" w:history="1">
        <w:r w:rsidRPr="00931914">
          <w:rPr>
            <w:rStyle w:val="Hyperlink"/>
          </w:rPr>
          <w:t>https://www.kaggle.com/datasets/waqi786/global-black-money-transactions-dataset</w:t>
        </w:r>
      </w:hyperlink>
      <w:r>
        <w:t xml:space="preserve"> </w:t>
      </w:r>
    </w:p>
    <w:p w14:paraId="5C53B37F" w14:textId="77777777" w:rsidR="00FF6457" w:rsidRDefault="00FF6457" w:rsidP="00936F19"/>
    <w:p w14:paraId="09DA302A" w14:textId="73354FCA" w:rsidR="00FF6457" w:rsidRDefault="00FF6457" w:rsidP="00936F19">
      <w:r>
        <w:t xml:space="preserve">Meeting Times: </w:t>
      </w:r>
    </w:p>
    <w:sectPr w:rsidR="00FF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19"/>
    <w:rsid w:val="00387E03"/>
    <w:rsid w:val="00936F19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1396"/>
  <w15:chartTrackingRefBased/>
  <w15:docId w15:val="{0550A519-0A84-45E6-B044-BC73926A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waqi786/global-black-money-transaction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Edwards</dc:creator>
  <cp:keywords/>
  <dc:description/>
  <cp:lastModifiedBy>Jacob Edwards</cp:lastModifiedBy>
  <cp:revision>2</cp:revision>
  <dcterms:created xsi:type="dcterms:W3CDTF">2024-11-14T17:12:00Z</dcterms:created>
  <dcterms:modified xsi:type="dcterms:W3CDTF">2024-11-14T17:20:00Z</dcterms:modified>
</cp:coreProperties>
</file>