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JavaScript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Función Anónima</w:t>
      </w:r>
    </w:p>
    <w:p>
      <w:pPr>
        <w:pStyle w:val="Normal"/>
        <w:rPr>
          <w:lang w:val="es-GT"/>
        </w:rPr>
      </w:pPr>
      <w:r>
        <w:rPr>
          <w:lang w:val="es-GT"/>
        </w:rPr>
        <w:t>Es una función que no tiene nombre y se puede guardar dentro de una variable.</w:t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Heading1"/>
        <w:rPr>
          <w:lang w:val="es-GT"/>
        </w:rPr>
      </w:pPr>
      <w:r>
        <w:rPr>
          <w:lang w:val="es-GT"/>
        </w:rPr>
        <w:t>Función de Callback</w:t>
      </w:r>
    </w:p>
    <w:p>
      <w:pPr>
        <w:pStyle w:val="Normal"/>
        <w:rPr>
          <w:lang w:val="es-GT"/>
        </w:rPr>
      </w:pPr>
      <w:r>
        <w:rPr>
          <w:lang w:val="es-GT"/>
        </w:rPr>
        <w:t>Es una función anonima que no tiene ningun nombre y que se le pasa como parametro a otra función, es decir, al final es le pasamos como parametro una función a otra función y esa propia función dentro de ella, ejecuta la función anonima pasada.</w:t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Heading1"/>
        <w:rPr>
          <w:lang w:val="es-GT"/>
        </w:rPr>
      </w:pPr>
      <w:r>
        <w:rPr>
          <w:lang w:val="es-GT"/>
        </w:rPr>
        <w:t>Función de Flecha</w:t>
      </w:r>
    </w:p>
    <w:p>
      <w:pPr>
        <w:pStyle w:val="Normal"/>
        <w:rPr>
          <w:lang w:val="es-GT"/>
        </w:rPr>
      </w:pPr>
      <w:r>
        <w:rPr>
          <w:lang w:val="es-GT"/>
        </w:rPr>
        <w:t>Es una forma de definir funciones de callback de forma más limpia y clara, simplemente utilizando una flecha =&gt; en lugar de function. Si lleva un solo parametro no es necesario colocarlos entre parentesis.</w:t>
      </w:r>
    </w:p>
    <w:p>
      <w:pPr>
        <w:pStyle w:val="Normal"/>
        <w:rPr/>
      </w:pPr>
      <w:r>
        <w:rPr/>
      </w:r>
    </w:p>
    <w:p>
      <w:pPr>
        <w:pStyle w:val="Heading1"/>
        <w:rPr>
          <w:lang w:val="es-ES"/>
        </w:rPr>
      </w:pPr>
      <w:r>
        <w:rPr>
          <w:lang w:val="es-ES"/>
        </w:rPr>
        <w:t>Fetch</w:t>
      </w:r>
    </w:p>
    <w:p>
      <w:pPr>
        <w:pStyle w:val="Normal"/>
        <w:rPr>
          <w:lang w:val="es-ES"/>
        </w:rPr>
      </w:pPr>
      <w:r>
        <w:rPr>
          <w:lang w:val="es-ES"/>
        </w:rPr>
        <w:t>Es un método que nos permite hacer peticiones asíncronas AJAX de una manera más simple, que como se hacían en JavaScript Clásico.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Una petición AJAX es simplemente una llamada a un servicio REST, API REST (backend) y nos devuelve un resultado y nosotros podemos hacer con ese resultado lo que queramos.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>
          <w:lang w:val="es-ES"/>
        </w:rPr>
      </w:pPr>
      <w:r>
        <w:rPr>
          <w:lang w:val="es-ES"/>
        </w:rPr>
        <w:t>JQUERY UI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Si solamente queremos utilizar los métodos más básicos, yo puedo incluir solamente el javascript (jqueri-ui.js), me valdría. Se tiene que agregar justo después de cargar el javascript  de JQuery por que JQuery UI funciona sobre JQuery.</w:t>
      </w:r>
      <w:r>
        <w:rPr/>
        <w:drawing>
          <wp:inline distT="0" distB="0" distL="0" distR="0">
            <wp:extent cx="5612130" cy="400304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 xml:space="preserve">TypeScript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Modificadores de Acceso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i/>
          <w:color w:val="000000"/>
          <w:sz w:val="21"/>
        </w:rPr>
      </w:pPr>
      <w:r>
        <w:rPr>
          <w:rFonts w:ascii="Calibri" w:hAnsi="Calibri"/>
          <w:b w:val="false"/>
          <w:i/>
          <w:color w:val="000000"/>
          <w:sz w:val="21"/>
        </w:rPr>
        <w:t>publicpodemos acceder a las propiedades y metodos desde cualquier lugar, desde clases que la heredan y desde otras clases</w:t>
      </w:r>
    </w:p>
    <w:p>
      <w:pPr>
        <w:pStyle w:val="Normal"/>
        <w:numPr>
          <w:ilvl w:val="0"/>
          <w:numId w:val="2"/>
        </w:numPr>
        <w:spacing w:lineRule="atLeast" w:line="375"/>
        <w:rPr>
          <w:rFonts w:ascii="Calibri" w:hAnsi="Calibri"/>
          <w:b w:val="false"/>
          <w:i/>
          <w:color w:val="000000"/>
          <w:sz w:val="21"/>
        </w:rPr>
      </w:pPr>
      <w:r>
        <w:rPr>
          <w:rFonts w:ascii="Calibri" w:hAnsi="Calibri"/>
          <w:b w:val="false"/>
          <w:i/>
          <w:color w:val="000000"/>
          <w:sz w:val="21"/>
        </w:rPr>
        <w:t>protected se puede acceder a las propiedades y metodos desde la clase que lo define o desde cualquier otra clase que la herede</w:t>
      </w:r>
    </w:p>
    <w:p>
      <w:pPr>
        <w:pStyle w:val="Normal"/>
        <w:numPr>
          <w:ilvl w:val="0"/>
          <w:numId w:val="2"/>
        </w:numPr>
        <w:spacing w:lineRule="atLeast" w:line="375"/>
        <w:rPr>
          <w:rFonts w:ascii="Calibri" w:hAnsi="Calibri"/>
          <w:b w:val="false"/>
          <w:i/>
          <w:color w:val="000000"/>
          <w:sz w:val="21"/>
        </w:rPr>
      </w:pPr>
      <w:r>
        <w:rPr>
          <w:rFonts w:ascii="Calibri" w:hAnsi="Calibri"/>
          <w:b w:val="false"/>
          <w:i/>
          <w:color w:val="000000"/>
          <w:sz w:val="21"/>
        </w:rPr>
        <w:t>private los atributos y metodos solamente son accesibles desde la clase que las define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>Metodo Constructor</w:t>
      </w:r>
    </w:p>
    <w:p>
      <w:pPr>
        <w:pStyle w:val="Normal"/>
        <w:rPr>
          <w:b/>
          <w:b/>
          <w:bCs/>
        </w:rPr>
      </w:pPr>
      <w:r>
        <w:rPr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>Metodo especial dentro de una clase y se suele usar para darle un valor inicial a los atributos o propiedades del objeto al crearlo. Es el primer metodo que se ejecuta al crear el objeto y se llama automaticamente nada mas crearlo. Este metodo puede recibir parametros como cualquier otro metodo. Y para paserselo tenemos que pasar los parametros al objeto en si cuando lo instanciamos. Nunca devuelve ningun dato.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G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3042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3304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s-ES_tradnl"/>
    </w:rPr>
  </w:style>
  <w:style w:type="character" w:styleId="TtuloCar" w:customStyle="1">
    <w:name w:val="Título Car"/>
    <w:basedOn w:val="DefaultParagraphFont"/>
    <w:link w:val="Ttulo"/>
    <w:uiPriority w:val="10"/>
    <w:qFormat/>
    <w:rsid w:val="0033042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s-ES_tradn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33042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3</Pages>
  <Words>328</Words>
  <Characters>1630</Characters>
  <CharactersWithSpaces>1941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2020-06-16T22:25:00Z</dcterms:created>
  <dc:creator>122773 - EDWARS WILFRIDO BOSARREYES PEREZ</dc:creator>
  <dc:description/>
  <dc:language>en-US</dc:language>
  <cp:lastModifiedBy/>
  <dcterms:modified xsi:type="dcterms:W3CDTF">2020-08-20T15:07:19Z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