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78C" w:rsidRPr="0043155E" w:rsidRDefault="008C6C27" w:rsidP="001F3B3A">
      <w:pPr>
        <w:pStyle w:val="normal0"/>
        <w:tabs>
          <w:tab w:val="right" w:pos="10080"/>
        </w:tabs>
        <w:spacing w:line="240" w:lineRule="auto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EDWIN L</w:t>
      </w:r>
      <w:r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ab/>
      </w:r>
      <w:r w:rsidRPr="0043155E">
        <w:rPr>
          <w:rFonts w:ascii="Times New Roman" w:eastAsia="Calibri" w:hAnsi="Times New Roman" w:cs="Times New Roman"/>
          <w:color w:val="0B5394"/>
          <w:sz w:val="18"/>
          <w:szCs w:val="18"/>
        </w:rPr>
        <w:t>edwin0930</w:t>
      </w:r>
      <w:r w:rsidR="00D16919" w:rsidRPr="0043155E">
        <w:rPr>
          <w:rFonts w:ascii="Times New Roman" w:eastAsia="Calibri" w:hAnsi="Times New Roman" w:cs="Times New Roman"/>
          <w:color w:val="0B5394"/>
          <w:sz w:val="18"/>
          <w:szCs w:val="18"/>
        </w:rPr>
        <w:t>e</w:t>
      </w:r>
      <w:r w:rsidRPr="0043155E">
        <w:rPr>
          <w:rFonts w:ascii="Times New Roman" w:eastAsia="Calibri" w:hAnsi="Times New Roman" w:cs="Times New Roman"/>
          <w:color w:val="0B5394"/>
          <w:sz w:val="18"/>
          <w:szCs w:val="18"/>
        </w:rPr>
        <w:t>@gmail.com | 9842974621</w:t>
      </w:r>
      <w:bookmarkStart w:id="0" w:name="_gjdgxs" w:colFirst="0" w:colLast="0"/>
      <w:bookmarkEnd w:id="0"/>
    </w:p>
    <w:p w:rsidR="00324327" w:rsidRPr="0043155E" w:rsidRDefault="00DE478C" w:rsidP="001F3B3A">
      <w:pPr>
        <w:pStyle w:val="normal0"/>
        <w:spacing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r w:rsidRPr="0043155E">
        <w:rPr>
          <w:rFonts w:ascii="Times New Roman" w:hAnsi="Times New Roman" w:cs="Times New Roman"/>
          <w:color w:val="365F91" w:themeColor="accent1" w:themeShade="BF"/>
          <w:sz w:val="18"/>
          <w:szCs w:val="18"/>
        </w:rPr>
        <w:t>https://www.linkedin.com/in/edwin-09</w:t>
      </w:r>
    </w:p>
    <w:p w:rsidR="00324327" w:rsidRPr="0043155E" w:rsidRDefault="008C6C27" w:rsidP="001F3B3A">
      <w:pPr>
        <w:pStyle w:val="normal0"/>
        <w:tabs>
          <w:tab w:val="right" w:pos="10080"/>
        </w:tabs>
        <w:spacing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bookmarkStart w:id="1" w:name="_g2uyupqzjn85" w:colFirst="0" w:colLast="0"/>
      <w:bookmarkEnd w:id="1"/>
      <w:r w:rsidRPr="0043155E">
        <w:rPr>
          <w:rFonts w:ascii="Times New Roman" w:eastAsia="Calibri" w:hAnsi="Times New Roman" w:cs="Times New Roman"/>
          <w:color w:val="0B5394"/>
          <w:sz w:val="18"/>
          <w:szCs w:val="18"/>
        </w:rPr>
        <w:tab/>
      </w:r>
      <w:r w:rsidR="00CA4FEB" w:rsidRPr="0043155E">
        <w:rPr>
          <w:rFonts w:ascii="Times New Roman" w:eastAsia="Calibri" w:hAnsi="Times New Roman" w:cs="Times New Roman"/>
          <w:color w:val="0B5394"/>
          <w:sz w:val="18"/>
          <w:szCs w:val="18"/>
        </w:rPr>
        <w:t>Chennai</w:t>
      </w:r>
      <w:r w:rsidR="00BD3DC2" w:rsidRPr="0043155E">
        <w:rPr>
          <w:rFonts w:ascii="Times New Roman" w:eastAsia="Calibri" w:hAnsi="Times New Roman" w:cs="Times New Roman"/>
          <w:color w:val="0B5394"/>
          <w:sz w:val="18"/>
          <w:szCs w:val="18"/>
        </w:rPr>
        <w:t>, OMR</w:t>
      </w:r>
    </w:p>
    <w:p w:rsidR="003E7D44" w:rsidRPr="0043155E" w:rsidRDefault="003E7D44" w:rsidP="001F3B3A">
      <w:pPr>
        <w:pStyle w:val="normal0"/>
        <w:tabs>
          <w:tab w:val="right" w:pos="1008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3155E">
        <w:rPr>
          <w:rFonts w:ascii="Times New Roman" w:hAnsi="Times New Roman" w:cs="Times New Roman"/>
          <w:sz w:val="18"/>
          <w:szCs w:val="18"/>
        </w:rPr>
        <w:t>Future Ops Leader | Lean Six Sigma Certified | MBA (Finance &amp; Ops)</w:t>
      </w:r>
    </w:p>
    <w:p w:rsidR="00324327" w:rsidRPr="004B0163" w:rsidRDefault="003E7D44" w:rsidP="001F3B3A">
      <w:pPr>
        <w:pStyle w:val="normal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43155E">
        <w:rPr>
          <w:rFonts w:ascii="Times New Roman" w:hAnsi="Times New Roman" w:cs="Times New Roman"/>
          <w:sz w:val="18"/>
          <w:szCs w:val="18"/>
        </w:rPr>
        <w:t>Dynamic MBA candidate specializing in Operations &amp; Supply Chain (70%) with a solid Finance base (30%).</w:t>
      </w:r>
      <w:proofErr w:type="gramEnd"/>
      <w:r w:rsidRPr="0043155E">
        <w:rPr>
          <w:rFonts w:ascii="Times New Roman" w:hAnsi="Times New Roman" w:cs="Times New Roman"/>
          <w:sz w:val="18"/>
          <w:szCs w:val="18"/>
        </w:rPr>
        <w:t xml:space="preserve"> Lean Six Sigma certified (White, Yellow, Green), with hands-on success solving real-world problems in fast-paced environments. </w:t>
      </w:r>
      <w:proofErr w:type="gramStart"/>
      <w:r w:rsidRPr="0043155E">
        <w:rPr>
          <w:rFonts w:ascii="Times New Roman" w:hAnsi="Times New Roman" w:cs="Times New Roman"/>
          <w:sz w:val="18"/>
          <w:szCs w:val="18"/>
        </w:rPr>
        <w:t>Skilled in Power BI, Excel, Tableau, with working knowledge of SQL and Oracle.</w:t>
      </w:r>
      <w:proofErr w:type="gramEnd"/>
      <w:r w:rsidRPr="0043155E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43155E">
        <w:rPr>
          <w:rFonts w:ascii="Times New Roman" w:hAnsi="Times New Roman" w:cs="Times New Roman"/>
          <w:sz w:val="18"/>
          <w:szCs w:val="18"/>
        </w:rPr>
        <w:t>Known for turning chaos into systems, inefficiencies into insights, and plans into execution</w:t>
      </w:r>
      <w:r w:rsidRPr="004B0163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="004B0163" w:rsidRPr="004B016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4B0163" w:rsidRPr="004B0163">
        <w:rPr>
          <w:rFonts w:ascii="Times New Roman" w:hAnsi="Times New Roman" w:cs="Times New Roman"/>
          <w:sz w:val="18"/>
          <w:szCs w:val="18"/>
        </w:rPr>
        <w:t>“Skilled in operations strategy, KPI reporting, and cost reduction across supply chain and manufacturing workflows.”</w:t>
      </w:r>
      <w:proofErr w:type="gramEnd"/>
    </w:p>
    <w:p w:rsidR="001F3B3A" w:rsidRPr="0043155E" w:rsidRDefault="001F3B3A" w:rsidP="001F3B3A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3E7D44" w:rsidRDefault="008C6C27" w:rsidP="001F3B3A">
      <w:pPr>
        <w:pStyle w:val="Heading3"/>
        <w:spacing w:before="0" w:after="0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proofErr w:type="gramStart"/>
      <w:r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WORK </w:t>
      </w:r>
      <w:r w:rsidR="003E7D44"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EXPERIENCE</w:t>
      </w:r>
      <w:proofErr w:type="gramEnd"/>
      <w:r w:rsidR="003E7D44"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</w:t>
      </w:r>
    </w:p>
    <w:p w:rsidR="003E7D44" w:rsidRPr="00A95C50" w:rsidRDefault="003E7D44" w:rsidP="0073396C">
      <w:pPr>
        <w:rPr>
          <w:sz w:val="18"/>
          <w:szCs w:val="18"/>
        </w:rPr>
      </w:pPr>
      <w:r w:rsidRPr="00A95C50">
        <w:rPr>
          <w:rStyle w:val="Strong"/>
          <w:rFonts w:ascii="Times New Roman" w:hAnsi="Times New Roman" w:cs="Times New Roman"/>
          <w:bCs w:val="0"/>
          <w:sz w:val="18"/>
          <w:szCs w:val="18"/>
        </w:rPr>
        <w:t>Operations Intern</w:t>
      </w:r>
    </w:p>
    <w:p w:rsidR="003E7D44" w:rsidRPr="00A95C50" w:rsidRDefault="001F02A6" w:rsidP="001F3B3A">
      <w:pPr>
        <w:pStyle w:val="NormalWeb"/>
        <w:spacing w:before="0" w:beforeAutospacing="0" w:after="0" w:afterAutospacing="0"/>
        <w:rPr>
          <w:rStyle w:val="Strong"/>
          <w:sz w:val="18"/>
          <w:szCs w:val="18"/>
        </w:rPr>
      </w:pPr>
      <w:r w:rsidRPr="00A95C50">
        <w:rPr>
          <w:rStyle w:val="Strong"/>
          <w:rFonts w:eastAsia="Calibri"/>
          <w:sz w:val="18"/>
          <w:szCs w:val="18"/>
        </w:rPr>
        <w:t>D. V. Poles Pvt. Ltd., Chennai | Jun 2025 – Jul 2025</w:t>
      </w:r>
    </w:p>
    <w:p w:rsidR="003E7D44" w:rsidRPr="0043155E" w:rsidRDefault="003E7D44" w:rsidP="001F3B3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 xml:space="preserve"> Hands-on manufacturing floor and planning operations</w:t>
      </w:r>
    </w:p>
    <w:p w:rsidR="003E7D44" w:rsidRPr="0043155E" w:rsidRDefault="003E7D44" w:rsidP="001F3B3A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Streamlined raw material movement by coordinating with stores and procurement</w:t>
      </w:r>
    </w:p>
    <w:p w:rsidR="003E7D44" w:rsidRPr="0043155E" w:rsidRDefault="003E7D44" w:rsidP="001F3B3A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Built daily performance dashboards tracking manpower, delays, and OEE</w:t>
      </w:r>
    </w:p>
    <w:p w:rsidR="003E7D44" w:rsidRPr="0043155E" w:rsidRDefault="003E7D44" w:rsidP="001F3B3A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Participated in ERP inventory and dispatch updates to align production cycles</w:t>
      </w:r>
    </w:p>
    <w:p w:rsidR="003E7D44" w:rsidRPr="0043155E" w:rsidRDefault="003E7D44" w:rsidP="001F3B3A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Identified and addressed machine downtime and workflow inefficiencies using Lean tools</w:t>
      </w:r>
    </w:p>
    <w:p w:rsidR="003E7D44" w:rsidRPr="0043155E" w:rsidRDefault="003E7D44" w:rsidP="001F3B3A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Emphasis"/>
          <w:i w:val="0"/>
          <w:iCs w:val="0"/>
          <w:sz w:val="18"/>
          <w:szCs w:val="18"/>
        </w:rPr>
      </w:pPr>
      <w:r w:rsidRPr="0043155E">
        <w:rPr>
          <w:sz w:val="18"/>
          <w:szCs w:val="18"/>
        </w:rPr>
        <w:t>Revamped documentation and layout flow through 5S and root cause analysis</w:t>
      </w:r>
      <w:r w:rsidRPr="0043155E">
        <w:rPr>
          <w:sz w:val="18"/>
          <w:szCs w:val="18"/>
        </w:rPr>
        <w:br/>
        <w:t xml:space="preserve"> </w:t>
      </w:r>
      <w:r w:rsidRPr="0043155E">
        <w:rPr>
          <w:rStyle w:val="Emphasis"/>
          <w:sz w:val="18"/>
          <w:szCs w:val="18"/>
        </w:rPr>
        <w:t>Directly contributed to reduced bottlenecks and increased floor productivity</w:t>
      </w:r>
    </w:p>
    <w:p w:rsidR="001F3B3A" w:rsidRPr="0043155E" w:rsidRDefault="001F3B3A" w:rsidP="001F3B3A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</w:p>
    <w:p w:rsidR="003E7D44" w:rsidRPr="0073396C" w:rsidRDefault="003E7D44" w:rsidP="0073396C">
      <w:r w:rsidRPr="0073396C">
        <w:rPr>
          <w:rStyle w:val="Strong"/>
          <w:rFonts w:ascii="Times New Roman" w:hAnsi="Times New Roman" w:cs="Times New Roman"/>
          <w:bCs w:val="0"/>
          <w:sz w:val="18"/>
          <w:szCs w:val="18"/>
        </w:rPr>
        <w:t>Web Development Intern</w:t>
      </w:r>
    </w:p>
    <w:p w:rsidR="001F02A6" w:rsidRPr="00A95C50" w:rsidRDefault="001F02A6" w:rsidP="001F3B3A">
      <w:pPr>
        <w:pStyle w:val="NormalWeb"/>
        <w:spacing w:before="0" w:beforeAutospacing="0" w:after="0" w:afterAutospacing="0"/>
        <w:rPr>
          <w:rStyle w:val="Strong"/>
          <w:sz w:val="18"/>
          <w:szCs w:val="18"/>
        </w:rPr>
      </w:pPr>
      <w:r w:rsidRPr="00A95C50">
        <w:rPr>
          <w:rStyle w:val="Strong"/>
          <w:rFonts w:eastAsia="Calibri"/>
          <w:sz w:val="18"/>
          <w:szCs w:val="18"/>
        </w:rPr>
        <w:t xml:space="preserve">INTERNEST AGENCY Pvt. Ltd., </w:t>
      </w:r>
      <w:proofErr w:type="spellStart"/>
      <w:r w:rsidRPr="00A95C50">
        <w:rPr>
          <w:rStyle w:val="Strong"/>
          <w:rFonts w:eastAsia="Calibri"/>
          <w:sz w:val="18"/>
          <w:szCs w:val="18"/>
        </w:rPr>
        <w:t>Trichy</w:t>
      </w:r>
      <w:proofErr w:type="spellEnd"/>
      <w:r w:rsidRPr="00A95C50">
        <w:rPr>
          <w:rStyle w:val="Strong"/>
          <w:rFonts w:eastAsia="Calibri"/>
          <w:sz w:val="18"/>
          <w:szCs w:val="18"/>
        </w:rPr>
        <w:t xml:space="preserve"> | May 2023 – Jun 2023 </w:t>
      </w:r>
    </w:p>
    <w:p w:rsidR="003E7D44" w:rsidRPr="0043155E" w:rsidRDefault="003E7D44" w:rsidP="001F3B3A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Built responsive websites using HTML, CSS, and JavaScript</w:t>
      </w:r>
    </w:p>
    <w:p w:rsidR="003E7D44" w:rsidRPr="0043155E" w:rsidRDefault="003E7D44" w:rsidP="001F3B3A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Improved performance by 20% through better code efficiency and UX design</w:t>
      </w:r>
    </w:p>
    <w:p w:rsidR="003E7D44" w:rsidRPr="0043155E" w:rsidRDefault="003E7D44" w:rsidP="001F3B3A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Gained exposure to client-based requirements and agile teamwork</w:t>
      </w:r>
    </w:p>
    <w:p w:rsidR="0043155E" w:rsidRPr="0043155E" w:rsidRDefault="0043155E" w:rsidP="001F3B3A">
      <w:pPr>
        <w:pStyle w:val="NoSpacing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</w:p>
    <w:p w:rsidR="003E7D44" w:rsidRPr="0043155E" w:rsidRDefault="001F3B3A" w:rsidP="001F3B3A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PROJECT</w:t>
      </w:r>
      <w:r w:rsidR="003212D2"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EXPER</w:t>
      </w:r>
      <w:r w:rsidR="0043155E"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IENCE -</w:t>
      </w:r>
      <w:r w:rsidR="004B0163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MAER</w:t>
      </w:r>
      <w:r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SK</w:t>
      </w:r>
      <w:r w:rsidR="001F02A6"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GSC (Lean Six Sigma)</w:t>
      </w:r>
    </w:p>
    <w:p w:rsidR="003E7D44" w:rsidRPr="0043155E" w:rsidRDefault="003E7D44" w:rsidP="001F3B3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43155E">
        <w:rPr>
          <w:rStyle w:val="Strong"/>
          <w:sz w:val="18"/>
          <w:szCs w:val="18"/>
        </w:rPr>
        <w:t>Title</w:t>
      </w:r>
      <w:r w:rsidRPr="0043155E">
        <w:rPr>
          <w:sz w:val="18"/>
          <w:szCs w:val="18"/>
        </w:rPr>
        <w:t xml:space="preserve">: </w:t>
      </w:r>
      <w:r w:rsidRPr="0043155E">
        <w:rPr>
          <w:rStyle w:val="Emphasis"/>
          <w:sz w:val="18"/>
          <w:szCs w:val="18"/>
          <w:u w:val="single"/>
        </w:rPr>
        <w:t>Reducing Errors in Container Booking Using Lean Six Sigma</w:t>
      </w:r>
    </w:p>
    <w:p w:rsidR="003E7D44" w:rsidRPr="0043155E" w:rsidRDefault="003E7D44" w:rsidP="001F3B3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 xml:space="preserve"> Case study execution with real-world impact</w:t>
      </w:r>
    </w:p>
    <w:p w:rsidR="003E7D44" w:rsidRPr="0043155E" w:rsidRDefault="003E7D44" w:rsidP="001F3B3A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Applied DMAIC framework to identify and eliminate booking errors</w:t>
      </w:r>
    </w:p>
    <w:p w:rsidR="003E7D44" w:rsidRPr="0043155E" w:rsidRDefault="003E7D44" w:rsidP="001F3B3A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Mapped process gaps and reduced cycle times with measurable outcomes</w:t>
      </w:r>
    </w:p>
    <w:p w:rsidR="00324327" w:rsidRPr="0043155E" w:rsidRDefault="003E7D44" w:rsidP="001F3B3A">
      <w:pPr>
        <w:pStyle w:val="NormalWeb"/>
        <w:numPr>
          <w:ilvl w:val="0"/>
          <w:numId w:val="10"/>
        </w:numPr>
        <w:spacing w:before="0" w:beforeAutospacing="0" w:after="0" w:afterAutospacing="0"/>
        <w:rPr>
          <w:rStyle w:val="Emphasis"/>
          <w:i w:val="0"/>
          <w:iCs w:val="0"/>
          <w:sz w:val="18"/>
          <w:szCs w:val="18"/>
        </w:rPr>
      </w:pPr>
      <w:r w:rsidRPr="0043155E">
        <w:rPr>
          <w:sz w:val="18"/>
          <w:szCs w:val="18"/>
        </w:rPr>
        <w:t>Collaborated with internal teams to roll out changes and validate success metrics</w:t>
      </w:r>
      <w:r w:rsidRPr="0043155E">
        <w:rPr>
          <w:sz w:val="18"/>
          <w:szCs w:val="18"/>
        </w:rPr>
        <w:br/>
        <w:t xml:space="preserve"> </w:t>
      </w:r>
      <w:r w:rsidRPr="0043155E">
        <w:rPr>
          <w:rStyle w:val="Emphasis"/>
          <w:sz w:val="18"/>
          <w:szCs w:val="18"/>
        </w:rPr>
        <w:t>Proof of practical LSS mastery in a global shipping operation</w:t>
      </w:r>
    </w:p>
    <w:p w:rsidR="001F3B3A" w:rsidRPr="0043155E" w:rsidRDefault="001F3B3A" w:rsidP="001F3B3A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</w:p>
    <w:p w:rsidR="00324327" w:rsidRPr="0043155E" w:rsidRDefault="008C6C27" w:rsidP="001F3B3A">
      <w:pPr>
        <w:pStyle w:val="normal0"/>
        <w:spacing w:line="240" w:lineRule="auto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43155E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EDUCATION</w:t>
      </w:r>
    </w:p>
    <w:p w:rsidR="003E7D44" w:rsidRPr="0043155E" w:rsidRDefault="003E7D44" w:rsidP="001F3B3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43155E">
        <w:rPr>
          <w:rStyle w:val="Strong"/>
          <w:sz w:val="18"/>
          <w:szCs w:val="18"/>
        </w:rPr>
        <w:t>MBA – Finance &amp; Operations Management</w:t>
      </w:r>
      <w:r w:rsidRPr="0043155E">
        <w:rPr>
          <w:sz w:val="18"/>
          <w:szCs w:val="18"/>
        </w:rPr>
        <w:br/>
        <w:t xml:space="preserve">St. Joseph’s College of Engineering, Chennai | </w:t>
      </w:r>
      <w:r w:rsidRPr="0043155E">
        <w:rPr>
          <w:rStyle w:val="Emphasis"/>
          <w:sz w:val="18"/>
          <w:szCs w:val="18"/>
        </w:rPr>
        <w:t>2024 – 2026</w:t>
      </w:r>
    </w:p>
    <w:p w:rsidR="003E7D44" w:rsidRPr="0043155E" w:rsidRDefault="003E7D44" w:rsidP="001F3B3A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CGPA: 3.0/4</w:t>
      </w:r>
    </w:p>
    <w:p w:rsidR="003E7D44" w:rsidRPr="0043155E" w:rsidRDefault="003E7D44" w:rsidP="001F3B3A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 xml:space="preserve">Event coordinator: Principal Conclave, Int’l Workshops, </w:t>
      </w:r>
      <w:proofErr w:type="spellStart"/>
      <w:r w:rsidRPr="0043155E">
        <w:rPr>
          <w:sz w:val="18"/>
          <w:szCs w:val="18"/>
        </w:rPr>
        <w:t>Fenestra</w:t>
      </w:r>
      <w:proofErr w:type="spellEnd"/>
    </w:p>
    <w:p w:rsidR="003E7D44" w:rsidRPr="0043155E" w:rsidRDefault="003E7D44" w:rsidP="001F3B3A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Founder of student-led operations discussion club</w:t>
      </w:r>
    </w:p>
    <w:p w:rsidR="003E7D44" w:rsidRPr="0043155E" w:rsidRDefault="003E7D44" w:rsidP="001F3B3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43155E">
        <w:rPr>
          <w:rStyle w:val="Strong"/>
          <w:sz w:val="18"/>
          <w:szCs w:val="18"/>
        </w:rPr>
        <w:t>B.Com – Computer Applications</w:t>
      </w:r>
      <w:r w:rsidRPr="0043155E">
        <w:rPr>
          <w:sz w:val="18"/>
          <w:szCs w:val="18"/>
        </w:rPr>
        <w:br/>
        <w:t xml:space="preserve">Care College of Arts &amp; Science, </w:t>
      </w:r>
      <w:proofErr w:type="spellStart"/>
      <w:r w:rsidRPr="0043155E">
        <w:rPr>
          <w:sz w:val="18"/>
          <w:szCs w:val="18"/>
        </w:rPr>
        <w:t>Trichy</w:t>
      </w:r>
      <w:proofErr w:type="spellEnd"/>
      <w:r w:rsidRPr="0043155E">
        <w:rPr>
          <w:sz w:val="18"/>
          <w:szCs w:val="18"/>
        </w:rPr>
        <w:t xml:space="preserve"> | </w:t>
      </w:r>
      <w:r w:rsidRPr="0043155E">
        <w:rPr>
          <w:rStyle w:val="Emphasis"/>
          <w:sz w:val="18"/>
          <w:szCs w:val="18"/>
        </w:rPr>
        <w:t>2021 – 2024</w:t>
      </w:r>
    </w:p>
    <w:p w:rsidR="003E7D44" w:rsidRPr="0043155E" w:rsidRDefault="003E7D44" w:rsidP="001F3B3A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CGPA: 7.5/10 | 3-time subject topper</w:t>
      </w:r>
    </w:p>
    <w:p w:rsidR="003E7D44" w:rsidRPr="0043155E" w:rsidRDefault="003E7D44" w:rsidP="001F3B3A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Gained strong foundation in business analytics, finance, and systems</w:t>
      </w:r>
    </w:p>
    <w:p w:rsidR="001F3B3A" w:rsidRPr="0043155E" w:rsidRDefault="001F3B3A" w:rsidP="001F3B3A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</w:p>
    <w:p w:rsidR="007D5D8C" w:rsidRPr="0043155E" w:rsidRDefault="001F02A6" w:rsidP="001F3B3A">
      <w:pPr>
        <w:pStyle w:val="NormalWeb"/>
        <w:spacing w:before="0" w:beforeAutospacing="0" w:after="0" w:afterAutospacing="0"/>
        <w:rPr>
          <w:rFonts w:eastAsia="Calibri"/>
          <w:sz w:val="18"/>
          <w:szCs w:val="18"/>
        </w:rPr>
      </w:pPr>
      <w:r w:rsidRPr="0043155E">
        <w:rPr>
          <w:rFonts w:eastAsia="Calibri"/>
          <w:b/>
          <w:color w:val="0B5394"/>
          <w:sz w:val="18"/>
          <w:szCs w:val="18"/>
        </w:rPr>
        <w:t>T</w:t>
      </w:r>
      <w:r w:rsidR="001F3B3A" w:rsidRPr="0043155E">
        <w:rPr>
          <w:rFonts w:eastAsia="Calibri"/>
          <w:b/>
          <w:color w:val="0B5394"/>
          <w:sz w:val="18"/>
          <w:szCs w:val="18"/>
        </w:rPr>
        <w:t>ECHNICAL STACK</w:t>
      </w:r>
      <w:r w:rsidR="008C6C27" w:rsidRPr="0043155E">
        <w:rPr>
          <w:rFonts w:eastAsia="Calibri"/>
          <w:sz w:val="18"/>
          <w:szCs w:val="18"/>
        </w:rPr>
        <w:t xml:space="preserve"> </w:t>
      </w:r>
    </w:p>
    <w:p w:rsidR="003E7D44" w:rsidRPr="0043155E" w:rsidRDefault="003E7D44" w:rsidP="001F3B3A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rStyle w:val="Strong"/>
          <w:sz w:val="18"/>
          <w:szCs w:val="18"/>
        </w:rPr>
        <w:t>Analytics</w:t>
      </w:r>
      <w:r w:rsidRPr="0043155E">
        <w:rPr>
          <w:sz w:val="18"/>
          <w:szCs w:val="18"/>
        </w:rPr>
        <w:t>: Excel (Advanced), Power BI, Tableau</w:t>
      </w:r>
    </w:p>
    <w:p w:rsidR="003E7D44" w:rsidRPr="0043155E" w:rsidRDefault="003E7D44" w:rsidP="001F3B3A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rStyle w:val="Strong"/>
          <w:sz w:val="18"/>
          <w:szCs w:val="18"/>
        </w:rPr>
        <w:t>Databases</w:t>
      </w:r>
      <w:r w:rsidRPr="0043155E">
        <w:rPr>
          <w:sz w:val="18"/>
          <w:szCs w:val="18"/>
        </w:rPr>
        <w:t>: SQL, Oracle</w:t>
      </w:r>
    </w:p>
    <w:p w:rsidR="003E7D44" w:rsidRPr="0043155E" w:rsidRDefault="003E7D44" w:rsidP="001F3B3A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rStyle w:val="Strong"/>
          <w:sz w:val="18"/>
          <w:szCs w:val="18"/>
        </w:rPr>
        <w:t>Process Tools</w:t>
      </w:r>
      <w:r w:rsidRPr="0043155E">
        <w:rPr>
          <w:sz w:val="18"/>
          <w:szCs w:val="18"/>
        </w:rPr>
        <w:t>: DMAIC, 5S, Root Cause Analysis</w:t>
      </w:r>
    </w:p>
    <w:p w:rsidR="003E7D44" w:rsidRPr="0043155E" w:rsidRDefault="003E7D44" w:rsidP="001F3B3A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 w:rsidRPr="0043155E">
        <w:rPr>
          <w:rStyle w:val="Strong"/>
          <w:sz w:val="18"/>
          <w:szCs w:val="18"/>
        </w:rPr>
        <w:t>ERP Exposure</w:t>
      </w:r>
      <w:r w:rsidRPr="0043155E">
        <w:rPr>
          <w:sz w:val="18"/>
          <w:szCs w:val="18"/>
        </w:rPr>
        <w:t>: Inventory, Dispatch, Production Planning</w:t>
      </w:r>
    </w:p>
    <w:p w:rsidR="001F3B3A" w:rsidRPr="0043155E" w:rsidRDefault="001F3B3A" w:rsidP="001F3B3A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</w:p>
    <w:p w:rsidR="001F02A6" w:rsidRPr="0043155E" w:rsidRDefault="001F02A6" w:rsidP="001F3B3A">
      <w:pPr>
        <w:pStyle w:val="NormalWeb"/>
        <w:spacing w:before="0" w:beforeAutospacing="0" w:after="0" w:afterAutospacing="0"/>
        <w:rPr>
          <w:rFonts w:eastAsia="Calibri"/>
          <w:sz w:val="18"/>
          <w:szCs w:val="18"/>
        </w:rPr>
      </w:pPr>
      <w:r w:rsidRPr="0043155E">
        <w:rPr>
          <w:rFonts w:eastAsia="Calibri"/>
          <w:b/>
          <w:color w:val="0B5394"/>
          <w:sz w:val="18"/>
          <w:szCs w:val="18"/>
        </w:rPr>
        <w:t xml:space="preserve"> CERTIFICATIONS</w:t>
      </w:r>
      <w:r w:rsidRPr="0043155E">
        <w:rPr>
          <w:rFonts w:eastAsia="Calibri"/>
          <w:sz w:val="18"/>
          <w:szCs w:val="18"/>
        </w:rPr>
        <w:t xml:space="preserve"> </w:t>
      </w:r>
    </w:p>
    <w:p w:rsidR="001F3B3A" w:rsidRPr="00A463AE" w:rsidRDefault="003E7D44" w:rsidP="001F3B3A">
      <w:pPr>
        <w:pStyle w:val="NormalWeb"/>
        <w:numPr>
          <w:ilvl w:val="0"/>
          <w:numId w:val="15"/>
        </w:numPr>
        <w:spacing w:before="0" w:beforeAutospacing="0" w:after="0" w:afterAutospacing="0"/>
        <w:rPr>
          <w:i/>
          <w:sz w:val="18"/>
          <w:szCs w:val="18"/>
        </w:rPr>
      </w:pPr>
      <w:r w:rsidRPr="00A463AE">
        <w:rPr>
          <w:i/>
          <w:sz w:val="18"/>
          <w:szCs w:val="18"/>
        </w:rPr>
        <w:t xml:space="preserve"> </w:t>
      </w:r>
      <w:r w:rsidRPr="00A463AE">
        <w:rPr>
          <w:rStyle w:val="Emphasis"/>
          <w:i w:val="0"/>
          <w:sz w:val="18"/>
          <w:szCs w:val="18"/>
        </w:rPr>
        <w:t>Lean Six Sigma – White, Yellow, Green</w:t>
      </w:r>
      <w:r w:rsidRPr="00A463AE">
        <w:rPr>
          <w:i/>
          <w:sz w:val="18"/>
          <w:szCs w:val="18"/>
        </w:rPr>
        <w:t xml:space="preserve"> </w:t>
      </w:r>
    </w:p>
    <w:p w:rsidR="003E7D44" w:rsidRPr="00A463AE" w:rsidRDefault="003E7D44" w:rsidP="001F3B3A">
      <w:pPr>
        <w:pStyle w:val="NormalWeb"/>
        <w:numPr>
          <w:ilvl w:val="0"/>
          <w:numId w:val="15"/>
        </w:numPr>
        <w:spacing w:before="0" w:beforeAutospacing="0" w:after="0" w:afterAutospacing="0"/>
        <w:rPr>
          <w:i/>
          <w:sz w:val="18"/>
          <w:szCs w:val="18"/>
        </w:rPr>
      </w:pPr>
      <w:r w:rsidRPr="00A463AE">
        <w:rPr>
          <w:i/>
          <w:sz w:val="18"/>
          <w:szCs w:val="18"/>
        </w:rPr>
        <w:t xml:space="preserve"> </w:t>
      </w:r>
      <w:r w:rsidRPr="00A463AE">
        <w:rPr>
          <w:rStyle w:val="Emphasis"/>
          <w:i w:val="0"/>
          <w:sz w:val="18"/>
          <w:szCs w:val="18"/>
        </w:rPr>
        <w:t>Six Sigma</w:t>
      </w:r>
      <w:r w:rsidRPr="00A463AE">
        <w:rPr>
          <w:i/>
          <w:sz w:val="18"/>
          <w:szCs w:val="18"/>
        </w:rPr>
        <w:t xml:space="preserve"> – NPTEL</w:t>
      </w:r>
    </w:p>
    <w:p w:rsidR="003E7D44" w:rsidRPr="00A463AE" w:rsidRDefault="003E7D44" w:rsidP="001F3B3A">
      <w:pPr>
        <w:pStyle w:val="NormalWeb"/>
        <w:numPr>
          <w:ilvl w:val="0"/>
          <w:numId w:val="15"/>
        </w:numPr>
        <w:spacing w:before="0" w:beforeAutospacing="0" w:after="0" w:afterAutospacing="0"/>
        <w:rPr>
          <w:i/>
          <w:sz w:val="18"/>
          <w:szCs w:val="18"/>
        </w:rPr>
      </w:pPr>
      <w:r w:rsidRPr="00A463AE">
        <w:rPr>
          <w:i/>
          <w:sz w:val="18"/>
          <w:szCs w:val="18"/>
        </w:rPr>
        <w:t xml:space="preserve"> </w:t>
      </w:r>
      <w:r w:rsidRPr="00A463AE">
        <w:rPr>
          <w:rStyle w:val="Emphasis"/>
          <w:i w:val="0"/>
          <w:sz w:val="18"/>
          <w:szCs w:val="18"/>
        </w:rPr>
        <w:t>Professional Certificate in Operations Management</w:t>
      </w:r>
      <w:r w:rsidR="001F3B3A" w:rsidRPr="00A463AE">
        <w:rPr>
          <w:i/>
          <w:sz w:val="18"/>
          <w:szCs w:val="18"/>
        </w:rPr>
        <w:t xml:space="preserve"> </w:t>
      </w:r>
    </w:p>
    <w:p w:rsidR="0043155E" w:rsidRPr="00A463AE" w:rsidRDefault="003E7D44" w:rsidP="001F3B3A">
      <w:pPr>
        <w:pStyle w:val="NormalWeb"/>
        <w:numPr>
          <w:ilvl w:val="0"/>
          <w:numId w:val="15"/>
        </w:numPr>
        <w:spacing w:before="0" w:beforeAutospacing="0" w:after="0" w:afterAutospacing="0"/>
        <w:rPr>
          <w:i/>
          <w:sz w:val="18"/>
          <w:szCs w:val="18"/>
        </w:rPr>
      </w:pPr>
      <w:r w:rsidRPr="00A463AE">
        <w:rPr>
          <w:i/>
          <w:sz w:val="18"/>
          <w:szCs w:val="18"/>
        </w:rPr>
        <w:t xml:space="preserve"> </w:t>
      </w:r>
      <w:r w:rsidRPr="00A463AE">
        <w:rPr>
          <w:rStyle w:val="Emphasis"/>
          <w:i w:val="0"/>
          <w:sz w:val="18"/>
          <w:szCs w:val="18"/>
        </w:rPr>
        <w:t>Master in Integrated Supply Chain Management</w:t>
      </w:r>
      <w:r w:rsidR="001F3B3A" w:rsidRPr="00A463AE">
        <w:rPr>
          <w:i/>
          <w:sz w:val="18"/>
          <w:szCs w:val="18"/>
        </w:rPr>
        <w:t xml:space="preserve"> </w:t>
      </w:r>
    </w:p>
    <w:p w:rsidR="0043155E" w:rsidRPr="0043155E" w:rsidRDefault="0043155E" w:rsidP="0043155E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A95C50" w:rsidRPr="00A95C50" w:rsidRDefault="0043155E" w:rsidP="0043155E">
      <w:pPr>
        <w:pStyle w:val="NormalWeb"/>
        <w:spacing w:before="0" w:beforeAutospacing="0" w:after="0" w:afterAutospacing="0"/>
        <w:rPr>
          <w:rStyle w:val="Strong"/>
          <w:rFonts w:eastAsia="Calibri"/>
          <w:sz w:val="18"/>
          <w:szCs w:val="18"/>
        </w:rPr>
      </w:pPr>
      <w:r w:rsidRPr="00A95C50">
        <w:rPr>
          <w:rStyle w:val="Strong"/>
          <w:rFonts w:eastAsia="Calibri"/>
          <w:sz w:val="18"/>
          <w:szCs w:val="18"/>
        </w:rPr>
        <w:t>SOFT SKILLS</w:t>
      </w:r>
    </w:p>
    <w:p w:rsidR="0043155E" w:rsidRPr="00A95C50" w:rsidRDefault="00A95C50" w:rsidP="0043155E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A95C50">
        <w:rPr>
          <w:sz w:val="18"/>
          <w:szCs w:val="18"/>
        </w:rPr>
        <w:t>Collaboration | Critical Thinking | Time Management | Communication | Problem Solving | Adaptability | Attention to Detail</w:t>
      </w:r>
      <w:r w:rsidR="0043155E" w:rsidRPr="0043155E">
        <w:rPr>
          <w:sz w:val="18"/>
          <w:szCs w:val="18"/>
        </w:rPr>
        <w:br/>
        <w:t xml:space="preserve">        </w:t>
      </w:r>
    </w:p>
    <w:p w:rsidR="003E7D44" w:rsidRPr="0043155E" w:rsidRDefault="001F02A6" w:rsidP="0043155E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43155E">
        <w:rPr>
          <w:rFonts w:eastAsia="Calibri"/>
          <w:b/>
          <w:color w:val="0B5394"/>
          <w:sz w:val="18"/>
          <w:szCs w:val="18"/>
        </w:rPr>
        <w:t>LANGUAGE</w:t>
      </w:r>
      <w:r w:rsidRPr="0043155E">
        <w:rPr>
          <w:rFonts w:eastAsia="Calibri"/>
          <w:sz w:val="18"/>
          <w:szCs w:val="18"/>
        </w:rPr>
        <w:t xml:space="preserve"> </w:t>
      </w:r>
    </w:p>
    <w:p w:rsidR="003E7D44" w:rsidRPr="0043155E" w:rsidRDefault="003E7D44" w:rsidP="001F3B3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43155E">
        <w:rPr>
          <w:sz w:val="18"/>
          <w:szCs w:val="18"/>
        </w:rPr>
        <w:t>English | Tamil — Fluent (Read, Write, Speak)</w:t>
      </w:r>
    </w:p>
    <w:p w:rsidR="003E7D44" w:rsidRPr="0043155E" w:rsidRDefault="003E7D44" w:rsidP="001F3B3A">
      <w:pPr>
        <w:rPr>
          <w:rFonts w:ascii="Times New Roman" w:hAnsi="Times New Roman" w:cs="Times New Roman"/>
          <w:sz w:val="18"/>
          <w:szCs w:val="18"/>
        </w:rPr>
      </w:pPr>
    </w:p>
    <w:p w:rsidR="00271D52" w:rsidRPr="00A463AE" w:rsidRDefault="003E7D44" w:rsidP="0043155E">
      <w:pPr>
        <w:pStyle w:val="NormalWeb"/>
        <w:spacing w:before="0" w:beforeAutospacing="0" w:after="0" w:afterAutospacing="0"/>
        <w:jc w:val="center"/>
        <w:rPr>
          <w:b/>
          <w:sz w:val="18"/>
          <w:szCs w:val="18"/>
        </w:rPr>
      </w:pPr>
      <w:r w:rsidRPr="00A463AE">
        <w:rPr>
          <w:rStyle w:val="Emphasis"/>
          <w:b/>
          <w:sz w:val="18"/>
          <w:szCs w:val="18"/>
        </w:rPr>
        <w:t xml:space="preserve">"I turn complexity into flow. </w:t>
      </w:r>
      <w:proofErr w:type="gramStart"/>
      <w:r w:rsidRPr="00A463AE">
        <w:rPr>
          <w:rStyle w:val="Emphasis"/>
          <w:b/>
          <w:sz w:val="18"/>
          <w:szCs w:val="18"/>
        </w:rPr>
        <w:t>Problems into metrics.</w:t>
      </w:r>
      <w:proofErr w:type="gramEnd"/>
      <w:r w:rsidRPr="00A463AE">
        <w:rPr>
          <w:rStyle w:val="Emphasis"/>
          <w:b/>
          <w:sz w:val="18"/>
          <w:szCs w:val="18"/>
        </w:rPr>
        <w:t xml:space="preserve"> And operations into performance."</w:t>
      </w:r>
    </w:p>
    <w:p w:rsidR="00324327" w:rsidRPr="0043155E" w:rsidRDefault="00324327" w:rsidP="001F3B3A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</w:p>
    <w:sectPr w:rsidR="00324327" w:rsidRPr="0043155E" w:rsidSect="001F3B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1077" w:bottom="56" w:left="1077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617" w:rsidRDefault="00C21617" w:rsidP="00324327">
      <w:pPr>
        <w:spacing w:line="240" w:lineRule="auto"/>
      </w:pPr>
      <w:r>
        <w:separator/>
      </w:r>
    </w:p>
  </w:endnote>
  <w:endnote w:type="continuationSeparator" w:id="0">
    <w:p w:rsidR="00C21617" w:rsidRDefault="00C21617" w:rsidP="00324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617" w:rsidRDefault="00C21617" w:rsidP="00324327">
      <w:pPr>
        <w:spacing w:line="240" w:lineRule="auto"/>
      </w:pPr>
      <w:r>
        <w:separator/>
      </w:r>
    </w:p>
  </w:footnote>
  <w:footnote w:type="continuationSeparator" w:id="0">
    <w:p w:rsidR="00C21617" w:rsidRDefault="00C21617" w:rsidP="003243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Pr="00015EEF" w:rsidRDefault="00015EEF">
    <w:pPr>
      <w:pStyle w:val="normal0"/>
      <w:rPr>
        <w:lang w:val="en-IN"/>
      </w:rPr>
    </w:pPr>
    <w:r>
      <w:rPr>
        <w:lang w:val="en-IN"/>
      </w:rPr>
      <w:t>`</w:t>
    </w:r>
  </w:p>
  <w:p w:rsidR="001F3B3A" w:rsidRDefault="001F3B3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299D"/>
    <w:multiLevelType w:val="multilevel"/>
    <w:tmpl w:val="22348A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6776E"/>
    <w:multiLevelType w:val="multilevel"/>
    <w:tmpl w:val="F98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C7208"/>
    <w:multiLevelType w:val="multilevel"/>
    <w:tmpl w:val="D6B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5499E"/>
    <w:multiLevelType w:val="multilevel"/>
    <w:tmpl w:val="53A8C6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352CE"/>
    <w:multiLevelType w:val="multilevel"/>
    <w:tmpl w:val="E912072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C36D50"/>
    <w:multiLevelType w:val="hybridMultilevel"/>
    <w:tmpl w:val="B0D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C2514"/>
    <w:multiLevelType w:val="multilevel"/>
    <w:tmpl w:val="337EDB06"/>
    <w:lvl w:ilvl="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6AE6A9A"/>
    <w:multiLevelType w:val="multilevel"/>
    <w:tmpl w:val="F86E1C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573E96"/>
    <w:multiLevelType w:val="multilevel"/>
    <w:tmpl w:val="E27C3284"/>
    <w:lvl w:ilvl="0">
      <w:start w:val="1"/>
      <w:numFmt w:val="bullet"/>
      <w:lvlText w:val="➔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42EA4882"/>
    <w:multiLevelType w:val="multilevel"/>
    <w:tmpl w:val="DF568C92"/>
    <w:lvl w:ilvl="0">
      <w:start w:val="1"/>
      <w:numFmt w:val="bullet"/>
      <w:lvlText w:val="➔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nsid w:val="4C3C5C02"/>
    <w:multiLevelType w:val="multilevel"/>
    <w:tmpl w:val="024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3D0A76"/>
    <w:multiLevelType w:val="multilevel"/>
    <w:tmpl w:val="061C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D8457F"/>
    <w:multiLevelType w:val="multilevel"/>
    <w:tmpl w:val="D3C6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A0054A"/>
    <w:multiLevelType w:val="multilevel"/>
    <w:tmpl w:val="CBF6397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69C450BA"/>
    <w:multiLevelType w:val="multilevel"/>
    <w:tmpl w:val="409400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327"/>
    <w:rsid w:val="00012420"/>
    <w:rsid w:val="00015EEF"/>
    <w:rsid w:val="00047930"/>
    <w:rsid w:val="000A53FD"/>
    <w:rsid w:val="000D2C96"/>
    <w:rsid w:val="00170A4D"/>
    <w:rsid w:val="001F02A6"/>
    <w:rsid w:val="001F3B3A"/>
    <w:rsid w:val="00216352"/>
    <w:rsid w:val="00246DBF"/>
    <w:rsid w:val="00271D52"/>
    <w:rsid w:val="002B447A"/>
    <w:rsid w:val="003212D2"/>
    <w:rsid w:val="00324327"/>
    <w:rsid w:val="003650C1"/>
    <w:rsid w:val="003E7D44"/>
    <w:rsid w:val="0043155E"/>
    <w:rsid w:val="004A6424"/>
    <w:rsid w:val="004B0163"/>
    <w:rsid w:val="004E359B"/>
    <w:rsid w:val="005643FD"/>
    <w:rsid w:val="005B2B5E"/>
    <w:rsid w:val="005B3A52"/>
    <w:rsid w:val="005F2656"/>
    <w:rsid w:val="006B4049"/>
    <w:rsid w:val="006F3A1D"/>
    <w:rsid w:val="0073396C"/>
    <w:rsid w:val="00735AA7"/>
    <w:rsid w:val="00766E6F"/>
    <w:rsid w:val="007D1255"/>
    <w:rsid w:val="007D5D8C"/>
    <w:rsid w:val="007E1EEC"/>
    <w:rsid w:val="008043BE"/>
    <w:rsid w:val="008454AE"/>
    <w:rsid w:val="00865139"/>
    <w:rsid w:val="008C06B4"/>
    <w:rsid w:val="008C6C27"/>
    <w:rsid w:val="008D09B1"/>
    <w:rsid w:val="00903485"/>
    <w:rsid w:val="009B572F"/>
    <w:rsid w:val="00A463AE"/>
    <w:rsid w:val="00A54F23"/>
    <w:rsid w:val="00A85405"/>
    <w:rsid w:val="00A95C50"/>
    <w:rsid w:val="00B764B7"/>
    <w:rsid w:val="00BD3DC2"/>
    <w:rsid w:val="00BF5E83"/>
    <w:rsid w:val="00C21617"/>
    <w:rsid w:val="00C21E58"/>
    <w:rsid w:val="00CA4FEB"/>
    <w:rsid w:val="00CE0CAA"/>
    <w:rsid w:val="00D16919"/>
    <w:rsid w:val="00DE478C"/>
    <w:rsid w:val="00E92509"/>
    <w:rsid w:val="00E939AC"/>
    <w:rsid w:val="00EA1C84"/>
    <w:rsid w:val="00F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930"/>
  </w:style>
  <w:style w:type="paragraph" w:styleId="Heading1">
    <w:name w:val="heading 1"/>
    <w:basedOn w:val="normal0"/>
    <w:next w:val="normal0"/>
    <w:rsid w:val="003243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243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243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3243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243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243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4327"/>
  </w:style>
  <w:style w:type="paragraph" w:styleId="Title">
    <w:name w:val="Title"/>
    <w:basedOn w:val="normal0"/>
    <w:next w:val="normal0"/>
    <w:rsid w:val="003243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2432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d-ib">
    <w:name w:val="d-ib"/>
    <w:basedOn w:val="DefaultParagraphFont"/>
    <w:rsid w:val="006F3A1D"/>
  </w:style>
  <w:style w:type="character" w:styleId="Hyperlink">
    <w:name w:val="Hyperlink"/>
    <w:basedOn w:val="DefaultParagraphFont"/>
    <w:uiPriority w:val="99"/>
    <w:semiHidden/>
    <w:unhideWhenUsed/>
    <w:rsid w:val="007E1EEC"/>
    <w:rPr>
      <w:color w:val="0000FF"/>
      <w:u w:val="single"/>
    </w:rPr>
  </w:style>
  <w:style w:type="character" w:customStyle="1" w:styleId="fc-pewter">
    <w:name w:val="fc-pewter"/>
    <w:basedOn w:val="DefaultParagraphFont"/>
    <w:rsid w:val="007E1EEC"/>
  </w:style>
  <w:style w:type="paragraph" w:styleId="Quote">
    <w:name w:val="Quote"/>
    <w:basedOn w:val="Normal"/>
    <w:next w:val="Normal"/>
    <w:link w:val="QuoteChar"/>
    <w:uiPriority w:val="29"/>
    <w:qFormat/>
    <w:rsid w:val="00F43D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DC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8454AE"/>
    <w:rPr>
      <w:b/>
      <w:bCs/>
    </w:rPr>
  </w:style>
  <w:style w:type="paragraph" w:styleId="NormalWeb">
    <w:name w:val="Normal (Web)"/>
    <w:basedOn w:val="Normal"/>
    <w:uiPriority w:val="99"/>
    <w:unhideWhenUsed/>
    <w:rsid w:val="0084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454AE"/>
    <w:rPr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7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5405"/>
    <w:rPr>
      <w:i/>
      <w:iCs/>
    </w:rPr>
  </w:style>
  <w:style w:type="character" w:customStyle="1" w:styleId="Heading4Char">
    <w:name w:val="Heading 4 Char"/>
    <w:basedOn w:val="DefaultParagraphFont"/>
    <w:link w:val="Heading4"/>
    <w:rsid w:val="003E7D44"/>
    <w:rPr>
      <w:color w:val="666666"/>
      <w:sz w:val="24"/>
      <w:szCs w:val="24"/>
    </w:rPr>
  </w:style>
  <w:style w:type="paragraph" w:styleId="NoSpacing">
    <w:name w:val="No Spacing"/>
    <w:uiPriority w:val="1"/>
    <w:qFormat/>
    <w:rsid w:val="001F02A6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6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AFF3E-AAC1-44D1-A4DB-9805A4F0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Edwihn L</dc:creator>
  <cp:lastModifiedBy>Edwin Laranse</cp:lastModifiedBy>
  <cp:revision>2</cp:revision>
  <dcterms:created xsi:type="dcterms:W3CDTF">2025-07-24T14:55:00Z</dcterms:created>
  <dcterms:modified xsi:type="dcterms:W3CDTF">2025-07-24T14:55:00Z</dcterms:modified>
</cp:coreProperties>
</file>