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Returns and Refund Policy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7).</w:t>
      </w:r>
      <w:r>
        <w:rPr>
          <w:rFonts w:ascii="Arial" w:cs="Arial" w:eastAsia="Arial" w:hAnsi="Arial"/>
          <w:sz w:val="20"/>
          <w:szCs w:val="20"/>
        </w:rPr>
        <w:t xml:space="preserve"> Written from the returns information on the Super Shelving FAQs page and in our Terms of Service, updated after comparing five Australian shelving retailers' returns policies and with your answers on restocking fees, refund times and cancellations.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it checked before publishing, especially sections 1, 2, 4 and 5.</w:t>
      </w:r>
    </w:p>
    <w:p>
      <w:pPr>
        <w:spacing w:after="160" w:line="300"/>
      </w:pPr>
      <w:r>
        <w:rPr>
          <w:rFonts w:ascii="Arial" w:cs="Arial" w:eastAsia="Arial" w:hAnsi="Arial"/>
          <w:b/>
          <w:bCs/>
        </w:rPr>
        <w:t xml:space="preserve">Last updated:</w:t>
      </w:r>
      <w:r>
        <w:rPr>
          <w:rFonts w:ascii="Arial" w:cs="Arial" w:eastAsia="Arial" w:hAnsi="Arial"/>
        </w:rPr>
        <w:t xml:space="preserve"> 14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spacing w:after="160" w:line="300"/>
      </w:pPr>
      <w:r>
        <w:rPr>
          <w:rFonts w:ascii="Arial" w:cs="Arial" w:eastAsia="Arial" w:hAnsi="Arial"/>
        </w:rPr>
        <w:t xml:space="preserve">Nothing in this policy limits those rights. Any time limits, packaging rules, fees or conditions in this policy do not apply to your rights if a product is faulty.</w:t>
      </w:r>
    </w:p>
    <w:p>
      <w:pPr>
        <w:pStyle w:val="Heading2"/>
        <w:keepNext/>
        <w:spacing w:after="120" w:before="280"/>
      </w:pPr>
      <w:r>
        <w:rPr>
          <w:rFonts w:ascii="Arial" w:cs="Arial" w:eastAsia="Arial" w:hAnsi="Arial"/>
          <w:b/>
          <w:bCs/>
          <w:sz w:val="26"/>
          <w:szCs w:val="26"/>
        </w:rPr>
        <w:t xml:space="preserve">2. Change of mind</w:t>
      </w:r>
    </w:p>
    <w:p>
      <w:pPr>
        <w:spacing w:after="160" w:line="300"/>
      </w:pPr>
      <w:r>
        <w:rPr>
          <w:rFonts w:ascii="Arial" w:cs="Arial" w:eastAsia="Arial" w:hAnsi="Arial"/>
        </w:rPr>
        <w:t xml:space="preserve">If you change your mind or are not satisfied with your purchase, you can return it to us within </w:t>
      </w:r>
      <w:r>
        <w:rPr>
          <w:rFonts w:ascii="Arial" w:cs="Arial" w:eastAsia="Arial" w:hAnsi="Arial"/>
          <w:b/>
          <w:bCs/>
        </w:rPr>
        <w:t xml:space="preserve">14 days of receiving or collecting your order</w:t>
      </w:r>
      <w:r>
        <w:rPr>
          <w:rFonts w:ascii="Arial" w:cs="Arial" w:eastAsia="Arial" w:hAnsi="Arial"/>
        </w:rPr>
        <w:t xml:space="preserve">, as long as:</w:t>
      </w:r>
    </w:p>
    <w:p>
      <w:pPr>
        <w:pStyle w:val="ListParagraph"/>
        <w:numPr>
          <w:ilvl w:val="0"/>
          <w:numId w:val="2"/>
        </w:numPr>
        <w:spacing w:after="100" w:line="300"/>
      </w:pPr>
      <w:r>
        <w:rPr>
          <w:rFonts w:ascii="Arial" w:cs="Arial" w:eastAsia="Arial" w:hAnsi="Arial"/>
        </w:rPr>
        <w:t xml:space="preserve">the product is </w:t>
      </w:r>
      <w:r>
        <w:rPr>
          <w:rFonts w:ascii="Arial" w:cs="Arial" w:eastAsia="Arial" w:hAnsi="Arial"/>
          <w:b/>
          <w:bCs/>
        </w:rPr>
        <w:t xml:space="preserve">unassembled, unused and in its original, unopened boxes</w:t>
      </w:r>
      <w:r>
        <w:rPr>
          <w:rFonts w:ascii="Arial" w:cs="Arial" w:eastAsia="Arial" w:hAnsi="Arial"/>
        </w:rPr>
        <w:t xml:space="preserve">, with nothing removed</w:t>
      </w:r>
    </w:p>
    <w:p>
      <w:pPr>
        <w:pStyle w:val="ListParagraph"/>
        <w:numPr>
          <w:ilvl w:val="0"/>
          <w:numId w:val="2"/>
        </w:numPr>
        <w:spacing w:after="100" w:line="300"/>
      </w:pPr>
      <w:r>
        <w:rPr>
          <w:rFonts w:ascii="Arial" w:cs="Arial" w:eastAsia="Arial" w:hAnsi="Arial"/>
        </w:rPr>
        <w:t xml:space="preserve">you contact us within the 14 days and </w:t>
      </w:r>
      <w:r>
        <w:rPr>
          <w:rFonts w:ascii="Arial" w:cs="Arial" w:eastAsia="Arial" w:hAnsi="Arial"/>
          <w:b/>
          <w:bCs/>
        </w:rPr>
        <w:t xml:space="preserve">wait for our return instructions before sending anything back</w:t>
      </w:r>
    </w:p>
    <w:p>
      <w:pPr>
        <w:pStyle w:val="ListParagraph"/>
        <w:numPr>
          <w:ilvl w:val="0"/>
          <w:numId w:val="2"/>
        </w:numPr>
        <w:spacing w:after="100" w:line="300"/>
      </w:pPr>
      <w:r>
        <w:rPr>
          <w:rFonts w:ascii="Arial" w:cs="Arial" w:eastAsia="Arial" w:hAnsi="Arial"/>
        </w:rPr>
        <w:t xml:space="preserve">you have your order number or proof of purchase</w:t>
      </w:r>
    </w:p>
    <w:p>
      <w:pPr>
        <w:spacing w:after="160" w:line="300"/>
      </w:pPr>
      <w:r>
        <w:rPr>
          <w:rFonts w:ascii="Arial" w:cs="Arial" w:eastAsia="Arial" w:hAnsi="Arial"/>
        </w:rPr>
        <w:t xml:space="preserve">Products that have been opened, assembled, used, damaged or modified do not qualify for a change-of-mind return.</w:t>
      </w:r>
    </w:p>
    <w:p>
      <w:pPr>
        <w:spacing w:after="160" w:line="300"/>
      </w:pPr>
      <w:r>
        <w:rPr>
          <w:rFonts w:ascii="Arial" w:cs="Arial" w:eastAsia="Arial" w:hAnsi="Arial"/>
          <w:b/>
          <w:bCs/>
        </w:rPr>
        <w:t xml:space="preserve">How the refund works</w:t>
      </w:r>
    </w:p>
    <w:p>
      <w:pPr>
        <w:pStyle w:val="ListParagraph"/>
        <w:numPr>
          <w:ilvl w:val="0"/>
          <w:numId w:val="2"/>
        </w:numPr>
        <w:spacing w:after="100" w:line="300"/>
      </w:pPr>
      <w:r>
        <w:rPr>
          <w:rFonts w:ascii="Arial" w:cs="Arial" w:eastAsia="Arial" w:hAnsi="Arial"/>
        </w:rPr>
        <w:t xml:space="preserve">You </w:t>
      </w:r>
      <w:r>
        <w:rPr>
          <w:rFonts w:ascii="Arial" w:cs="Arial" w:eastAsia="Arial" w:hAnsi="Arial"/>
          <w:b/>
          <w:bCs/>
        </w:rPr>
        <w:t xml:space="preserve">pay the freight</w:t>
      </w:r>
      <w:r>
        <w:rPr>
          <w:rFonts w:ascii="Arial" w:cs="Arial" w:eastAsia="Arial" w:hAnsi="Arial"/>
        </w:rPr>
        <w:t xml:space="preserve"> to send the goods back to us. If you collected from our warehouse, you can bring them back in person instead.</w:t>
      </w:r>
    </w:p>
    <w:p>
      <w:pPr>
        <w:pStyle w:val="ListParagraph"/>
        <w:numPr>
          <w:ilvl w:val="0"/>
          <w:numId w:val="2"/>
        </w:numPr>
        <w:spacing w:after="100" w:line="300"/>
      </w:pPr>
      <w:r>
        <w:rPr>
          <w:rFonts w:ascii="Arial" w:cs="Arial" w:eastAsia="Arial" w:hAnsi="Arial"/>
        </w:rPr>
        <w:t xml:space="preserve">We keep a </w:t>
      </w:r>
      <w:r>
        <w:rPr>
          <w:rFonts w:ascii="Arial" w:cs="Arial" w:eastAsia="Arial" w:hAnsi="Arial"/>
          <w:b/>
          <w:bCs/>
        </w:rPr>
        <w:t xml:space="preserve">20% restocking and handling fee</w:t>
      </w:r>
      <w:r>
        <w:rPr>
          <w:rFonts w:ascii="Arial" w:cs="Arial" w:eastAsia="Arial" w:hAnsi="Arial"/>
        </w:rPr>
        <w:t xml:space="preserve">, calculated on the purchase price of the goods you return. It covers the cost of receiving, inspecting, handling and re-shelving the goods. For example, if you return a product that cost $100, we refund $80.</w:t>
      </w:r>
    </w:p>
    <w:p>
      <w:pPr>
        <w:pStyle w:val="ListParagraph"/>
        <w:numPr>
          <w:ilvl w:val="0"/>
          <w:numId w:val="2"/>
        </w:numPr>
        <w:spacing w:after="100" w:line="300"/>
      </w:pPr>
      <w:r>
        <w:rPr>
          <w:rFonts w:ascii="Arial" w:cs="Arial" w:eastAsia="Arial" w:hAnsi="Arial"/>
          <w:b/>
          <w:bCs/>
        </w:rPr>
        <w:t xml:space="preserve">Original delivery charges are not refunded.</w:t>
      </w:r>
      <w:r>
        <w:rPr>
          <w:rFonts w:ascii="Arial" w:cs="Arial" w:eastAsia="Arial" w:hAnsi="Arial"/>
        </w:rPr>
        <w:t xml:space="preserve"> </w:t>
      </w:r>
      <w:r>
        <w:rPr>
          <w:rFonts w:ascii="Arial" w:cs="Arial" w:eastAsia="Arial" w:hAnsi="Arial"/>
          <w:b/>
          <w:bCs/>
          <w:shd w:fill="FFF2B3" w:color="auto" w:val="clear"/>
        </w:rPr>
        <w:t xml:space="preserve">[CONFIRM: this keeps the existing rule that the original postage and handling cost is not refunded. Delete this line if the 20% fee should replace it.]</w:t>
      </w:r>
    </w:p>
    <w:p>
      <w:pPr>
        <w:pStyle w:val="ListParagraph"/>
        <w:numPr>
          <w:ilvl w:val="0"/>
          <w:numId w:val="2"/>
        </w:numPr>
        <w:spacing w:after="100" w:line="300"/>
      </w:pPr>
      <w:r>
        <w:rPr>
          <w:rFonts w:ascii="Arial" w:cs="Arial" w:eastAsia="Arial" w:hAnsi="Arial"/>
        </w:rPr>
        <w:t xml:space="preserve">Once your return arrives we </w:t>
      </w:r>
      <w:r>
        <w:rPr>
          <w:rFonts w:ascii="Arial" w:cs="Arial" w:eastAsia="Arial" w:hAnsi="Arial"/>
          <w:b/>
          <w:bCs/>
        </w:rPr>
        <w:t xml:space="preserve">inspect it</w:t>
      </w:r>
      <w:r>
        <w:rPr>
          <w:rFonts w:ascii="Arial" w:cs="Arial" w:eastAsia="Arial" w:hAnsi="Arial"/>
        </w:rPr>
        <w:t xml:space="preserve">. If goods are damaged, parts are missing, or they were poorly packed and damaged on the way back, we may deduct a reasonable amount for the loss.</w:t>
      </w:r>
    </w:p>
    <w:p>
      <w:pPr>
        <w:pStyle w:val="ListParagraph"/>
        <w:numPr>
          <w:ilvl w:val="0"/>
          <w:numId w:val="2"/>
        </w:numPr>
        <w:spacing w:after="100" w:line="300"/>
      </w:pPr>
      <w:r>
        <w:rPr>
          <w:rFonts w:ascii="Arial" w:cs="Arial" w:eastAsia="Arial" w:hAnsi="Arial"/>
        </w:rPr>
        <w:t xml:space="preserve">We refund to your </w:t>
      </w:r>
      <w:r>
        <w:rPr>
          <w:rFonts w:ascii="Arial" w:cs="Arial" w:eastAsia="Arial" w:hAnsi="Arial"/>
          <w:b/>
          <w:bCs/>
        </w:rPr>
        <w:t xml:space="preserve">original payment method within 7 days</w:t>
      </w:r>
      <w:r>
        <w:rPr>
          <w:rFonts w:ascii="Arial" w:cs="Arial" w:eastAsia="Arial" w:hAnsi="Arial"/>
        </w:rPr>
        <w:t xml:space="preserve"> of receiving and approving the return. Your bank or card provider may take extra time to show it. Afterpay refunds are processed through Afterpay.</w:t>
      </w:r>
    </w:p>
    <w:p>
      <w:pPr>
        <w:pStyle w:val="ListParagraph"/>
        <w:numPr>
          <w:ilvl w:val="0"/>
          <w:numId w:val="2"/>
        </w:numPr>
        <w:spacing w:after="100" w:line="300"/>
      </w:pPr>
      <w:r>
        <w:rPr>
          <w:rFonts w:ascii="Arial" w:cs="Arial" w:eastAsia="Arial" w:hAnsi="Arial"/>
        </w:rPr>
        <w:t xml:space="preserve">If you paid by bank transfer, PayID or cash at pickup, we will refund in the same way </w:t>
      </w:r>
      <w:r>
        <w:rPr>
          <w:rFonts w:ascii="Arial" w:cs="Arial" w:eastAsia="Arial" w:hAnsi="Arial"/>
          <w:b/>
          <w:bCs/>
          <w:shd w:fill="FFF2B3" w:color="auto" w:val="clear"/>
        </w:rPr>
        <w:t xml:space="preserve">[CONFIRM]</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If your refund has not shown up 7 days after we tell you it has been processed, check with your bank first, then contact us.</w:t>
      </w:r>
    </w:p>
    <w:p>
      <w:pPr>
        <w:pStyle w:val="Heading2"/>
        <w:keepNext/>
        <w:spacing w:after="120" w:before="280"/>
      </w:pPr>
      <w:r>
        <w:rPr>
          <w:rFonts w:ascii="Arial" w:cs="Arial" w:eastAsia="Arial" w:hAnsi="Arial"/>
          <w:b/>
          <w:bCs/>
          <w:sz w:val="26"/>
          <w:szCs w:val="26"/>
        </w:rPr>
        <w:t xml:space="preserve">3. Exchanges</w:t>
      </w:r>
    </w:p>
    <w:p>
      <w:pPr>
        <w:spacing w:after="160" w:line="300"/>
      </w:pPr>
      <w:r>
        <w:rPr>
          <w:rFonts w:ascii="Arial" w:cs="Arial" w:eastAsia="Arial" w:hAnsi="Arial"/>
        </w:rPr>
        <w:t xml:space="preserve">The quickest way to swap a product for a different size or style is to return the original under section 2 and place a new order. If you would rather we handle it as a straight exchange:</w:t>
      </w:r>
    </w:p>
    <w:p>
      <w:pPr>
        <w:pStyle w:val="ListParagraph"/>
        <w:numPr>
          <w:ilvl w:val="0"/>
          <w:numId w:val="2"/>
        </w:numPr>
        <w:spacing w:after="100" w:line="300"/>
      </w:pPr>
      <w:r>
        <w:rPr>
          <w:rFonts w:ascii="Arial" w:cs="Arial" w:eastAsia="Arial" w:hAnsi="Arial"/>
        </w:rPr>
        <w:t xml:space="preserve">contact us within the 14 days</w:t>
      </w:r>
    </w:p>
    <w:p>
      <w:pPr>
        <w:pStyle w:val="ListParagraph"/>
        <w:numPr>
          <w:ilvl w:val="0"/>
          <w:numId w:val="2"/>
        </w:numPr>
        <w:spacing w:after="100" w:line="300"/>
      </w:pPr>
      <w:r>
        <w:rPr>
          <w:rFonts w:ascii="Arial" w:cs="Arial" w:eastAsia="Arial" w:hAnsi="Arial"/>
        </w:rPr>
        <w:t xml:space="preserve">you pay the freight to send the original product back and for us to send the new one</w:t>
      </w:r>
    </w:p>
    <w:p>
      <w:pPr>
        <w:pStyle w:val="ListParagraph"/>
        <w:numPr>
          <w:ilvl w:val="0"/>
          <w:numId w:val="2"/>
        </w:numPr>
        <w:spacing w:after="100" w:line="300"/>
      </w:pPr>
      <w:r>
        <w:rPr>
          <w:rFonts w:ascii="Arial" w:cs="Arial" w:eastAsia="Arial" w:hAnsi="Arial"/>
        </w:rPr>
        <w:t xml:space="preserve">you pay any difference in price </w:t>
      </w:r>
      <w:r>
        <w:rPr>
          <w:rFonts w:ascii="Arial" w:cs="Arial" w:eastAsia="Arial" w:hAnsi="Arial"/>
          <w:b/>
          <w:bCs/>
          <w:shd w:fill="FFF2B3" w:color="auto" w:val="clear"/>
        </w:rPr>
        <w:t xml:space="preserve">[CONFIRM: and we refund any difference if the new product costs less]</w:t>
      </w:r>
    </w:p>
    <w:p>
      <w:pPr>
        <w:pStyle w:val="ListParagraph"/>
        <w:numPr>
          <w:ilvl w:val="0"/>
          <w:numId w:val="2"/>
        </w:numPr>
        <w:spacing w:after="100" w:line="300"/>
      </w:pPr>
      <w:r>
        <w:rPr>
          <w:rFonts w:ascii="Arial" w:cs="Arial" w:eastAsia="Arial" w:hAnsi="Arial"/>
          <w:b/>
          <w:bCs/>
          <w:shd w:fill="FFF2B3" w:color="auto" w:val="clear"/>
        </w:rPr>
        <w:t xml:space="preserve">[CONFIRM: no 20% restocking and handling fee applies to a straight exchange]</w:t>
      </w:r>
    </w:p>
    <w:p>
      <w:pPr>
        <w:pStyle w:val="Heading2"/>
        <w:keepNext/>
        <w:spacing w:after="120" w:before="280"/>
      </w:pPr>
      <w:r>
        <w:rPr>
          <w:rFonts w:ascii="Arial" w:cs="Arial" w:eastAsia="Arial" w:hAnsi="Arial"/>
          <w:b/>
          <w:bCs/>
          <w:sz w:val="26"/>
          <w:szCs w:val="26"/>
        </w:rPr>
        <w:t xml:space="preserve">4. Faulty, damaged or incorrect products</w:t>
      </w:r>
    </w:p>
    <w:p>
      <w:pPr>
        <w:spacing w:after="160" w:line="300"/>
      </w:pPr>
      <w:r>
        <w:rPr>
          <w:rFonts w:ascii="Arial" w:cs="Arial" w:eastAsia="Arial" w:hAnsi="Arial"/>
        </w:rPr>
        <w:t xml:space="preserve">If your order arrives damaged, has a manufacturing fault, is missing parts, or is not what you ordered:</w:t>
      </w:r>
    </w:p>
    <w:p>
      <w:pPr>
        <w:pStyle w:val="ListParagraph"/>
        <w:numPr>
          <w:ilvl w:val="0"/>
          <w:numId w:val="3"/>
        </w:numPr>
        <w:spacing w:after="100" w:line="300"/>
      </w:pPr>
      <w:r>
        <w:rPr>
          <w:rFonts w:ascii="Arial" w:cs="Arial" w:eastAsia="Arial" w:hAnsi="Arial"/>
          <w:b/>
          <w:bCs/>
        </w:rPr>
        <w:t xml:space="preserve">Contact us as soon as you can</w:t>
      </w:r>
      <w:r>
        <w:rPr>
          <w:rFonts w:ascii="Arial" w:cs="Arial" w:eastAsia="Arial" w:hAnsi="Arial"/>
        </w:rPr>
        <w:t xml:space="preserve"> - ideally within </w:t>
      </w:r>
      <w:r>
        <w:rPr>
          <w:rFonts w:ascii="Arial" w:cs="Arial" w:eastAsia="Arial" w:hAnsi="Arial"/>
          <w:b/>
          <w:bCs/>
        </w:rPr>
        <w:t xml:space="preserve">7 days</w:t>
      </w:r>
      <w:r>
        <w:rPr>
          <w:rFonts w:ascii="Arial" w:cs="Arial" w:eastAsia="Arial" w:hAnsi="Arial"/>
        </w:rPr>
        <w:t xml:space="preserve"> of receiving it - by email at Edwin_10@live.com.au, on +61 431 533 520, or through our Contact Us page. This is a request, not a deadline: it does not limit your rights under the Australian Consumer Law.</w:t>
      </w:r>
    </w:p>
    <w:p>
      <w:pPr>
        <w:pStyle w:val="ListParagraph"/>
        <w:numPr>
          <w:ilvl w:val="0"/>
          <w:numId w:val="3"/>
        </w:numPr>
        <w:spacing w:after="100" w:line="300"/>
      </w:pPr>
      <w:r>
        <w:rPr>
          <w:rFonts w:ascii="Arial" w:cs="Arial" w:eastAsia="Arial" w:hAnsi="Arial"/>
        </w:rPr>
        <w:t xml:space="preserve">Please include:</w:t>
      </w:r>
    </w:p>
    <w:p>
      <w:pPr>
        <w:pStyle w:val="ListParagraph"/>
        <w:numPr>
          <w:ilvl w:val="1"/>
          <w:numId w:val="2"/>
        </w:numPr>
        <w:spacing w:after="80" w:line="300"/>
      </w:pPr>
      <w:r>
        <w:rPr>
          <w:rFonts w:ascii="Arial" w:cs="Arial" w:eastAsia="Arial" w:hAnsi="Arial"/>
        </w:rPr>
        <w:t xml:space="preserve">your order number</w:t>
      </w:r>
    </w:p>
    <w:p>
      <w:pPr>
        <w:pStyle w:val="ListParagraph"/>
        <w:numPr>
          <w:ilvl w:val="1"/>
          <w:numId w:val="2"/>
        </w:numPr>
        <w:spacing w:after="80" w:line="300"/>
      </w:pPr>
      <w:r>
        <w:rPr>
          <w:rFonts w:ascii="Arial" w:cs="Arial" w:eastAsia="Arial" w:hAnsi="Arial"/>
        </w:rPr>
        <w:t xml:space="preserve">a description of the problem</w:t>
      </w:r>
    </w:p>
    <w:p>
      <w:pPr>
        <w:pStyle w:val="ListParagraph"/>
        <w:numPr>
          <w:ilvl w:val="1"/>
          <w:numId w:val="2"/>
        </w:numPr>
        <w:spacing w:after="80" w:line="300"/>
      </w:pPr>
      <w:r>
        <w:rPr>
          <w:rFonts w:ascii="Arial" w:cs="Arial" w:eastAsia="Arial" w:hAnsi="Arial"/>
          <w:b/>
          <w:bCs/>
        </w:rPr>
        <w:t xml:space="preserve">photos</w:t>
      </w:r>
      <w:r>
        <w:rPr>
          <w:rFonts w:ascii="Arial" w:cs="Arial" w:eastAsia="Arial" w:hAnsi="Arial"/>
        </w:rPr>
        <w:t xml:space="preserve"> of the whole product, the damaged or faulty area, the outer packaging and the shipping label</w:t>
      </w:r>
    </w:p>
    <w:p>
      <w:pPr>
        <w:pStyle w:val="ListParagraph"/>
        <w:numPr>
          <w:ilvl w:val="0"/>
          <w:numId w:val="3"/>
        </w:numPr>
        <w:spacing w:after="100" w:line="300"/>
      </w:pPr>
      <w:r>
        <w:rPr>
          <w:rFonts w:ascii="Arial" w:cs="Arial" w:eastAsia="Arial" w:hAnsi="Arial"/>
          <w:b/>
          <w:bCs/>
        </w:rPr>
        <w:t xml:space="preserve">Keep the packaging</w:t>
      </w:r>
      <w:r>
        <w:rPr>
          <w:rFonts w:ascii="Arial" w:cs="Arial" w:eastAsia="Arial" w:hAnsi="Arial"/>
        </w:rPr>
        <w:t xml:space="preserve"> until the matter is sorted out, and do not dispose of the product.</w:t>
      </w:r>
    </w:p>
    <w:p>
      <w:pPr>
        <w:pStyle w:val="ListParagraph"/>
        <w:numPr>
          <w:ilvl w:val="0"/>
          <w:numId w:val="3"/>
        </w:numPr>
        <w:spacing w:after="100" w:line="300"/>
      </w:pPr>
      <w:r>
        <w:rPr>
          <w:rFonts w:ascii="Arial" w:cs="Arial" w:eastAsia="Arial" w:hAnsi="Arial"/>
          <w:b/>
          <w:bCs/>
        </w:rPr>
        <w:t xml:space="preserve">Contact us before sending anything back.</w:t>
      </w:r>
      <w:r>
        <w:rPr>
          <w:rFonts w:ascii="Arial" w:cs="Arial" w:eastAsia="Arial" w:hAnsi="Arial"/>
        </w:rPr>
        <w:t xml:space="preserve"> What we do depends on what is wrong:</w:t>
      </w:r>
    </w:p>
    <w:p>
      <w:pPr>
        <w:pStyle w:val="ListParagraph"/>
        <w:numPr>
          <w:ilvl w:val="1"/>
          <w:numId w:val="2"/>
        </w:numPr>
        <w:spacing w:after="80" w:line="300"/>
      </w:pPr>
      <w:r>
        <w:rPr>
          <w:rFonts w:ascii="Arial" w:cs="Arial" w:eastAsia="Arial" w:hAnsi="Arial"/>
          <w:b/>
          <w:bCs/>
        </w:rPr>
        <w:t xml:space="preserve">A single part:</w:t>
      </w:r>
      <w:r>
        <w:rPr>
          <w:rFonts w:ascii="Arial" w:cs="Arial" w:eastAsia="Arial" w:hAnsi="Arial"/>
        </w:rPr>
        <w:t xml:space="preserve"> we may send you a replacement part, and may not need the old part back.</w:t>
      </w:r>
    </w:p>
    <w:p>
      <w:pPr>
        <w:pStyle w:val="ListParagraph"/>
        <w:numPr>
          <w:ilvl w:val="1"/>
          <w:numId w:val="2"/>
        </w:numPr>
        <w:spacing w:after="80" w:line="300"/>
      </w:pPr>
      <w:r>
        <w:rPr>
          <w:rFonts w:ascii="Arial" w:cs="Arial" w:eastAsia="Arial" w:hAnsi="Arial"/>
          <w:b/>
          <w:bCs/>
        </w:rPr>
        <w:t xml:space="preserve">The whole unit:</w:t>
      </w:r>
      <w:r>
        <w:rPr>
          <w:rFonts w:ascii="Arial" w:cs="Arial" w:eastAsia="Arial" w:hAnsi="Arial"/>
        </w:rPr>
        <w:t xml:space="preserve"> we will agree the details of the return with you, and arrange the return at our cost.</w:t>
      </w:r>
    </w:p>
    <w:p>
      <w:pPr>
        <w:pStyle w:val="ListParagraph"/>
        <w:numPr>
          <w:ilvl w:val="1"/>
          <w:numId w:val="2"/>
        </w:numPr>
        <w:spacing w:after="80" w:line="300"/>
      </w:pPr>
      <w:r>
        <w:rPr>
          <w:rFonts w:ascii="Arial" w:cs="Arial" w:eastAsia="Arial" w:hAnsi="Arial"/>
        </w:rPr>
        <w:t xml:space="preserve">We may also arrange to inspect the product where it is.</w:t>
      </w:r>
    </w:p>
    <w:p>
      <w:pPr>
        <w:pStyle w:val="ListParagraph"/>
        <w:numPr>
          <w:ilvl w:val="1"/>
          <w:numId w:val="2"/>
        </w:numPr>
        <w:spacing w:after="80" w:line="300"/>
      </w:pPr>
      <w:r>
        <w:rPr>
          <w:rFonts w:ascii="Arial" w:cs="Arial" w:eastAsia="Arial" w:hAnsi="Arial"/>
        </w:rPr>
        <w:t xml:space="preserve">Please do not send faulty goods back yourself unless we ask you to.</w:t>
      </w:r>
    </w:p>
    <w:p>
      <w:pPr>
        <w:pStyle w:val="ListParagraph"/>
        <w:numPr>
          <w:ilvl w:val="0"/>
          <w:numId w:val="3"/>
        </w:numPr>
        <w:spacing w:after="100" w:line="300"/>
      </w:pPr>
      <w:r>
        <w:rPr>
          <w:rFonts w:ascii="Arial" w:cs="Arial" w:eastAsia="Arial" w:hAnsi="Arial"/>
        </w:rPr>
        <w:t xml:space="preserve">We will arrange a repair, replacement or refund, depending on what you are entitled to under the Australian Consumer Law.</w:t>
      </w:r>
    </w:p>
    <w:p>
      <w:pPr>
        <w:spacing w:after="160" w:line="300"/>
      </w:pPr>
      <w:r>
        <w:rPr>
          <w:rFonts w:ascii="Arial" w:cs="Arial" w:eastAsia="Arial" w:hAnsi="Arial"/>
          <w:b/>
          <w:bCs/>
        </w:rPr>
        <w:t xml:space="preserve">Unboxing video:</w:t>
      </w:r>
      <w:r>
        <w:rPr>
          <w:rFonts w:ascii="Arial" w:cs="Arial" w:eastAsia="Arial" w:hAnsi="Arial"/>
        </w:rPr>
        <w:t xml:space="preserve"> for large or freight-delivered orders, we recommend filming yourself opening the packaging so that the sealed boxes, the shipping label and the contents are clear. It is not required, and not having one does not affect your rights, but it helps us resolve any damage claim faster.</w:t>
      </w:r>
    </w:p>
    <w:p>
      <w:pPr>
        <w:spacing w:after="160" w:line="300"/>
      </w:pPr>
      <w:r>
        <w:rPr>
          <w:rFonts w:ascii="Arial" w:cs="Arial" w:eastAsia="Arial" w:hAnsi="Arial"/>
        </w:rPr>
        <w:t xml:space="preserve">We cover the cost of returning goods that are faulty, damaged or not as described. We will agree how the return happens with you first.</w:t>
      </w:r>
    </w:p>
    <w:p>
      <w:pPr>
        <w:spacing w:after="160" w:line="300"/>
      </w:pPr>
      <w:r>
        <w:rPr>
          <w:rFonts w:ascii="Arial" w:cs="Arial" w:eastAsia="Arial" w:hAnsi="Arial"/>
          <w:b/>
          <w:bCs/>
        </w:rPr>
        <w:t xml:space="preserve">If we inspect a product and it is not faulty:</w:t>
      </w:r>
      <w:r>
        <w:rPr>
          <w:rFonts w:ascii="Arial" w:cs="Arial" w:eastAsia="Arial" w:hAnsi="Arial"/>
        </w:rPr>
        <w:t xml:space="preserve"> we will tell you what we found. You can then choose to </w:t>
      </w:r>
      <w:r>
        <w:rPr>
          <w:rFonts w:ascii="Arial" w:cs="Arial" w:eastAsia="Arial" w:hAnsi="Arial"/>
          <w:b/>
          <w:bCs/>
        </w:rPr>
        <w:t xml:space="preserve">pay the freight to have it delivered back to you</w:t>
      </w:r>
      <w:r>
        <w:rPr>
          <w:rFonts w:ascii="Arial" w:cs="Arial" w:eastAsia="Arial" w:hAnsi="Arial"/>
        </w:rPr>
        <w:t xml:space="preserve">. If you would rather not, we will keep the returned product and you will not be charged anything further. </w:t>
      </w:r>
      <w:r>
        <w:rPr>
          <w:rFonts w:ascii="Arial" w:cs="Arial" w:eastAsia="Arial" w:hAnsi="Arial"/>
          <w:b/>
          <w:bCs/>
          <w:shd w:fill="FFF2B3" w:color="auto" w:val="clear"/>
        </w:rPr>
        <w:t xml:space="preserve">[LAWYER TO CHECK: keeping a customer's goods without a refund when they were sent in under a fault claim. Consider adding a time limit, for example "if we do not hear from you within 30 days".]</w:t>
      </w:r>
      <w:r>
        <w:rPr>
          <w:rFonts w:ascii="Arial" w:cs="Arial" w:eastAsia="Arial" w:hAnsi="Arial"/>
        </w:rPr>
        <w:t xml:space="preserve"> If the product is still within the 14-day change-of-mind period and meets the conditions in section 2, you may choose to treat it as a change-of-mind return instead.</w:t>
      </w:r>
    </w:p>
    <w:p>
      <w:pPr>
        <w:spacing w:after="160" w:line="300"/>
      </w:pPr>
      <w:r>
        <w:rPr>
          <w:rFonts w:ascii="Arial" w:cs="Arial" w:eastAsia="Arial" w:hAnsi="Arial"/>
        </w:rPr>
        <w:t xml:space="preserve">Our </w:t>
      </w:r>
      <w:r>
        <w:rPr>
          <w:rFonts w:ascii="Arial" w:cs="Arial" w:eastAsia="Arial" w:hAnsi="Arial"/>
          <w:b/>
          <w:bCs/>
        </w:rPr>
        <w:t xml:space="preserve">Warranty Policy</w:t>
      </w:r>
      <w:r>
        <w:rPr>
          <w:rFonts w:ascii="Arial" w:cs="Arial" w:eastAsia="Arial" w:hAnsi="Arial"/>
        </w:rPr>
        <w:t xml:space="preserve"> gives you extra cover for the first 2 years.</w:t>
      </w:r>
    </w:p>
    <w:p>
      <w:pPr>
        <w:pStyle w:val="Heading2"/>
        <w:keepNext/>
        <w:spacing w:after="120" w:before="280"/>
      </w:pPr>
      <w:r>
        <w:rPr>
          <w:rFonts w:ascii="Arial" w:cs="Arial" w:eastAsia="Arial" w:hAnsi="Arial"/>
          <w:b/>
          <w:bCs/>
          <w:sz w:val="26"/>
          <w:szCs w:val="26"/>
        </w:rPr>
        <w:t xml:space="preserve">5. Cancelling an order</w:t>
      </w:r>
    </w:p>
    <w:p>
      <w:pPr>
        <w:spacing w:after="160" w:line="300"/>
      </w:pPr>
      <w:r>
        <w:rPr>
          <w:rFonts w:ascii="Arial" w:cs="Arial" w:eastAsia="Arial" w:hAnsi="Arial"/>
        </w:rPr>
        <w:t xml:space="preserve">If you want to change or cancel an order, please contact us as soon as you can.</w:t>
      </w:r>
    </w:p>
    <w:p>
      <w:pPr>
        <w:pStyle w:val="ListParagraph"/>
        <w:numPr>
          <w:ilvl w:val="0"/>
          <w:numId w:val="2"/>
        </w:numPr>
        <w:spacing w:after="100" w:line="300"/>
      </w:pPr>
      <w:r>
        <w:rPr>
          <w:rFonts w:ascii="Arial" w:cs="Arial" w:eastAsia="Arial" w:hAnsi="Arial"/>
          <w:b/>
          <w:bCs/>
        </w:rPr>
        <w:t xml:space="preserve">Before we dispatch it,</w:t>
      </w:r>
      <w:r>
        <w:rPr>
          <w:rFonts w:ascii="Arial" w:cs="Arial" w:eastAsia="Arial" w:hAnsi="Arial"/>
        </w:rPr>
        <w:t xml:space="preserve"> we can cancel it. We keep </w:t>
      </w:r>
      <w:r>
        <w:rPr>
          <w:rFonts w:ascii="Arial" w:cs="Arial" w:eastAsia="Arial" w:hAnsi="Arial"/>
          <w:b/>
          <w:bCs/>
        </w:rPr>
        <w:t xml:space="preserve">5% of the order total</w:t>
      </w:r>
      <w:r>
        <w:rPr>
          <w:rFonts w:ascii="Arial" w:cs="Arial" w:eastAsia="Arial" w:hAnsi="Arial"/>
        </w:rPr>
        <w:t xml:space="preserve"> to cover payment-processing and handling costs, and refund the rest. </w:t>
      </w:r>
      <w:r>
        <w:rPr>
          <w:rFonts w:ascii="Arial" w:cs="Arial" w:eastAsia="Arial" w:hAnsi="Arial"/>
          <w:b/>
          <w:bCs/>
          <w:shd w:fill="FFF2B3" w:color="auto" w:val="clear"/>
        </w:rPr>
        <w:t xml:space="preserve">[LAWYER TO CHECK: confirm the 5% fee reasonably reflects your actual costs of processing a cancelled order.]</w:t>
      </w:r>
    </w:p>
    <w:p>
      <w:pPr>
        <w:pStyle w:val="ListParagraph"/>
        <w:numPr>
          <w:ilvl w:val="0"/>
          <w:numId w:val="2"/>
        </w:numPr>
        <w:spacing w:after="100" w:line="300"/>
      </w:pPr>
      <w:r>
        <w:rPr>
          <w:rFonts w:ascii="Arial" w:cs="Arial" w:eastAsia="Arial" w:hAnsi="Arial"/>
          <w:b/>
          <w:bCs/>
        </w:rPr>
        <w:t xml:space="preserve">After it has been dispatched or collected,</w:t>
      </w:r>
      <w:r>
        <w:rPr>
          <w:rFonts w:ascii="Arial" w:cs="Arial" w:eastAsia="Arial" w:hAnsi="Arial"/>
        </w:rPr>
        <w:t xml:space="preserve"> it can no longer be cancelled. You can return it under section 2.</w:t>
      </w:r>
    </w:p>
    <w:p>
      <w:pPr>
        <w:pStyle w:val="Heading2"/>
        <w:keepNext/>
        <w:spacing w:after="120" w:before="280"/>
      </w:pPr>
      <w:r>
        <w:rPr>
          <w:rFonts w:ascii="Arial" w:cs="Arial" w:eastAsia="Arial" w:hAnsi="Arial"/>
          <w:b/>
          <w:bCs/>
          <w:sz w:val="26"/>
          <w:szCs w:val="26"/>
        </w:rPr>
        <w:t xml:space="preserve">6. Things we cannot accept for return</w:t>
      </w:r>
    </w:p>
    <w:p>
      <w:pPr>
        <w:spacing w:after="160" w:line="300"/>
      </w:pPr>
      <w:r>
        <w:rPr>
          <w:rFonts w:ascii="Arial" w:cs="Arial" w:eastAsia="Arial" w:hAnsi="Arial"/>
        </w:rPr>
        <w:t xml:space="preserve">We cannot accept change-of-mind returns for:</w:t>
      </w:r>
    </w:p>
    <w:p>
      <w:pPr>
        <w:pStyle w:val="ListParagraph"/>
        <w:numPr>
          <w:ilvl w:val="0"/>
          <w:numId w:val="2"/>
        </w:numPr>
        <w:spacing w:after="100" w:line="300"/>
      </w:pPr>
      <w:r>
        <w:rPr>
          <w:rFonts w:ascii="Arial" w:cs="Arial" w:eastAsia="Arial" w:hAnsi="Arial"/>
        </w:rPr>
        <w:t xml:space="preserve">products that have been opened, assembled, used, damaged or modified after delivery or collection</w:t>
      </w:r>
    </w:p>
    <w:p>
      <w:pPr>
        <w:pStyle w:val="ListParagraph"/>
        <w:numPr>
          <w:ilvl w:val="0"/>
          <w:numId w:val="2"/>
        </w:numPr>
        <w:spacing w:after="100" w:line="300"/>
      </w:pPr>
      <w:r>
        <w:rPr>
          <w:rFonts w:ascii="Arial" w:cs="Arial" w:eastAsia="Arial" w:hAnsi="Arial"/>
        </w:rPr>
        <w:t xml:space="preserve">products with parts missing</w:t>
      </w:r>
    </w:p>
    <w:p>
      <w:pPr>
        <w:spacing w:after="160" w:line="300"/>
      </w:pPr>
      <w:r>
        <w:rPr>
          <w:rFonts w:ascii="Arial" w:cs="Arial" w:eastAsia="Arial" w:hAnsi="Arial"/>
        </w:rPr>
        <w:t xml:space="preserve">This does not affect your rights if a product is faulty (section 4).</w:t>
      </w:r>
    </w:p>
    <w:p>
      <w:pPr>
        <w:pStyle w:val="Heading2"/>
        <w:keepNext/>
        <w:spacing w:after="120" w:before="280"/>
      </w:pPr>
      <w:r>
        <w:rPr>
          <w:rFonts w:ascii="Arial" w:cs="Arial" w:eastAsia="Arial" w:hAnsi="Arial"/>
          <w:b/>
          <w:bCs/>
          <w:sz w:val="26"/>
          <w:szCs w:val="26"/>
        </w:rPr>
        <w:t xml:space="preserve">7. How to start a change-of-mind return</w:t>
      </w:r>
    </w:p>
    <w:p>
      <w:pPr>
        <w:spacing w:after="160" w:line="300"/>
      </w:pPr>
      <w:r>
        <w:rPr>
          <w:rFonts w:ascii="Arial" w:cs="Arial" w:eastAsia="Arial" w:hAnsi="Arial"/>
        </w:rPr>
        <w:t xml:space="preserve">(For faulty, damaged or incorrect products, see section 4 - we arrange the return for you.)</w:t>
      </w:r>
    </w:p>
    <w:p>
      <w:pPr>
        <w:pStyle w:val="ListParagraph"/>
        <w:numPr>
          <w:ilvl w:val="0"/>
          <w:numId w:val="4"/>
        </w:numPr>
        <w:spacing w:after="100" w:line="300"/>
      </w:pPr>
      <w:r>
        <w:rPr>
          <w:rFonts w:ascii="Arial" w:cs="Arial" w:eastAsia="Arial" w:hAnsi="Arial"/>
          <w:b/>
          <w:bCs/>
        </w:rPr>
        <w:t xml:space="preserve">Contact us</w:t>
      </w:r>
      <w:r>
        <w:rPr>
          <w:rFonts w:ascii="Arial" w:cs="Arial" w:eastAsia="Arial" w:hAnsi="Arial"/>
        </w:rPr>
        <w:t xml:space="preserve"> through the Contact Us page or by email at Edwin_10@live.com.au with your order number and the reason for the return. Please do not send anything back before we reply.</w:t>
      </w:r>
    </w:p>
    <w:p>
      <w:pPr>
        <w:pStyle w:val="ListParagraph"/>
        <w:numPr>
          <w:ilvl w:val="0"/>
          <w:numId w:val="4"/>
        </w:numPr>
        <w:spacing w:after="100" w:line="300"/>
      </w:pPr>
      <w:r>
        <w:rPr>
          <w:rFonts w:ascii="Arial" w:cs="Arial" w:eastAsia="Arial" w:hAnsi="Arial"/>
        </w:rPr>
        <w:t xml:space="preserve">We will reply with the </w:t>
      </w:r>
      <w:r>
        <w:rPr>
          <w:rFonts w:ascii="Arial" w:cs="Arial" w:eastAsia="Arial" w:hAnsi="Arial"/>
          <w:b/>
          <w:bCs/>
        </w:rPr>
        <w:t xml:space="preserve">return instructions</w:t>
      </w:r>
      <w:r>
        <w:rPr>
          <w:rFonts w:ascii="Arial" w:cs="Arial" w:eastAsia="Arial" w:hAnsi="Arial"/>
        </w:rPr>
        <w:t xml:space="preserve">, including the address to send goods to: </w:t>
      </w:r>
      <w:r>
        <w:rPr>
          <w:rFonts w:ascii="Arial" w:cs="Arial" w:eastAsia="Arial" w:hAnsi="Arial"/>
          <w:b/>
          <w:bCs/>
        </w:rPr>
        <w:t xml:space="preserve">Super Shelving, 4 Ardmillan Road, Moonee Ponds VIC 3039</w:t>
      </w:r>
      <w:r>
        <w:rPr>
          <w:rFonts w:ascii="Arial" w:cs="Arial" w:eastAsia="Arial" w:hAnsi="Arial"/>
        </w:rPr>
        <w:t xml:space="preserve">. </w:t>
      </w:r>
      <w:r>
        <w:rPr>
          <w:rFonts w:ascii="Arial" w:cs="Arial" w:eastAsia="Arial" w:hAnsi="Arial"/>
          <w:b/>
          <w:bCs/>
          <w:shd w:fill="FFF2B3" w:color="auto" w:val="clear"/>
        </w:rPr>
        <w:t xml:space="preserve">[This address will be updated later.]</w:t>
      </w:r>
    </w:p>
    <w:p>
      <w:pPr>
        <w:pStyle w:val="ListParagraph"/>
        <w:numPr>
          <w:ilvl w:val="0"/>
          <w:numId w:val="4"/>
        </w:numPr>
        <w:spacing w:after="100" w:line="300"/>
      </w:pPr>
      <w:r>
        <w:rPr>
          <w:rFonts w:ascii="Arial" w:cs="Arial" w:eastAsia="Arial" w:hAnsi="Arial"/>
          <w:b/>
          <w:bCs/>
        </w:rPr>
        <w:t xml:space="preserve">Pack the goods securely in their original boxes.</w:t>
      </w:r>
      <w:r>
        <w:rPr>
          <w:rFonts w:ascii="Arial" w:cs="Arial" w:eastAsia="Arial" w:hAnsi="Arial"/>
        </w:rPr>
        <w:t xml:space="preserve"> Shelving is heavy and sharp-edged, so wrap it so it cannot be damaged or hurt anyone in transit.</w:t>
      </w:r>
    </w:p>
    <w:p>
      <w:pPr>
        <w:pStyle w:val="ListParagraph"/>
        <w:numPr>
          <w:ilvl w:val="0"/>
          <w:numId w:val="4"/>
        </w:numPr>
        <w:spacing w:after="100" w:line="300"/>
      </w:pPr>
      <w:r>
        <w:rPr>
          <w:rFonts w:ascii="Arial" w:cs="Arial" w:eastAsia="Arial" w:hAnsi="Arial"/>
        </w:rPr>
        <w:t xml:space="preserve">Send it by a </w:t>
      </w:r>
      <w:r>
        <w:rPr>
          <w:rFonts w:ascii="Arial" w:cs="Arial" w:eastAsia="Arial" w:hAnsi="Arial"/>
          <w:b/>
          <w:bCs/>
        </w:rPr>
        <w:t xml:space="preserve">tracked method</w:t>
      </w:r>
      <w:r>
        <w:rPr>
          <w:rFonts w:ascii="Arial" w:cs="Arial" w:eastAsia="Arial" w:hAnsi="Arial"/>
        </w:rPr>
        <w:t xml:space="preserve"> and keep your tracking details. We cannot be responsible for goods lost on their way back to us.</w:t>
      </w:r>
    </w:p>
    <w:p>
      <w:pPr>
        <w:pStyle w:val="ListParagraph"/>
        <w:numPr>
          <w:ilvl w:val="0"/>
          <w:numId w:val="4"/>
        </w:numPr>
        <w:spacing w:after="100" w:line="300"/>
      </w:pPr>
      <w:r>
        <w:rPr>
          <w:rFonts w:ascii="Arial" w:cs="Arial" w:eastAsia="Arial" w:hAnsi="Arial"/>
        </w:rPr>
        <w:t xml:space="preserve">Include a copy of your order confirmation or receipt.</w:t>
      </w:r>
    </w:p>
    <w:p>
      <w:pPr>
        <w:pStyle w:val="Heading2"/>
        <w:keepNext/>
        <w:spacing w:after="120" w:before="280"/>
      </w:pPr>
      <w:r>
        <w:rPr>
          <w:rFonts w:ascii="Arial" w:cs="Arial" w:eastAsia="Arial" w:hAnsi="Arial"/>
          <w:b/>
          <w:bCs/>
          <w:sz w:val="26"/>
          <w:szCs w:val="26"/>
        </w:rPr>
        <w:t xml:space="preserve">8.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Returns and Refund Policy (DRAFT)</dc:title>
  <dc:creator>Super Shelving</dc:creator>
  <cp:lastModifiedBy>Un-named</cp:lastModifiedBy>
  <cp:revision>1</cp:revision>
  <dcterms:created xsi:type="dcterms:W3CDTF">2026-10-14T05:06:32.981Z</dcterms:created>
  <dcterms:modified xsi:type="dcterms:W3CDTF">2026-10-14T05:06:32.982Z</dcterms:modified>
</cp:coreProperties>
</file>

<file path=docProps/custom.xml><?xml version="1.0" encoding="utf-8"?>
<Properties xmlns="http://schemas.openxmlformats.org/officeDocument/2006/custom-properties" xmlns:vt="http://schemas.openxmlformats.org/officeDocument/2006/docPropsVTypes"/>
</file>