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Returns and Refund Policy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w:t>
      </w:r>
      <w:r>
        <w:rPr>
          <w:rFonts w:ascii="Arial" w:cs="Arial" w:eastAsia="Arial" w:hAnsi="Arial"/>
          <w:sz w:val="20"/>
          <w:szCs w:val="20"/>
        </w:rPr>
        <w:t xml:space="preserve"> Written from the returns information already on the Super Shelving FAQs page and in our Terms of Service.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it checked before publishing, especially sections 1 and 4.</w:t>
      </w:r>
    </w:p>
    <w:p>
      <w:pPr>
        <w:spacing w:after="160" w:line="300"/>
      </w:pPr>
      <w:r>
        <w:rPr>
          <w:rFonts w:ascii="Arial" w:cs="Arial" w:eastAsia="Arial" w:hAnsi="Arial"/>
          <w:b/>
          <w:bCs/>
        </w:rPr>
        <w:t xml:space="preserve">Last updated:</w:t>
      </w:r>
      <w:r>
        <w:rPr>
          <w:rFonts w:ascii="Arial" w:cs="Arial" w:eastAsia="Arial" w:hAnsi="Arial"/>
        </w:rPr>
        <w:t xml:space="preserve"> 14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spacing w:after="160" w:line="300"/>
      </w:pPr>
      <w:r>
        <w:rPr>
          <w:rFonts w:ascii="Arial" w:cs="Arial" w:eastAsia="Arial" w:hAnsi="Arial"/>
        </w:rPr>
        <w:t xml:space="preserve">Nothing in this policy limits those rights.</w:t>
      </w:r>
    </w:p>
    <w:p>
      <w:pPr>
        <w:pStyle w:val="Heading2"/>
        <w:keepNext/>
        <w:spacing w:after="120" w:before="280"/>
      </w:pPr>
      <w:r>
        <w:rPr>
          <w:rFonts w:ascii="Arial" w:cs="Arial" w:eastAsia="Arial" w:hAnsi="Arial"/>
          <w:b/>
          <w:bCs/>
          <w:sz w:val="26"/>
          <w:szCs w:val="26"/>
        </w:rPr>
        <w:t xml:space="preserve">2. Change of mind</w:t>
      </w:r>
    </w:p>
    <w:p>
      <w:pPr>
        <w:spacing w:after="160" w:line="300"/>
      </w:pPr>
      <w:r>
        <w:rPr>
          <w:rFonts w:ascii="Arial" w:cs="Arial" w:eastAsia="Arial" w:hAnsi="Arial"/>
        </w:rPr>
        <w:t xml:space="preserve">If you change your mind or you are not satisfied with your purchase, you can return it to us within </w:t>
      </w:r>
      <w:r>
        <w:rPr>
          <w:rFonts w:ascii="Arial" w:cs="Arial" w:eastAsia="Arial" w:hAnsi="Arial"/>
          <w:b/>
          <w:bCs/>
        </w:rPr>
        <w:t xml:space="preserve">14 days of receiving or collecting your order</w:t>
      </w:r>
      <w:r>
        <w:rPr>
          <w:rFonts w:ascii="Arial" w:cs="Arial" w:eastAsia="Arial" w:hAnsi="Arial"/>
        </w:rPr>
        <w:t xml:space="preserve">, as long as:</w:t>
      </w:r>
    </w:p>
    <w:p>
      <w:pPr>
        <w:pStyle w:val="ListParagraph"/>
        <w:numPr>
          <w:ilvl w:val="0"/>
          <w:numId w:val="2"/>
        </w:numPr>
        <w:spacing w:after="100" w:line="300"/>
      </w:pPr>
      <w:r>
        <w:rPr>
          <w:rFonts w:ascii="Arial" w:cs="Arial" w:eastAsia="Arial" w:hAnsi="Arial"/>
        </w:rPr>
        <w:t xml:space="preserve">the product is in its </w:t>
      </w:r>
      <w:r>
        <w:rPr>
          <w:rFonts w:ascii="Arial" w:cs="Arial" w:eastAsia="Arial" w:hAnsi="Arial"/>
          <w:b/>
          <w:bCs/>
        </w:rPr>
        <w:t xml:space="preserve">original condition</w:t>
      </w:r>
      <w:r>
        <w:rPr>
          <w:rFonts w:ascii="Arial" w:cs="Arial" w:eastAsia="Arial" w:hAnsi="Arial"/>
        </w:rPr>
        <w:t xml:space="preserve">, unused and undamaged </w:t>
      </w:r>
      <w:r>
        <w:rPr>
          <w:rFonts w:ascii="Arial" w:cs="Arial" w:eastAsia="Arial" w:hAnsi="Arial"/>
          <w:b/>
          <w:bCs/>
          <w:shd w:fill="FFF2B3" w:color="auto" w:val="clear"/>
        </w:rPr>
        <w:t xml:space="preserve">[CONFIRM: and in its original packaging; and whether assembled items can be returned]</w:t>
      </w:r>
    </w:p>
    <w:p>
      <w:pPr>
        <w:pStyle w:val="ListParagraph"/>
        <w:numPr>
          <w:ilvl w:val="0"/>
          <w:numId w:val="2"/>
        </w:numPr>
        <w:spacing w:after="100" w:line="300"/>
      </w:pPr>
      <w:r>
        <w:rPr>
          <w:rFonts w:ascii="Arial" w:cs="Arial" w:eastAsia="Arial" w:hAnsi="Arial"/>
        </w:rPr>
        <w:t xml:space="preserve">you contact us within the 14 days to arrange the return</w:t>
      </w:r>
    </w:p>
    <w:p>
      <w:pPr>
        <w:pStyle w:val="ListParagraph"/>
        <w:numPr>
          <w:ilvl w:val="0"/>
          <w:numId w:val="2"/>
        </w:numPr>
        <w:spacing w:after="100" w:line="300"/>
      </w:pPr>
      <w:r>
        <w:rPr>
          <w:rFonts w:ascii="Arial" w:cs="Arial" w:eastAsia="Arial" w:hAnsi="Arial"/>
        </w:rPr>
        <w:t xml:space="preserve">you have your order number or proof of purchase</w:t>
      </w:r>
    </w:p>
    <w:p>
      <w:pPr>
        <w:spacing w:after="160" w:line="300"/>
      </w:pPr>
      <w:r>
        <w:rPr>
          <w:rFonts w:ascii="Arial" w:cs="Arial" w:eastAsia="Arial" w:hAnsi="Arial"/>
        </w:rPr>
        <w:t xml:space="preserve">Items with wear or damage do not qualify for a change-of-mind return.</w:t>
      </w:r>
    </w:p>
    <w:p>
      <w:pPr>
        <w:spacing w:after="160" w:line="300"/>
      </w:pPr>
      <w:r>
        <w:rPr>
          <w:rFonts w:ascii="Arial" w:cs="Arial" w:eastAsia="Arial" w:hAnsi="Arial"/>
          <w:b/>
          <w:bCs/>
        </w:rPr>
        <w:t xml:space="preserve">How the refund works</w:t>
      </w:r>
    </w:p>
    <w:p>
      <w:pPr>
        <w:pStyle w:val="ListParagraph"/>
        <w:numPr>
          <w:ilvl w:val="0"/>
          <w:numId w:val="2"/>
        </w:numPr>
        <w:spacing w:after="100" w:line="300"/>
      </w:pPr>
      <w:r>
        <w:rPr>
          <w:rFonts w:ascii="Arial" w:cs="Arial" w:eastAsia="Arial" w:hAnsi="Arial"/>
        </w:rPr>
        <w:t xml:space="preserve">You send the goods back to us at your own cost, unless you collected them from our warehouse and bring them back in person.</w:t>
      </w:r>
    </w:p>
    <w:p>
      <w:pPr>
        <w:pStyle w:val="ListParagraph"/>
        <w:numPr>
          <w:ilvl w:val="0"/>
          <w:numId w:val="2"/>
        </w:numPr>
        <w:spacing w:after="100" w:line="300"/>
      </w:pPr>
      <w:r>
        <w:rPr>
          <w:rFonts w:ascii="Arial" w:cs="Arial" w:eastAsia="Arial" w:hAnsi="Arial"/>
        </w:rPr>
        <w:t xml:space="preserve">We refund the full purchase price, less the </w:t>
      </w:r>
      <w:r>
        <w:rPr>
          <w:rFonts w:ascii="Arial" w:cs="Arial" w:eastAsia="Arial" w:hAnsi="Arial"/>
          <w:b/>
          <w:bCs/>
        </w:rPr>
        <w:t xml:space="preserve">original delivery and handling cost</w:t>
      </w:r>
      <w:r>
        <w:rPr>
          <w:rFonts w:ascii="Arial" w:cs="Arial" w:eastAsia="Arial" w:hAnsi="Arial"/>
        </w:rPr>
        <w:t xml:space="preserve"> we paid to send the order to you.</w:t>
      </w:r>
    </w:p>
    <w:p>
      <w:pPr>
        <w:pStyle w:val="ListParagraph"/>
        <w:numPr>
          <w:ilvl w:val="0"/>
          <w:numId w:val="2"/>
        </w:numPr>
        <w:spacing w:after="100" w:line="300"/>
      </w:pPr>
      <w:r>
        <w:rPr>
          <w:rFonts w:ascii="Arial" w:cs="Arial" w:eastAsia="Arial" w:hAnsi="Arial"/>
        </w:rPr>
        <w:t xml:space="preserve">We refund to the </w:t>
      </w:r>
      <w:r>
        <w:rPr>
          <w:rFonts w:ascii="Arial" w:cs="Arial" w:eastAsia="Arial" w:hAnsi="Arial"/>
          <w:b/>
          <w:bCs/>
        </w:rPr>
        <w:t xml:space="preserve">original payment method</w:t>
      </w:r>
      <w:r>
        <w:rPr>
          <w:rFonts w:ascii="Arial" w:cs="Arial" w:eastAsia="Arial" w:hAnsi="Arial"/>
        </w:rPr>
        <w:t xml:space="preserve"> within </w:t>
      </w:r>
      <w:r>
        <w:rPr>
          <w:rFonts w:ascii="Arial" w:cs="Arial" w:eastAsia="Arial" w:hAnsi="Arial"/>
          <w:b/>
          <w:bCs/>
          <w:shd w:fill="FFF2B3" w:color="auto" w:val="clear"/>
        </w:rPr>
        <w:t xml:space="preserve">[X]</w:t>
      </w:r>
      <w:r>
        <w:rPr>
          <w:rFonts w:ascii="Arial" w:cs="Arial" w:eastAsia="Arial" w:hAnsi="Arial"/>
          <w:b/>
          <w:bCs/>
        </w:rPr>
        <w:t xml:space="preserve"> business days</w:t>
      </w:r>
      <w:r>
        <w:rPr>
          <w:rFonts w:ascii="Arial" w:cs="Arial" w:eastAsia="Arial" w:hAnsi="Arial"/>
        </w:rPr>
        <w:t xml:space="preserve"> of receiving the goods and checking them. Afterpay refunds are processed through Afterpay and may take a few extra days to show in your account.</w:t>
      </w:r>
    </w:p>
    <w:p>
      <w:pPr>
        <w:pStyle w:val="ListParagraph"/>
        <w:numPr>
          <w:ilvl w:val="0"/>
          <w:numId w:val="2"/>
        </w:numPr>
        <w:spacing w:after="100" w:line="300"/>
      </w:pPr>
      <w:r>
        <w:rPr>
          <w:rFonts w:ascii="Arial" w:cs="Arial" w:eastAsia="Arial" w:hAnsi="Arial"/>
        </w:rPr>
        <w:t xml:space="preserve">If you paid by bank transfer, PayID or cash at pickup, we will refund in the same way, in person or by bank transfer </w:t>
      </w:r>
      <w:r>
        <w:rPr>
          <w:rFonts w:ascii="Arial" w:cs="Arial" w:eastAsia="Arial" w:hAnsi="Arial"/>
          <w:b/>
          <w:bCs/>
          <w:shd w:fill="FFF2B3" w:color="auto" w:val="clear"/>
        </w:rPr>
        <w:t xml:space="preserve">[CONFIRM]</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3. Exchanges</w:t>
      </w:r>
    </w:p>
    <w:p>
      <w:pPr>
        <w:spacing w:after="160" w:line="300"/>
      </w:pPr>
      <w:r>
        <w:rPr>
          <w:rFonts w:ascii="Arial" w:cs="Arial" w:eastAsia="Arial" w:hAnsi="Arial"/>
        </w:rPr>
        <w:t xml:space="preserve">If you would like to exchange a product for a different size or style:</w:t>
      </w:r>
    </w:p>
    <w:p>
      <w:pPr>
        <w:pStyle w:val="ListParagraph"/>
        <w:numPr>
          <w:ilvl w:val="0"/>
          <w:numId w:val="2"/>
        </w:numPr>
        <w:spacing w:after="100" w:line="300"/>
      </w:pPr>
      <w:r>
        <w:rPr>
          <w:rFonts w:ascii="Arial" w:cs="Arial" w:eastAsia="Arial" w:hAnsi="Arial"/>
        </w:rPr>
        <w:t xml:space="preserve">contact us within the 14 days</w:t>
      </w:r>
    </w:p>
    <w:p>
      <w:pPr>
        <w:pStyle w:val="ListParagraph"/>
        <w:numPr>
          <w:ilvl w:val="0"/>
          <w:numId w:val="2"/>
        </w:numPr>
        <w:spacing w:after="100" w:line="300"/>
      </w:pPr>
      <w:r>
        <w:rPr>
          <w:rFonts w:ascii="Arial" w:cs="Arial" w:eastAsia="Arial" w:hAnsi="Arial"/>
        </w:rPr>
        <w:t xml:space="preserve">you pay the freight to send the original product back and for us to send the new one</w:t>
      </w:r>
    </w:p>
    <w:p>
      <w:pPr>
        <w:pStyle w:val="ListParagraph"/>
        <w:numPr>
          <w:ilvl w:val="0"/>
          <w:numId w:val="2"/>
        </w:numPr>
        <w:spacing w:after="100" w:line="300"/>
      </w:pPr>
      <w:r>
        <w:rPr>
          <w:rFonts w:ascii="Arial" w:cs="Arial" w:eastAsia="Arial" w:hAnsi="Arial"/>
        </w:rPr>
        <w:t xml:space="preserve">you pay any difference in price </w:t>
      </w:r>
      <w:r>
        <w:rPr>
          <w:rFonts w:ascii="Arial" w:cs="Arial" w:eastAsia="Arial" w:hAnsi="Arial"/>
          <w:b/>
          <w:bCs/>
          <w:shd w:fill="FFF2B3" w:color="auto" w:val="clear"/>
        </w:rPr>
        <w:t xml:space="preserve">[CONFIRM: and we refund any difference if the new product costs less]</w:t>
      </w:r>
    </w:p>
    <w:p>
      <w:pPr>
        <w:pStyle w:val="Heading2"/>
        <w:keepNext/>
        <w:spacing w:after="120" w:before="280"/>
      </w:pPr>
      <w:r>
        <w:rPr>
          <w:rFonts w:ascii="Arial" w:cs="Arial" w:eastAsia="Arial" w:hAnsi="Arial"/>
          <w:b/>
          <w:bCs/>
          <w:sz w:val="26"/>
          <w:szCs w:val="26"/>
        </w:rPr>
        <w:t xml:space="preserve">4. Faulty, damaged or incorrect products</w:t>
      </w:r>
    </w:p>
    <w:p>
      <w:pPr>
        <w:spacing w:after="160" w:line="300"/>
      </w:pPr>
      <w:r>
        <w:rPr>
          <w:rFonts w:ascii="Arial" w:cs="Arial" w:eastAsia="Arial" w:hAnsi="Arial"/>
        </w:rPr>
        <w:t xml:space="preserve">If your order arrives damaged, has a manufacturing fault, is missing parts, or is not what you ordered:</w:t>
      </w:r>
    </w:p>
    <w:p>
      <w:pPr>
        <w:pStyle w:val="ListParagraph"/>
        <w:numPr>
          <w:ilvl w:val="0"/>
          <w:numId w:val="3"/>
        </w:numPr>
        <w:spacing w:after="100" w:line="300"/>
      </w:pPr>
      <w:r>
        <w:rPr>
          <w:rFonts w:ascii="Arial" w:cs="Arial" w:eastAsia="Arial" w:hAnsi="Arial"/>
        </w:rPr>
        <w:t xml:space="preserve">Contact us as soon as possible by email at Edwin_10@live.com.au, on +61 431 533 520, or through our Contact Us page.</w:t>
      </w:r>
    </w:p>
    <w:p>
      <w:pPr>
        <w:pStyle w:val="ListParagraph"/>
        <w:numPr>
          <w:ilvl w:val="0"/>
          <w:numId w:val="3"/>
        </w:numPr>
        <w:spacing w:after="100" w:line="300"/>
      </w:pPr>
      <w:r>
        <w:rPr>
          <w:rFonts w:ascii="Arial" w:cs="Arial" w:eastAsia="Arial" w:hAnsi="Arial"/>
        </w:rPr>
        <w:t xml:space="preserve">Include your order number, a description of the problem, and </w:t>
      </w:r>
      <w:r>
        <w:rPr>
          <w:rFonts w:ascii="Arial" w:cs="Arial" w:eastAsia="Arial" w:hAnsi="Arial"/>
          <w:b/>
          <w:bCs/>
        </w:rPr>
        <w:t xml:space="preserve">photos</w:t>
      </w:r>
      <w:r>
        <w:rPr>
          <w:rFonts w:ascii="Arial" w:cs="Arial" w:eastAsia="Arial" w:hAnsi="Arial"/>
        </w:rPr>
        <w:t xml:space="preserve"> of the damage or fault. Photos of the outside of the boxes help if the damage happened in transit.</w:t>
      </w:r>
    </w:p>
    <w:p>
      <w:pPr>
        <w:pStyle w:val="ListParagraph"/>
        <w:numPr>
          <w:ilvl w:val="0"/>
          <w:numId w:val="3"/>
        </w:numPr>
        <w:spacing w:after="100" w:line="300"/>
      </w:pPr>
      <w:r>
        <w:rPr>
          <w:rFonts w:ascii="Arial" w:cs="Arial" w:eastAsia="Arial" w:hAnsi="Arial"/>
        </w:rPr>
        <w:t xml:space="preserve">We will arrange a repair, replacement or refund, depending on what you are entitled to under the Australian Consumer Law.</w:t>
      </w:r>
    </w:p>
    <w:p>
      <w:pPr>
        <w:spacing w:after="160" w:line="300"/>
      </w:pPr>
      <w:r>
        <w:rPr>
          <w:rFonts w:ascii="Arial" w:cs="Arial" w:eastAsia="Arial" w:hAnsi="Arial"/>
        </w:rPr>
        <w:t xml:space="preserve">We cover the cost of returning goods that are faulty, damaged or not as described. Our Warranty Policy gives you extra cover for the first 12 months.</w:t>
      </w:r>
    </w:p>
    <w:p>
      <w:pPr>
        <w:pStyle w:val="Heading2"/>
        <w:keepNext/>
        <w:spacing w:after="120" w:before="280"/>
      </w:pPr>
      <w:r>
        <w:rPr>
          <w:rFonts w:ascii="Arial" w:cs="Arial" w:eastAsia="Arial" w:hAnsi="Arial"/>
          <w:b/>
          <w:bCs/>
          <w:sz w:val="26"/>
          <w:szCs w:val="26"/>
        </w:rPr>
        <w:t xml:space="preserve">5. Things we cannot accept for return</w:t>
      </w:r>
    </w:p>
    <w:p>
      <w:pPr>
        <w:spacing w:after="160" w:line="300"/>
      </w:pPr>
      <w:r>
        <w:rPr>
          <w:rFonts w:ascii="Arial" w:cs="Arial" w:eastAsia="Arial" w:hAnsi="Arial"/>
        </w:rPr>
        <w:t xml:space="preserve">We cannot accept change-of-mind returns for:</w:t>
      </w:r>
    </w:p>
    <w:p>
      <w:pPr>
        <w:pStyle w:val="ListParagraph"/>
        <w:numPr>
          <w:ilvl w:val="0"/>
          <w:numId w:val="2"/>
        </w:numPr>
        <w:spacing w:after="100" w:line="300"/>
      </w:pPr>
      <w:r>
        <w:rPr>
          <w:rFonts w:ascii="Arial" w:cs="Arial" w:eastAsia="Arial" w:hAnsi="Arial"/>
        </w:rPr>
        <w:t xml:space="preserve">products that are damaged, worn or modified after delivery or collection</w:t>
      </w:r>
    </w:p>
    <w:p>
      <w:pPr>
        <w:pStyle w:val="ListParagraph"/>
        <w:numPr>
          <w:ilvl w:val="0"/>
          <w:numId w:val="2"/>
        </w:numPr>
        <w:spacing w:after="100" w:line="300"/>
      </w:pPr>
      <w:r>
        <w:rPr>
          <w:rFonts w:ascii="Arial" w:cs="Arial" w:eastAsia="Arial" w:hAnsi="Arial"/>
        </w:rPr>
        <w:t xml:space="preserve">products that have been assembled and used </w:t>
      </w:r>
      <w:r>
        <w:rPr>
          <w:rFonts w:ascii="Arial" w:cs="Arial" w:eastAsia="Arial" w:hAnsi="Arial"/>
          <w:b/>
          <w:bCs/>
          <w:shd w:fill="FFF2B3" w:color="auto" w:val="clear"/>
        </w:rPr>
        <w:t xml:space="preserve">[CONFIRM]</w:t>
      </w:r>
    </w:p>
    <w:p>
      <w:pPr>
        <w:pStyle w:val="ListParagraph"/>
        <w:numPr>
          <w:ilvl w:val="0"/>
          <w:numId w:val="2"/>
        </w:numPr>
        <w:spacing w:after="100" w:line="300"/>
      </w:pPr>
      <w:r>
        <w:rPr>
          <w:rFonts w:ascii="Arial" w:cs="Arial" w:eastAsia="Arial" w:hAnsi="Arial"/>
          <w:b/>
          <w:bCs/>
          <w:shd w:fill="FFF2B3" w:color="auto" w:val="clear"/>
        </w:rPr>
        <w:t xml:space="preserve">[any custom, special-order or clearance items you want to exclude]</w:t>
      </w:r>
    </w:p>
    <w:p>
      <w:pPr>
        <w:spacing w:after="160" w:line="300"/>
      </w:pPr>
      <w:r>
        <w:rPr>
          <w:rFonts w:ascii="Arial" w:cs="Arial" w:eastAsia="Arial" w:hAnsi="Arial"/>
        </w:rPr>
        <w:t xml:space="preserve">This does not affect your rights if a product is faulty (section 4).</w:t>
      </w:r>
    </w:p>
    <w:p>
      <w:pPr>
        <w:pStyle w:val="Heading2"/>
        <w:keepNext/>
        <w:spacing w:after="120" w:before="280"/>
      </w:pPr>
      <w:r>
        <w:rPr>
          <w:rFonts w:ascii="Arial" w:cs="Arial" w:eastAsia="Arial" w:hAnsi="Arial"/>
          <w:b/>
          <w:bCs/>
          <w:sz w:val="26"/>
          <w:szCs w:val="26"/>
        </w:rPr>
        <w:t xml:space="preserve">6. How to start a return</w:t>
      </w:r>
    </w:p>
    <w:p>
      <w:pPr>
        <w:pStyle w:val="ListParagraph"/>
        <w:numPr>
          <w:ilvl w:val="0"/>
          <w:numId w:val="4"/>
        </w:numPr>
        <w:spacing w:after="100" w:line="300"/>
      </w:pPr>
      <w:r>
        <w:rPr>
          <w:rFonts w:ascii="Arial" w:cs="Arial" w:eastAsia="Arial" w:hAnsi="Arial"/>
          <w:b/>
          <w:bCs/>
        </w:rPr>
        <w:t xml:space="preserve">Contact us</w:t>
      </w:r>
      <w:r>
        <w:rPr>
          <w:rFonts w:ascii="Arial" w:cs="Arial" w:eastAsia="Arial" w:hAnsi="Arial"/>
        </w:rPr>
        <w:t xml:space="preserve"> through the Contact Us page, or by email at Edwin_10@live.com.au, with your order number and the reason for the return.</w:t>
      </w:r>
    </w:p>
    <w:p>
      <w:pPr>
        <w:pStyle w:val="ListParagraph"/>
        <w:numPr>
          <w:ilvl w:val="0"/>
          <w:numId w:val="4"/>
        </w:numPr>
        <w:spacing w:after="100" w:line="300"/>
      </w:pPr>
      <w:r>
        <w:rPr>
          <w:rFonts w:ascii="Arial" w:cs="Arial" w:eastAsia="Arial" w:hAnsi="Arial"/>
        </w:rPr>
        <w:t xml:space="preserve">We will reply with the return instructions, including the address to send goods back to </w:t>
      </w:r>
      <w:r>
        <w:rPr>
          <w:rFonts w:ascii="Arial" w:cs="Arial" w:eastAsia="Arial" w:hAnsi="Arial"/>
          <w:b/>
          <w:bCs/>
          <w:shd w:fill="FFF2B3" w:color="auto" w:val="clear"/>
        </w:rPr>
        <w:t xml:space="preserve">[CONFIRM: Moonee Ponds warehouse, 4 Ardmillan Road, Moonee Ponds VIC 3039]</w:t>
      </w:r>
      <w:r>
        <w:rPr>
          <w:rFonts w:ascii="Arial" w:cs="Arial" w:eastAsia="Arial" w:hAnsi="Arial"/>
        </w:rPr>
        <w:t xml:space="preserve">.</w:t>
      </w:r>
    </w:p>
    <w:p>
      <w:pPr>
        <w:pStyle w:val="ListParagraph"/>
        <w:numPr>
          <w:ilvl w:val="0"/>
          <w:numId w:val="4"/>
        </w:numPr>
        <w:spacing w:after="100" w:line="300"/>
      </w:pPr>
      <w:r>
        <w:rPr>
          <w:rFonts w:ascii="Arial" w:cs="Arial" w:eastAsia="Arial" w:hAnsi="Arial"/>
          <w:b/>
          <w:bCs/>
        </w:rPr>
        <w:t xml:space="preserve">Pack the goods securely.</w:t>
      </w:r>
      <w:r>
        <w:rPr>
          <w:rFonts w:ascii="Arial" w:cs="Arial" w:eastAsia="Arial" w:hAnsi="Arial"/>
        </w:rPr>
        <w:t xml:space="preserve"> Shelving is heavy and sharp-edged, so please wrap it so it cannot be damaged or hurt anyone in transit.</w:t>
      </w:r>
    </w:p>
    <w:p>
      <w:pPr>
        <w:pStyle w:val="ListParagraph"/>
        <w:numPr>
          <w:ilvl w:val="0"/>
          <w:numId w:val="4"/>
        </w:numPr>
        <w:spacing w:after="100" w:line="300"/>
      </w:pPr>
      <w:r>
        <w:rPr>
          <w:rFonts w:ascii="Arial" w:cs="Arial" w:eastAsia="Arial" w:hAnsi="Arial"/>
        </w:rPr>
        <w:t xml:space="preserve">Send it by a </w:t>
      </w:r>
      <w:r>
        <w:rPr>
          <w:rFonts w:ascii="Arial" w:cs="Arial" w:eastAsia="Arial" w:hAnsi="Arial"/>
          <w:b/>
          <w:bCs/>
        </w:rPr>
        <w:t xml:space="preserve">tracked method</w:t>
      </w:r>
      <w:r>
        <w:rPr>
          <w:rFonts w:ascii="Arial" w:cs="Arial" w:eastAsia="Arial" w:hAnsi="Arial"/>
        </w:rPr>
        <w:t xml:space="preserve"> and keep your tracking details. We are not responsible for goods lost in transit on their way back to us.</w:t>
      </w:r>
    </w:p>
    <w:p>
      <w:pPr>
        <w:pStyle w:val="Heading2"/>
        <w:keepNext/>
        <w:spacing w:after="120" w:before="280"/>
      </w:pPr>
      <w:r>
        <w:rPr>
          <w:rFonts w:ascii="Arial" w:cs="Arial" w:eastAsia="Arial" w:hAnsi="Arial"/>
          <w:b/>
          <w:bCs/>
          <w:sz w:val="26"/>
          <w:szCs w:val="26"/>
        </w:rPr>
        <w:t xml:space="preserve">7.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Returns and Refund Policy (DRAFT)</dc:title>
  <dc:creator>Super Shelving</dc:creator>
  <cp:lastModifiedBy>Un-named</cp:lastModifiedBy>
  <cp:revision>1</cp:revision>
  <dcterms:created xsi:type="dcterms:W3CDTF">2026-10-14T00:23:31.757Z</dcterms:created>
  <dcterms:modified xsi:type="dcterms:W3CDTF">2026-10-14T00:23:31.758Z</dcterms:modified>
</cp:coreProperties>
</file>

<file path=docProps/custom.xml><?xml version="1.0" encoding="utf-8"?>
<Properties xmlns="http://schemas.openxmlformats.org/officeDocument/2006/custom-properties" xmlns:vt="http://schemas.openxmlformats.org/officeDocument/2006/docPropsVTypes"/>
</file>