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BDB" w:rsidRPr="00F94337" w:rsidRDefault="00F94337">
      <w:pPr>
        <w:rPr>
          <w:b/>
        </w:rPr>
      </w:pPr>
      <w:r w:rsidRPr="00F94337">
        <w:rPr>
          <w:b/>
        </w:rPr>
        <w:t>ThoughtWorks Code Assignment - PROBLEM TWO: SALES TAXES:</w:t>
      </w:r>
    </w:p>
    <w:p w:rsidR="00F94337" w:rsidRDefault="00F94337">
      <w:r>
        <w:t>Language Used: C#</w:t>
      </w:r>
    </w:p>
    <w:p w:rsidR="00F94337" w:rsidRDefault="00F94337">
      <w:r>
        <w:t>Development Tool: Visual Studio 2012 (.Net Framework 4.5)</w:t>
      </w:r>
    </w:p>
    <w:p w:rsidR="00F94337" w:rsidRDefault="00F94337">
      <w:r>
        <w:t>Description: Windows Console Application</w:t>
      </w:r>
    </w:p>
    <w:p w:rsidR="00F94337" w:rsidRDefault="00F94337" w:rsidP="00F94337">
      <w:pPr>
        <w:pStyle w:val="ListParagraph"/>
        <w:numPr>
          <w:ilvl w:val="0"/>
          <w:numId w:val="1"/>
        </w:numPr>
      </w:pPr>
      <w:r>
        <w:t xml:space="preserve">Application Architecture: It’s divided into 3 projects; </w:t>
      </w:r>
    </w:p>
    <w:p w:rsidR="00F94337" w:rsidRDefault="00F94337" w:rsidP="00F94337">
      <w:pPr>
        <w:pStyle w:val="ListParagraph"/>
        <w:numPr>
          <w:ilvl w:val="1"/>
          <w:numId w:val="1"/>
        </w:numPr>
      </w:pPr>
      <w:proofErr w:type="spellStart"/>
      <w:r w:rsidRPr="00F94337">
        <w:t>TaxCalculation.ConsoleApp</w:t>
      </w:r>
      <w:proofErr w:type="spellEnd"/>
      <w:r w:rsidRPr="00F94337">
        <w:t xml:space="preserve"> </w:t>
      </w:r>
      <w:r>
        <w:t>– To display the calculated output to command line.</w:t>
      </w:r>
    </w:p>
    <w:p w:rsidR="00F94337" w:rsidRDefault="00F94337" w:rsidP="00F94337">
      <w:pPr>
        <w:pStyle w:val="ListParagraph"/>
        <w:numPr>
          <w:ilvl w:val="1"/>
          <w:numId w:val="1"/>
        </w:numPr>
      </w:pPr>
      <w:r w:rsidRPr="00F94337">
        <w:t>TaxCalculation.Domain</w:t>
      </w:r>
      <w:r>
        <w:t xml:space="preserve"> – Holds all classes and logic that does all the tax calculations.</w:t>
      </w:r>
    </w:p>
    <w:p w:rsidR="00F94337" w:rsidRDefault="00F94337" w:rsidP="00F94337">
      <w:pPr>
        <w:pStyle w:val="ListParagraph"/>
        <w:numPr>
          <w:ilvl w:val="1"/>
          <w:numId w:val="1"/>
        </w:numPr>
      </w:pPr>
      <w:proofErr w:type="spellStart"/>
      <w:r w:rsidRPr="00F94337">
        <w:t>TaxCalculation.Tests</w:t>
      </w:r>
      <w:proofErr w:type="spellEnd"/>
      <w:r>
        <w:t xml:space="preserve"> – Unit test for the application.</w:t>
      </w:r>
    </w:p>
    <w:p w:rsidR="00F94337" w:rsidRDefault="00F94337" w:rsidP="00F94337">
      <w:pPr>
        <w:pStyle w:val="ListParagraph"/>
        <w:numPr>
          <w:ilvl w:val="0"/>
          <w:numId w:val="1"/>
        </w:numPr>
      </w:pPr>
      <w:r>
        <w:t>External Libraries:</w:t>
      </w:r>
    </w:p>
    <w:p w:rsidR="00F94337" w:rsidRDefault="00F94337" w:rsidP="00F94337">
      <w:pPr>
        <w:pStyle w:val="ListParagraph"/>
        <w:numPr>
          <w:ilvl w:val="1"/>
          <w:numId w:val="1"/>
        </w:numPr>
      </w:pPr>
      <w:r>
        <w:t>I have used NUnit Framework and RhinoMocks</w:t>
      </w:r>
      <w:r w:rsidR="00A1627D">
        <w:t>.</w:t>
      </w:r>
    </w:p>
    <w:p w:rsidR="00A1627D" w:rsidRDefault="00A1627D" w:rsidP="00A1627D">
      <w:pPr>
        <w:pStyle w:val="ListParagraph"/>
        <w:numPr>
          <w:ilvl w:val="0"/>
          <w:numId w:val="1"/>
        </w:numPr>
      </w:pPr>
      <w:r>
        <w:t>Application build:</w:t>
      </w:r>
    </w:p>
    <w:p w:rsidR="00A1627D" w:rsidRDefault="00A1627D" w:rsidP="00A1627D">
      <w:pPr>
        <w:pStyle w:val="ListParagraph"/>
        <w:numPr>
          <w:ilvl w:val="1"/>
          <w:numId w:val="1"/>
        </w:numPr>
      </w:pPr>
      <w:r>
        <w:t xml:space="preserve">I have used </w:t>
      </w:r>
      <w:proofErr w:type="spellStart"/>
      <w:r>
        <w:t>MSBuild</w:t>
      </w:r>
      <w:proofErr w:type="spellEnd"/>
      <w:r>
        <w:t xml:space="preserve"> (Microsoft Build Engine).</w:t>
      </w:r>
    </w:p>
    <w:p w:rsidR="00A1627D" w:rsidRDefault="00A1627D" w:rsidP="00A1627D"/>
    <w:p w:rsidR="008E7CA6" w:rsidRDefault="007F2448" w:rsidP="00EB1881">
      <w:pPr>
        <w:pStyle w:val="ListParagraph"/>
        <w:numPr>
          <w:ilvl w:val="0"/>
          <w:numId w:val="2"/>
        </w:numPr>
      </w:pPr>
      <w:r>
        <w:t>Even though I have</w:t>
      </w:r>
      <w:bookmarkStart w:id="0" w:name="_GoBack"/>
      <w:bookmarkEnd w:id="0"/>
      <w:r>
        <w:t xml:space="preserve">n’t followed a particular architectural pattern for </w:t>
      </w:r>
      <w:r w:rsidR="00283862">
        <w:t>the overall application</w:t>
      </w:r>
      <w:r>
        <w:t>, I have followed an important principle of software engineering which is Separation of Concerns (</w:t>
      </w:r>
      <w:proofErr w:type="spellStart"/>
      <w:r>
        <w:t>SoC</w:t>
      </w:r>
      <w:proofErr w:type="spellEnd"/>
      <w:r>
        <w:t xml:space="preserve">). So the application is easily maintainable because I have modularized it and it’s also extensible because I have used interfaces </w:t>
      </w:r>
      <w:r w:rsidR="00283862">
        <w:t>(meaning</w:t>
      </w:r>
      <w:r>
        <w:t xml:space="preserve"> a new implementation for an existing interface is possible).</w:t>
      </w:r>
    </w:p>
    <w:p w:rsidR="00283862" w:rsidRDefault="00283862" w:rsidP="00EB1881">
      <w:pPr>
        <w:pStyle w:val="ListParagraph"/>
        <w:numPr>
          <w:ilvl w:val="0"/>
          <w:numId w:val="2"/>
        </w:numPr>
      </w:pPr>
      <w:r>
        <w:t xml:space="preserve">If I have to port this application into </w:t>
      </w:r>
      <w:r w:rsidR="00C35DD6">
        <w:t>MVC</w:t>
      </w:r>
      <w:r>
        <w:t xml:space="preserve"> architecture</w:t>
      </w:r>
      <w:r w:rsidR="00C35DD6">
        <w:t xml:space="preserve"> as an example</w:t>
      </w:r>
      <w:r>
        <w:t xml:space="preserve">, I could easily do that. The </w:t>
      </w:r>
      <w:r w:rsidR="00C35DD6">
        <w:t xml:space="preserve">layer </w:t>
      </w:r>
      <w:r w:rsidR="00C35DD6" w:rsidRPr="00C35DD6">
        <w:t>TaxCalculation.Domain</w:t>
      </w:r>
      <w:r w:rsidR="00C35DD6">
        <w:t xml:space="preserve"> can be reused for that.</w:t>
      </w:r>
    </w:p>
    <w:p w:rsidR="008E3DDA" w:rsidRDefault="00A1627D" w:rsidP="00A1627D">
      <w:pPr>
        <w:pStyle w:val="ListParagraph"/>
        <w:numPr>
          <w:ilvl w:val="0"/>
          <w:numId w:val="2"/>
        </w:numPr>
      </w:pPr>
      <w:r>
        <w:t xml:space="preserve">I </w:t>
      </w:r>
      <w:r w:rsidR="008E3DDA">
        <w:t>tried to follow</w:t>
      </w:r>
      <w:r>
        <w:t xml:space="preserve"> the SOLID principles of class design:</w:t>
      </w:r>
      <w:r w:rsidR="00EB1881">
        <w:t xml:space="preserve"> </w:t>
      </w:r>
      <w:r w:rsidR="008E3DDA">
        <w:t xml:space="preserve">For example, the following interface </w:t>
      </w:r>
      <w:proofErr w:type="spellStart"/>
      <w:r w:rsidR="008E3DDA">
        <w:t>ITax</w:t>
      </w:r>
      <w:proofErr w:type="spellEnd"/>
      <w:r w:rsidR="008E3DDA">
        <w:t xml:space="preserve"> which is implemented by Class Tax has a single responsibility which is to calculate tax “</w:t>
      </w:r>
      <w:r w:rsidR="008E3DDA" w:rsidRPr="00EB1881"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 w:rsidR="008E3DDA" w:rsidRPr="00EB188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="008E3DDA" w:rsidRPr="00EB1881">
        <w:rPr>
          <w:rFonts w:ascii="Consolas" w:hAnsi="Consolas" w:cs="Consolas"/>
          <w:color w:val="000000"/>
          <w:sz w:val="19"/>
          <w:szCs w:val="19"/>
          <w:highlight w:val="white"/>
        </w:rPr>
        <w:t>CalculateTax</w:t>
      </w:r>
      <w:proofErr w:type="spellEnd"/>
      <w:r w:rsidR="008E3DDA" w:rsidRPr="00EB188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="008E3DDA" w:rsidRPr="00EB1881"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 w:rsidR="008E3DDA" w:rsidRPr="00EB188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8E3DDA" w:rsidRPr="00EB1881">
        <w:rPr>
          <w:rFonts w:ascii="Consolas" w:hAnsi="Consolas" w:cs="Consolas"/>
          <w:color w:val="000000"/>
          <w:sz w:val="19"/>
          <w:szCs w:val="19"/>
          <w:highlight w:val="white"/>
        </w:rPr>
        <w:t>itemPrice</w:t>
      </w:r>
      <w:proofErr w:type="spellEnd"/>
      <w:r w:rsidR="008E3DDA" w:rsidRPr="00EB188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="008E3DDA" w:rsidRPr="00EB1881">
        <w:rPr>
          <w:rFonts w:ascii="Consolas" w:hAnsi="Consolas" w:cs="Consolas"/>
          <w:color w:val="000000"/>
          <w:sz w:val="19"/>
          <w:szCs w:val="19"/>
        </w:rPr>
        <w:t>”</w:t>
      </w:r>
      <w:r w:rsidR="008E3DDA" w:rsidRPr="008E3DDA">
        <w:t>, Rounding is handled by another class</w:t>
      </w:r>
      <w:r w:rsidR="008E3DDA">
        <w:t xml:space="preserve"> Rounding instead of it being the responsibility of Tax.</w:t>
      </w:r>
    </w:p>
    <w:p w:rsidR="00A1627D" w:rsidRDefault="00A1627D" w:rsidP="00EB18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TaxCalculation.Domain.Interfaces</w:t>
      </w:r>
      <w:proofErr w:type="spellEnd"/>
    </w:p>
    <w:p w:rsidR="00A1627D" w:rsidRDefault="00A1627D" w:rsidP="00EB18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1627D" w:rsidRDefault="00A1627D" w:rsidP="00EB18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ITax</w:t>
      </w:r>
      <w:proofErr w:type="spellEnd"/>
    </w:p>
    <w:p w:rsidR="00A1627D" w:rsidRDefault="00A1627D" w:rsidP="00EB18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1627D" w:rsidRDefault="00A1627D" w:rsidP="00EB18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IRounding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Rounding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1627D" w:rsidRDefault="00A1627D" w:rsidP="00EB18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Rate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1627D" w:rsidRDefault="00A1627D" w:rsidP="00EB18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CalculateTax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1627D" w:rsidRDefault="00A1627D" w:rsidP="00EB18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1627D" w:rsidRDefault="00A1627D" w:rsidP="00EB1881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E3DDA" w:rsidRPr="00EB1881" w:rsidRDefault="00186972" w:rsidP="00EB1881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t xml:space="preserve">For testing framework I chose to use NUnit because it has a lot more functionality and it’s flexible, for example, instead of having a Try Catch block for </w:t>
      </w:r>
      <w:r w:rsidR="002631E8" w:rsidRPr="00EB1881">
        <w:rPr>
          <w:rFonts w:ascii="Arial" w:hAnsi="Arial" w:cs="Arial"/>
          <w:color w:val="000000"/>
          <w:sz w:val="21"/>
          <w:szCs w:val="21"/>
          <w:shd w:val="clear" w:color="auto" w:fill="FFFFFF"/>
        </w:rPr>
        <w:t>Expected exception message assertion I can use attributes:</w:t>
      </w:r>
    </w:p>
    <w:p w:rsidR="002631E8" w:rsidRDefault="002631E8" w:rsidP="00263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1E8" w:rsidRDefault="002631E8" w:rsidP="00263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1E8" w:rsidRDefault="002631E8" w:rsidP="00263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1E8" w:rsidRDefault="002631E8" w:rsidP="00263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1E8" w:rsidRDefault="002631E8" w:rsidP="00263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1E8" w:rsidRDefault="002631E8" w:rsidP="00263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A99" w:rsidRDefault="002631E8" w:rsidP="002631E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51A99" w:rsidRDefault="00351A99" w:rsidP="002631E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1E8" w:rsidRDefault="002631E8" w:rsidP="002631E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"SalesData.txt"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Description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File Test"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2631E8" w:rsidRDefault="002631E8" w:rsidP="00263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ExpectedException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FileNotFoundException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))]</w:t>
      </w:r>
    </w:p>
    <w:p w:rsidR="002631E8" w:rsidRDefault="002631E8" w:rsidP="00263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1E8" w:rsidRDefault="002631E8" w:rsidP="00263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SalesData.txt"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"Positive Test"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2631E8" w:rsidRDefault="002631E8" w:rsidP="00263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GetOrdersVerifiedMethodCallTestCase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631E8" w:rsidRDefault="002631E8" w:rsidP="00263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31E8" w:rsidRDefault="002631E8" w:rsidP="00263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mock.Expect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s.ReadOrders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)).Return(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listOrders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631E8" w:rsidRDefault="002631E8" w:rsidP="00263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ordersRepositoryTestClass.ActOnIOrdersRepository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mock,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631E8" w:rsidRDefault="002631E8" w:rsidP="00263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//Verifying that the method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ReadOrders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 was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was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called. </w:t>
      </w:r>
    </w:p>
    <w:p w:rsidR="002631E8" w:rsidRDefault="002631E8" w:rsidP="00263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mock.VerifyAllExpectations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631E8" w:rsidRDefault="002631E8" w:rsidP="002631E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B1881" w:rsidRDefault="00EB1881" w:rsidP="002631E8"/>
    <w:p w:rsidR="00EB1881" w:rsidRDefault="00EB1881" w:rsidP="00EB1881">
      <w:pPr>
        <w:pStyle w:val="ListParagraph"/>
        <w:numPr>
          <w:ilvl w:val="0"/>
          <w:numId w:val="2"/>
        </w:numPr>
      </w:pPr>
      <w:r>
        <w:t>For mocking I have used Rhino Mocks which allows me to create a mock object without having add an actual repository from an application, I just mock the interface:</w:t>
      </w:r>
    </w:p>
    <w:p w:rsidR="00EB1881" w:rsidRDefault="00EB1881" w:rsidP="00EB1881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mock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MockRepository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.GenerateMock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IOrdersRepository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EB1881" w:rsidRDefault="00EB1881" w:rsidP="002631E8"/>
    <w:p w:rsidR="008202C6" w:rsidRPr="00AD181E" w:rsidRDefault="00AD181E" w:rsidP="00EB1881">
      <w:pPr>
        <w:pStyle w:val="ListParagraph"/>
        <w:numPr>
          <w:ilvl w:val="0"/>
          <w:numId w:val="2"/>
        </w:numPr>
      </w:pPr>
      <w:r w:rsidRPr="00AD181E">
        <w:t>Two design patterns I have incorporating into the application are:</w:t>
      </w:r>
    </w:p>
    <w:p w:rsidR="00AD181E" w:rsidRDefault="00AD181E" w:rsidP="00EB1881">
      <w:pPr>
        <w:ind w:firstLine="720"/>
      </w:pPr>
      <w:r>
        <w:t xml:space="preserve">Factory Pattern: Used it to create a </w:t>
      </w:r>
      <w:proofErr w:type="spellStart"/>
      <w:r>
        <w:t>LineItem</w:t>
      </w:r>
      <w:proofErr w:type="spellEnd"/>
      <w:r>
        <w:t xml:space="preserve"> – </w:t>
      </w:r>
    </w:p>
    <w:p w:rsidR="00AD181E" w:rsidRDefault="00AD181E" w:rsidP="00EB1881">
      <w:pPr>
        <w:ind w:left="720" w:firstLine="720"/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LineItemFactory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.GetLineItem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"book"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12.49M,1,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.Exempt)</w:t>
      </w:r>
      <w:r>
        <w:t xml:space="preserve"> </w:t>
      </w:r>
    </w:p>
    <w:p w:rsidR="00AD181E" w:rsidRDefault="00AD181E" w:rsidP="00EB1881">
      <w:pPr>
        <w:ind w:firstLine="720"/>
      </w:pPr>
      <w:r>
        <w:t xml:space="preserve">Decorator Pattern: Used it to extend </w:t>
      </w:r>
      <w:proofErr w:type="gramStart"/>
      <w:r>
        <w:t xml:space="preserve">a </w:t>
      </w:r>
      <w:proofErr w:type="spellStart"/>
      <w:r>
        <w:t>LineItem</w:t>
      </w:r>
      <w:proofErr w:type="spellEnd"/>
      <w:proofErr w:type="gramEnd"/>
      <w:r>
        <w:t xml:space="preserve"> functionality – </w:t>
      </w:r>
    </w:p>
    <w:p w:rsidR="00AD181E" w:rsidRDefault="00AD181E" w:rsidP="00EB1881">
      <w:pPr>
        <w:ind w:left="720" w:firstLine="720"/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LineItemTaxDecorator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ILineItem</w:t>
      </w:r>
      <w:proofErr w:type="spellEnd"/>
    </w:p>
    <w:p w:rsidR="00AD181E" w:rsidRDefault="00AD181E" w:rsidP="002631E8"/>
    <w:p w:rsidR="00AD181E" w:rsidRDefault="00AD181E" w:rsidP="002631E8"/>
    <w:sectPr w:rsidR="00AD1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858F4"/>
    <w:multiLevelType w:val="hybridMultilevel"/>
    <w:tmpl w:val="C708334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025E72"/>
    <w:multiLevelType w:val="hybridMultilevel"/>
    <w:tmpl w:val="17349DD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337"/>
    <w:rsid w:val="00163409"/>
    <w:rsid w:val="00186972"/>
    <w:rsid w:val="002631E8"/>
    <w:rsid w:val="00283862"/>
    <w:rsid w:val="00351A99"/>
    <w:rsid w:val="005A6BDB"/>
    <w:rsid w:val="007F2448"/>
    <w:rsid w:val="008202C6"/>
    <w:rsid w:val="008E3DDA"/>
    <w:rsid w:val="008E7CA6"/>
    <w:rsid w:val="00A1627D"/>
    <w:rsid w:val="00AD181E"/>
    <w:rsid w:val="00C35DD6"/>
    <w:rsid w:val="00EB1881"/>
    <w:rsid w:val="00F9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3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Edwin ER. Ramokone</dc:creator>
  <cp:lastModifiedBy>Edwin ER. Ramokone</cp:lastModifiedBy>
  <cp:revision>7</cp:revision>
  <dcterms:created xsi:type="dcterms:W3CDTF">2013-03-24T19:18:00Z</dcterms:created>
  <dcterms:modified xsi:type="dcterms:W3CDTF">2013-03-25T08:02:00Z</dcterms:modified>
</cp:coreProperties>
</file>