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01" w:rsidRDefault="001C6701" w:rsidP="001C6701">
      <w:r>
        <w:t xml:space="preserve">¿Cuáles son los principios básicos de las pruebas de software? </w:t>
      </w:r>
    </w:p>
    <w:p w:rsidR="001C6701" w:rsidRDefault="001C6701" w:rsidP="001C6701">
      <w:r>
        <w:t xml:space="preserve">Existen 2 enfoques de estrategia de prueba de software: uno tradicional y otro relacionado al ambiente Cliente/ Servidor: </w:t>
      </w:r>
    </w:p>
    <w:p w:rsidR="001C6701" w:rsidRDefault="001C6701" w:rsidP="001C6701">
      <w:r>
        <w:t xml:space="preserve">a. ¿Qué es la estrategia tradicional y cuáles son sus elementos? </w:t>
      </w:r>
    </w:p>
    <w:p w:rsidR="001C6701" w:rsidRDefault="001C6701" w:rsidP="001C6701">
      <w:r>
        <w:t xml:space="preserve">b. ¿Qué es un sistema Cliente/Servidor? </w:t>
      </w:r>
    </w:p>
    <w:p w:rsidR="001C6701" w:rsidRDefault="001C6701" w:rsidP="001C6701">
      <w:r>
        <w:t xml:space="preserve">c. ¿Qué tipos de enfoques de pruebas se pueden realizar en </w:t>
      </w:r>
      <w:proofErr w:type="gramStart"/>
      <w:r>
        <w:t>un modelos</w:t>
      </w:r>
      <w:proofErr w:type="gramEnd"/>
      <w:r>
        <w:t xml:space="preserve"> C/S? </w:t>
      </w:r>
    </w:p>
    <w:p w:rsidR="001C6701" w:rsidRDefault="001C6701" w:rsidP="001C6701">
      <w:r>
        <w:t xml:space="preserve">d. Describa qué es una prueba de caja negra y una prueba de caja blanca. </w:t>
      </w:r>
    </w:p>
    <w:p w:rsidR="001C6701" w:rsidRDefault="001C6701" w:rsidP="001C6701">
      <w:r>
        <w:t xml:space="preserve">e. ¿Cuáles son los atributos de una “buena prueba”? </w:t>
      </w:r>
    </w:p>
    <w:p w:rsidR="001C6701" w:rsidRDefault="001C6701" w:rsidP="001C6701">
      <w:r>
        <w:t xml:space="preserve">3. Aseguramiento de la calidad de software </w:t>
      </w:r>
    </w:p>
    <w:p w:rsidR="001C6701" w:rsidRDefault="001C6701" w:rsidP="001C6701">
      <w:r>
        <w:t xml:space="preserve"> ¿Cuáles son los elementos que engloba el aseguramiento de la calidad de software? </w:t>
      </w:r>
    </w:p>
    <w:p w:rsidR="001C6701" w:rsidRDefault="001C6701" w:rsidP="001C6701">
      <w:r>
        <w:t xml:space="preserve"> ¿Qué es una RTF? ¿Cuáles son sus objetivos? </w:t>
      </w:r>
    </w:p>
    <w:p w:rsidR="001C6701" w:rsidRDefault="001C6701" w:rsidP="001C6701">
      <w:r>
        <w:t xml:space="preserve"> ¿Qué se entiende por SQA y cuáles son sus funciones? </w:t>
      </w:r>
    </w:p>
    <w:p w:rsidR="001C6701" w:rsidRDefault="001C6701" w:rsidP="001C6701">
      <w:r>
        <w:t xml:space="preserve"> ¿Consultar qué son métricas y cuáles son sus principios básicos? </w:t>
      </w:r>
    </w:p>
    <w:p w:rsidR="001C6701" w:rsidRDefault="001C6701" w:rsidP="001C6701">
      <w:r>
        <w:t xml:space="preserve"> ¿Cuáles son las razones que justifican la medición del software? </w:t>
      </w:r>
    </w:p>
    <w:p w:rsidR="001C6701" w:rsidRDefault="001C6701" w:rsidP="001C6701">
      <w:r>
        <w:t xml:space="preserve"> Enumere las actividades del proceso de medición. </w:t>
      </w:r>
    </w:p>
    <w:p w:rsidR="001C6701" w:rsidRDefault="001C6701" w:rsidP="001C6701">
      <w:r>
        <w:t xml:space="preserve"> Describa brevemente las métricas de proyecto, proceso y producto. ¿Cuáles son las diferencias? </w:t>
      </w:r>
      <w:bookmarkStart w:id="0" w:name="_GoBack"/>
      <w:bookmarkEnd w:id="0"/>
    </w:p>
    <w:sectPr w:rsidR="001C6701" w:rsidSect="00B15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01"/>
    <w:rsid w:val="001C6701"/>
    <w:rsid w:val="00335E0D"/>
    <w:rsid w:val="008F0056"/>
    <w:rsid w:val="00B1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E035"/>
  <w15:chartTrackingRefBased/>
  <w15:docId w15:val="{E364A6AD-FB04-4443-9247-EFE29E09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Gutierrez Lopez</dc:creator>
  <cp:keywords/>
  <dc:description/>
  <cp:lastModifiedBy>Oswaldo Gutierrez Lopez</cp:lastModifiedBy>
  <cp:revision>2</cp:revision>
  <dcterms:created xsi:type="dcterms:W3CDTF">2018-10-30T02:11:00Z</dcterms:created>
  <dcterms:modified xsi:type="dcterms:W3CDTF">2018-10-30T02:17:00Z</dcterms:modified>
</cp:coreProperties>
</file>