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49C6" w14:textId="73D0FF55" w:rsidR="00DD15C0" w:rsidRDefault="00DD15C0">
      <w:pPr>
        <w:rPr>
          <w:b/>
          <w:bCs/>
          <w:sz w:val="24"/>
          <w:szCs w:val="24"/>
        </w:rPr>
      </w:pPr>
      <w:r w:rsidRPr="00DD15C0">
        <w:rPr>
          <w:b/>
          <w:bCs/>
          <w:sz w:val="24"/>
          <w:szCs w:val="24"/>
        </w:rPr>
        <w:t>Nombre del Equipo:</w:t>
      </w:r>
      <w:r w:rsidR="008255C8">
        <w:rPr>
          <w:b/>
          <w:bCs/>
          <w:sz w:val="24"/>
          <w:szCs w:val="24"/>
        </w:rPr>
        <w:t xml:space="preserve"> </w:t>
      </w:r>
      <w:r w:rsidR="00FE16AC">
        <w:rPr>
          <w:b/>
          <w:bCs/>
          <w:sz w:val="24"/>
          <w:szCs w:val="24"/>
        </w:rPr>
        <w:t xml:space="preserve">Grupo </w:t>
      </w:r>
      <w:r w:rsidR="005E4452">
        <w:rPr>
          <w:b/>
          <w:bCs/>
          <w:sz w:val="24"/>
          <w:szCs w:val="24"/>
        </w:rPr>
        <w:t>8</w:t>
      </w:r>
    </w:p>
    <w:p w14:paraId="4F8730D0" w14:textId="77777777" w:rsidR="00DD15C0" w:rsidRDefault="00DD15C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Integrantes: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D15C0" w14:paraId="329494B3" w14:textId="77777777" w:rsidTr="271382E7">
        <w:tc>
          <w:tcPr>
            <w:tcW w:w="4414" w:type="dxa"/>
          </w:tcPr>
          <w:p w14:paraId="67D95E88" w14:textId="77777777" w:rsidR="00DD15C0" w:rsidRDefault="00DD15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14" w:type="dxa"/>
          </w:tcPr>
          <w:p w14:paraId="06F1658E" w14:textId="77777777" w:rsidR="00DD15C0" w:rsidRDefault="00DD15C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Roles </w:t>
            </w:r>
          </w:p>
        </w:tc>
      </w:tr>
      <w:tr w:rsidR="00432CFE" w14:paraId="16881FDF" w14:textId="77777777" w:rsidTr="271382E7">
        <w:tc>
          <w:tcPr>
            <w:tcW w:w="4414" w:type="dxa"/>
          </w:tcPr>
          <w:p w14:paraId="3B3AE7DF" w14:textId="77777777" w:rsidR="00432CFE" w:rsidRDefault="00432CFE" w:rsidP="004A4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Carlos </w:t>
            </w:r>
            <w:proofErr w:type="spellStart"/>
            <w:r>
              <w:rPr>
                <w:sz w:val="24"/>
                <w:szCs w:val="24"/>
              </w:rPr>
              <w:t>Mejia</w:t>
            </w:r>
            <w:proofErr w:type="spellEnd"/>
            <w:r>
              <w:rPr>
                <w:sz w:val="24"/>
                <w:szCs w:val="24"/>
              </w:rPr>
              <w:t xml:space="preserve"> (Profesor)</w:t>
            </w:r>
          </w:p>
        </w:tc>
        <w:tc>
          <w:tcPr>
            <w:tcW w:w="4414" w:type="dxa"/>
          </w:tcPr>
          <w:p w14:paraId="27405DFF" w14:textId="295F0D3F" w:rsidR="00432CFE" w:rsidRPr="00432CFE" w:rsidRDefault="271382E7" w:rsidP="004A4BAB">
            <w:pPr>
              <w:rPr>
                <w:b/>
                <w:bCs/>
                <w:sz w:val="24"/>
                <w:szCs w:val="24"/>
                <w:lang w:val="en-US"/>
              </w:rPr>
            </w:pPr>
            <w:r w:rsidRPr="271382E7">
              <w:rPr>
                <w:b/>
                <w:bCs/>
                <w:sz w:val="24"/>
                <w:szCs w:val="24"/>
                <w:lang w:val="en-US"/>
              </w:rPr>
              <w:t>Scrum Master</w:t>
            </w:r>
          </w:p>
        </w:tc>
      </w:tr>
      <w:tr w:rsidR="004A4BAB" w14:paraId="608F7398" w14:textId="77777777" w:rsidTr="271382E7">
        <w:tc>
          <w:tcPr>
            <w:tcW w:w="4414" w:type="dxa"/>
          </w:tcPr>
          <w:p w14:paraId="4E52DC81" w14:textId="024D7A94" w:rsidR="004A4BAB" w:rsidRPr="00DD15C0" w:rsidRDefault="005E4452" w:rsidP="004A4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Miguel Torres Diaz</w:t>
            </w:r>
          </w:p>
        </w:tc>
        <w:tc>
          <w:tcPr>
            <w:tcW w:w="4414" w:type="dxa"/>
          </w:tcPr>
          <w:p w14:paraId="378DF709" w14:textId="77777777" w:rsidR="004A4BAB" w:rsidRDefault="00432CFE" w:rsidP="004A4BA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Owner</w:t>
            </w:r>
            <w:proofErr w:type="spellEnd"/>
          </w:p>
        </w:tc>
      </w:tr>
      <w:tr w:rsidR="00432CFE" w14:paraId="751623C4" w14:textId="77777777" w:rsidTr="271382E7">
        <w:tc>
          <w:tcPr>
            <w:tcW w:w="4414" w:type="dxa"/>
          </w:tcPr>
          <w:p w14:paraId="15B0C687" w14:textId="77777777" w:rsidR="00432CFE" w:rsidRPr="00DD15C0" w:rsidRDefault="00432CFE" w:rsidP="00432C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Alexis Chaparro Maldonado</w:t>
            </w:r>
          </w:p>
        </w:tc>
        <w:tc>
          <w:tcPr>
            <w:tcW w:w="4414" w:type="dxa"/>
          </w:tcPr>
          <w:p w14:paraId="2D18FA63" w14:textId="0D9B2D90" w:rsidR="00432CFE" w:rsidRPr="008255C8" w:rsidRDefault="271382E7" w:rsidP="271382E7">
            <w:pPr>
              <w:pStyle w:val="NormalWeb"/>
              <w:rPr>
                <w:rFonts w:asciiTheme="minorHAnsi" w:hAnsiTheme="minorHAnsi"/>
                <w:b/>
                <w:bCs/>
              </w:rPr>
            </w:pPr>
            <w:proofErr w:type="spellStart"/>
            <w:r w:rsidRPr="271382E7">
              <w:rPr>
                <w:rFonts w:asciiTheme="minorHAnsi" w:hAnsiTheme="minorHAnsi"/>
                <w:b/>
                <w:bCs/>
              </w:rPr>
              <w:t>Developer</w:t>
            </w:r>
            <w:proofErr w:type="spellEnd"/>
            <w:r w:rsidRPr="271382E7">
              <w:rPr>
                <w:rFonts w:asciiTheme="minorHAnsi" w:hAnsiTheme="minorHAnsi"/>
                <w:b/>
                <w:bCs/>
              </w:rPr>
              <w:t xml:space="preserve"> encargado de </w:t>
            </w:r>
            <w:proofErr w:type="spellStart"/>
            <w:r w:rsidRPr="271382E7">
              <w:rPr>
                <w:rFonts w:asciiTheme="minorHAnsi" w:hAnsiTheme="minorHAnsi"/>
                <w:b/>
                <w:bCs/>
              </w:rPr>
              <w:t>Github</w:t>
            </w:r>
            <w:proofErr w:type="spellEnd"/>
          </w:p>
        </w:tc>
      </w:tr>
      <w:tr w:rsidR="00432CFE" w14:paraId="6A4E8716" w14:textId="77777777" w:rsidTr="271382E7">
        <w:tc>
          <w:tcPr>
            <w:tcW w:w="4414" w:type="dxa"/>
          </w:tcPr>
          <w:p w14:paraId="4A670CEF" w14:textId="1867BC24" w:rsidR="00432CFE" w:rsidRPr="00DD15C0" w:rsidRDefault="005E4452" w:rsidP="00432CFE">
            <w:pPr>
              <w:rPr>
                <w:sz w:val="24"/>
                <w:szCs w:val="24"/>
              </w:rPr>
            </w:pPr>
            <w:r w:rsidRPr="005E4452">
              <w:rPr>
                <w:sz w:val="24"/>
                <w:szCs w:val="24"/>
              </w:rPr>
              <w:t>Valentina Pedraza Triana</w:t>
            </w:r>
          </w:p>
        </w:tc>
        <w:tc>
          <w:tcPr>
            <w:tcW w:w="4414" w:type="dxa"/>
          </w:tcPr>
          <w:p w14:paraId="63CEA600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  <w:tr w:rsidR="00432CFE" w14:paraId="0C3E40C6" w14:textId="77777777" w:rsidTr="271382E7">
        <w:tc>
          <w:tcPr>
            <w:tcW w:w="4414" w:type="dxa"/>
          </w:tcPr>
          <w:p w14:paraId="49FAE0A8" w14:textId="01361E24" w:rsidR="00432CFE" w:rsidRPr="004A4BAB" w:rsidRDefault="005E4452" w:rsidP="00432CFE">
            <w:pPr>
              <w:rPr>
                <w:sz w:val="24"/>
                <w:szCs w:val="24"/>
              </w:rPr>
            </w:pPr>
            <w:r w:rsidRPr="005E4452">
              <w:rPr>
                <w:sz w:val="24"/>
                <w:szCs w:val="24"/>
              </w:rPr>
              <w:t>Cesar David Suarez Villamil</w:t>
            </w:r>
          </w:p>
        </w:tc>
        <w:tc>
          <w:tcPr>
            <w:tcW w:w="4414" w:type="dxa"/>
          </w:tcPr>
          <w:p w14:paraId="2C7C3780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  <w:tr w:rsidR="00432CFE" w14:paraId="35EEFF76" w14:textId="77777777" w:rsidTr="271382E7">
        <w:tc>
          <w:tcPr>
            <w:tcW w:w="4414" w:type="dxa"/>
          </w:tcPr>
          <w:p w14:paraId="343717B5" w14:textId="1C9D4BF6" w:rsidR="00432CFE" w:rsidRPr="004A4BAB" w:rsidRDefault="005E4452" w:rsidP="00432CFE">
            <w:pPr>
              <w:rPr>
                <w:sz w:val="24"/>
                <w:szCs w:val="24"/>
              </w:rPr>
            </w:pPr>
            <w:r w:rsidRPr="005E4452">
              <w:rPr>
                <w:sz w:val="24"/>
                <w:szCs w:val="24"/>
              </w:rPr>
              <w:t>Santiago Calderón Velázquez</w:t>
            </w:r>
          </w:p>
        </w:tc>
        <w:tc>
          <w:tcPr>
            <w:tcW w:w="4414" w:type="dxa"/>
          </w:tcPr>
          <w:p w14:paraId="0FB2EA4D" w14:textId="77777777" w:rsidR="00432CFE" w:rsidRDefault="008255C8" w:rsidP="00432CFE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Developer</w:t>
            </w:r>
            <w:proofErr w:type="spellEnd"/>
          </w:p>
        </w:tc>
      </w:tr>
    </w:tbl>
    <w:p w14:paraId="672A6659" w14:textId="77777777" w:rsidR="00DD15C0" w:rsidRPr="00DD15C0" w:rsidRDefault="00DD15C0">
      <w:pPr>
        <w:rPr>
          <w:b/>
          <w:bCs/>
          <w:sz w:val="24"/>
          <w:szCs w:val="24"/>
        </w:rPr>
      </w:pPr>
    </w:p>
    <w:p w14:paraId="7278FBC2" w14:textId="77777777" w:rsidR="00DD15C0" w:rsidRDefault="00E22F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Planteamiento del Problema</w:t>
      </w:r>
    </w:p>
    <w:p w14:paraId="1CF37CF6" w14:textId="4D366FFC" w:rsidR="00E22F30" w:rsidRPr="00DD402E" w:rsidRDefault="7DACE964" w:rsidP="00432CFE">
      <w:pPr>
        <w:jc w:val="both"/>
        <w:rPr>
          <w:sz w:val="24"/>
          <w:szCs w:val="24"/>
        </w:rPr>
      </w:pPr>
      <w:r w:rsidRPr="7DACE964">
        <w:rPr>
          <w:sz w:val="24"/>
          <w:szCs w:val="24"/>
        </w:rPr>
        <w:t xml:space="preserve">En la actualidad existen diferentes servicios que han sido pensados para el bienestar de las mascotas cuidadas por sus dueños, por este motivo el SPA </w:t>
      </w:r>
      <w:r w:rsidR="0035668C" w:rsidRPr="7DACE964">
        <w:rPr>
          <w:sz w:val="24"/>
          <w:szCs w:val="24"/>
        </w:rPr>
        <w:t xml:space="preserve">CANINO </w:t>
      </w:r>
      <w:r w:rsidR="009A259F">
        <w:rPr>
          <w:sz w:val="24"/>
          <w:szCs w:val="24"/>
        </w:rPr>
        <w:t xml:space="preserve">huellitas </w:t>
      </w:r>
      <w:r w:rsidR="009A259F" w:rsidRPr="7DACE964">
        <w:rPr>
          <w:sz w:val="24"/>
          <w:szCs w:val="24"/>
        </w:rPr>
        <w:t>es</w:t>
      </w:r>
      <w:r w:rsidRPr="7DACE964">
        <w:rPr>
          <w:sz w:val="24"/>
          <w:szCs w:val="24"/>
        </w:rPr>
        <w:t xml:space="preserve"> un lugar en el que puedes llevar a tu mascota a que reciba un masaje, baño reconfortante y estética canina. Debido al incremento en sus consumidores requieren una aplicación web donde puedan registrar y tener un control de los clientes, sus mascotas y donde se pueda seleccionar los respectivos servicios que adquieren cada mascota del cliente.  </w:t>
      </w:r>
    </w:p>
    <w:p w14:paraId="0A37501D" w14:textId="77777777" w:rsidR="00E22F30" w:rsidRDefault="00E22F30">
      <w:pPr>
        <w:rPr>
          <w:sz w:val="24"/>
          <w:szCs w:val="24"/>
        </w:rPr>
      </w:pPr>
    </w:p>
    <w:p w14:paraId="5DAB6C7B" w14:textId="77777777" w:rsidR="008255C8" w:rsidRDefault="008255C8">
      <w:pPr>
        <w:rPr>
          <w:sz w:val="24"/>
          <w:szCs w:val="24"/>
        </w:rPr>
      </w:pPr>
    </w:p>
    <w:p w14:paraId="02EB378F" w14:textId="77777777" w:rsidR="008255C8" w:rsidRDefault="008255C8">
      <w:pPr>
        <w:rPr>
          <w:sz w:val="24"/>
          <w:szCs w:val="24"/>
        </w:rPr>
      </w:pPr>
    </w:p>
    <w:p w14:paraId="6A05A809" w14:textId="77777777" w:rsidR="008255C8" w:rsidRDefault="008255C8">
      <w:pPr>
        <w:rPr>
          <w:sz w:val="24"/>
          <w:szCs w:val="24"/>
        </w:rPr>
      </w:pPr>
    </w:p>
    <w:p w14:paraId="5A39BBE3" w14:textId="77777777" w:rsidR="008255C8" w:rsidRDefault="008255C8">
      <w:pPr>
        <w:rPr>
          <w:sz w:val="24"/>
          <w:szCs w:val="24"/>
        </w:rPr>
      </w:pPr>
    </w:p>
    <w:p w14:paraId="41C8F396" w14:textId="77777777" w:rsidR="008255C8" w:rsidRDefault="008255C8">
      <w:pPr>
        <w:rPr>
          <w:sz w:val="24"/>
          <w:szCs w:val="24"/>
        </w:rPr>
      </w:pPr>
    </w:p>
    <w:p w14:paraId="72A3D3EC" w14:textId="77777777" w:rsidR="008255C8" w:rsidRDefault="008255C8">
      <w:pPr>
        <w:rPr>
          <w:sz w:val="24"/>
          <w:szCs w:val="24"/>
        </w:rPr>
      </w:pPr>
    </w:p>
    <w:p w14:paraId="0D0B940D" w14:textId="77777777" w:rsidR="008255C8" w:rsidRDefault="008255C8">
      <w:pPr>
        <w:rPr>
          <w:sz w:val="24"/>
          <w:szCs w:val="24"/>
        </w:rPr>
      </w:pPr>
    </w:p>
    <w:p w14:paraId="0E27B00A" w14:textId="77777777" w:rsidR="008255C8" w:rsidRDefault="008255C8">
      <w:pPr>
        <w:rPr>
          <w:sz w:val="24"/>
          <w:szCs w:val="24"/>
        </w:rPr>
      </w:pPr>
    </w:p>
    <w:p w14:paraId="60061E4C" w14:textId="77777777" w:rsidR="008255C8" w:rsidRDefault="008255C8">
      <w:pPr>
        <w:rPr>
          <w:sz w:val="24"/>
          <w:szCs w:val="24"/>
        </w:rPr>
      </w:pPr>
    </w:p>
    <w:p w14:paraId="44EAFD9C" w14:textId="77777777" w:rsidR="008255C8" w:rsidRDefault="008255C8">
      <w:pPr>
        <w:rPr>
          <w:sz w:val="24"/>
          <w:szCs w:val="24"/>
        </w:rPr>
      </w:pPr>
    </w:p>
    <w:p w14:paraId="4B94D5A5" w14:textId="77777777" w:rsidR="008255C8" w:rsidRDefault="008255C8">
      <w:pPr>
        <w:rPr>
          <w:sz w:val="24"/>
          <w:szCs w:val="24"/>
        </w:rPr>
      </w:pPr>
    </w:p>
    <w:p w14:paraId="3DEEC669" w14:textId="2EBB0250" w:rsidR="008255C8" w:rsidRDefault="008255C8">
      <w:pPr>
        <w:rPr>
          <w:sz w:val="24"/>
          <w:szCs w:val="24"/>
        </w:rPr>
      </w:pPr>
    </w:p>
    <w:p w14:paraId="57548E81" w14:textId="61EBC3BA" w:rsidR="00FE16AC" w:rsidRDefault="00FE16AC">
      <w:pPr>
        <w:rPr>
          <w:sz w:val="24"/>
          <w:szCs w:val="24"/>
        </w:rPr>
      </w:pPr>
    </w:p>
    <w:p w14:paraId="2CC0A0BF" w14:textId="77777777" w:rsidR="00FE16AC" w:rsidRDefault="00FE16AC">
      <w:pPr>
        <w:rPr>
          <w:sz w:val="24"/>
          <w:szCs w:val="24"/>
        </w:rPr>
      </w:pPr>
    </w:p>
    <w:p w14:paraId="0452EC97" w14:textId="77777777" w:rsidR="008255C8" w:rsidRDefault="008255C8">
      <w:pPr>
        <w:rPr>
          <w:sz w:val="24"/>
          <w:szCs w:val="24"/>
        </w:rPr>
      </w:pPr>
      <w:r>
        <w:rPr>
          <w:sz w:val="24"/>
          <w:szCs w:val="24"/>
        </w:rPr>
        <w:t>HISTORIA DE USUARIO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696"/>
        <w:gridCol w:w="2410"/>
        <w:gridCol w:w="2632"/>
        <w:gridCol w:w="3180"/>
      </w:tblGrid>
      <w:tr w:rsidR="008255C8" w14:paraId="70886C0E" w14:textId="77777777" w:rsidTr="271382E7">
        <w:tc>
          <w:tcPr>
            <w:tcW w:w="1696" w:type="dxa"/>
          </w:tcPr>
          <w:p w14:paraId="0D9EB442" w14:textId="77777777" w:rsidR="008255C8" w:rsidRPr="008255C8" w:rsidRDefault="008255C8" w:rsidP="008255C8">
            <w:pPr>
              <w:jc w:val="center"/>
              <w:rPr>
                <w:b/>
                <w:bCs/>
                <w:sz w:val="24"/>
                <w:szCs w:val="24"/>
              </w:rPr>
            </w:pPr>
            <w:r w:rsidRPr="008255C8">
              <w:rPr>
                <w:b/>
                <w:bCs/>
              </w:rPr>
              <w:t>HISTORIA DE USUARIO</w:t>
            </w:r>
          </w:p>
        </w:tc>
        <w:tc>
          <w:tcPr>
            <w:tcW w:w="2410" w:type="dxa"/>
          </w:tcPr>
          <w:p w14:paraId="50829E63" w14:textId="77777777" w:rsidR="008255C8" w:rsidRPr="00A4777E" w:rsidRDefault="008255C8" w:rsidP="008255C8">
            <w:pPr>
              <w:jc w:val="center"/>
              <w:rPr>
                <w:b/>
                <w:bCs/>
              </w:rPr>
            </w:pPr>
            <w:r w:rsidRPr="00A4777E">
              <w:rPr>
                <w:b/>
                <w:bCs/>
              </w:rPr>
              <w:t>TIPO DE USUARIO</w:t>
            </w:r>
          </w:p>
        </w:tc>
        <w:tc>
          <w:tcPr>
            <w:tcW w:w="2632" w:type="dxa"/>
          </w:tcPr>
          <w:p w14:paraId="315B5B57" w14:textId="77777777" w:rsidR="008255C8" w:rsidRPr="00A4777E" w:rsidRDefault="00A4777E" w:rsidP="00A4777E">
            <w:pPr>
              <w:jc w:val="center"/>
              <w:rPr>
                <w:b/>
                <w:bCs/>
              </w:rPr>
            </w:pPr>
            <w:proofErr w:type="gramStart"/>
            <w:r w:rsidRPr="00A4777E">
              <w:rPr>
                <w:b/>
                <w:bCs/>
              </w:rPr>
              <w:t>TAREA A REALIZAR</w:t>
            </w:r>
            <w:proofErr w:type="gramEnd"/>
            <w:r w:rsidRPr="00A4777E">
              <w:rPr>
                <w:b/>
                <w:bCs/>
              </w:rPr>
              <w:t xml:space="preserve"> (QUIERO)</w:t>
            </w:r>
          </w:p>
        </w:tc>
        <w:tc>
          <w:tcPr>
            <w:tcW w:w="3180" w:type="dxa"/>
          </w:tcPr>
          <w:p w14:paraId="3C6BAC56" w14:textId="77777777" w:rsidR="008255C8" w:rsidRPr="00A4777E" w:rsidRDefault="00A4777E">
            <w:pPr>
              <w:rPr>
                <w:b/>
                <w:bCs/>
              </w:rPr>
            </w:pPr>
            <w:r w:rsidRPr="00A4777E">
              <w:rPr>
                <w:b/>
                <w:bCs/>
              </w:rPr>
              <w:t xml:space="preserve">LOGRAR EL OBJETIVO </w:t>
            </w:r>
          </w:p>
          <w:p w14:paraId="63F0F3B0" w14:textId="77777777" w:rsidR="00A4777E" w:rsidRPr="00A4777E" w:rsidRDefault="00A4777E">
            <w:r w:rsidRPr="00A4777E">
              <w:rPr>
                <w:b/>
                <w:bCs/>
              </w:rPr>
              <w:t>(PARA QUE PUEDA)</w:t>
            </w:r>
          </w:p>
        </w:tc>
      </w:tr>
      <w:tr w:rsidR="008255C8" w14:paraId="4DCDF6E5" w14:textId="77777777" w:rsidTr="271382E7">
        <w:tc>
          <w:tcPr>
            <w:tcW w:w="1696" w:type="dxa"/>
          </w:tcPr>
          <w:p w14:paraId="649841BE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4C27C1E3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(Gerente)</w:t>
            </w:r>
          </w:p>
        </w:tc>
        <w:tc>
          <w:tcPr>
            <w:tcW w:w="2632" w:type="dxa"/>
          </w:tcPr>
          <w:p w14:paraId="4680BCFC" w14:textId="1523149A" w:rsidR="008255C8" w:rsidRDefault="271382E7">
            <w:pPr>
              <w:rPr>
                <w:sz w:val="24"/>
                <w:szCs w:val="24"/>
              </w:rPr>
            </w:pPr>
            <w:proofErr w:type="spellStart"/>
            <w:r w:rsidRPr="271382E7">
              <w:rPr>
                <w:sz w:val="24"/>
                <w:szCs w:val="24"/>
              </w:rPr>
              <w:t>Feature</w:t>
            </w:r>
            <w:proofErr w:type="spellEnd"/>
            <w:r w:rsidRPr="271382E7">
              <w:rPr>
                <w:sz w:val="24"/>
                <w:szCs w:val="24"/>
              </w:rPr>
              <w:t>: Tener un control donde se pueda administrar los Clientes con sus respectivas mascotas.</w:t>
            </w:r>
          </w:p>
        </w:tc>
        <w:tc>
          <w:tcPr>
            <w:tcW w:w="3180" w:type="dxa"/>
          </w:tcPr>
          <w:p w14:paraId="3656B9AB" w14:textId="4A580202" w:rsidR="008255C8" w:rsidRDefault="271382E7">
            <w:pPr>
              <w:rPr>
                <w:sz w:val="24"/>
                <w:szCs w:val="24"/>
              </w:rPr>
            </w:pPr>
            <w:r w:rsidRPr="271382E7">
              <w:rPr>
                <w:sz w:val="24"/>
                <w:szCs w:val="24"/>
              </w:rPr>
              <w:t>Creación Tablas en BD</w:t>
            </w:r>
          </w:p>
        </w:tc>
      </w:tr>
      <w:tr w:rsidR="008255C8" w14:paraId="1A259519" w14:textId="77777777" w:rsidTr="271382E7">
        <w:tc>
          <w:tcPr>
            <w:tcW w:w="1696" w:type="dxa"/>
          </w:tcPr>
          <w:p w14:paraId="18F999B5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3C7720BA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Asesora Comercial</w:t>
            </w:r>
          </w:p>
        </w:tc>
        <w:tc>
          <w:tcPr>
            <w:tcW w:w="2632" w:type="dxa"/>
          </w:tcPr>
          <w:p w14:paraId="5988C18D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Gestionar los servicios ofrecidos a cada cliente</w:t>
            </w:r>
          </w:p>
        </w:tc>
        <w:tc>
          <w:tcPr>
            <w:tcW w:w="3180" w:type="dxa"/>
          </w:tcPr>
          <w:p w14:paraId="45FB0818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8255C8" w14:paraId="679D7173" w14:textId="77777777" w:rsidTr="271382E7">
        <w:tc>
          <w:tcPr>
            <w:tcW w:w="1696" w:type="dxa"/>
          </w:tcPr>
          <w:p w14:paraId="5FCD5EC4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140BDA73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Esteticista del SPA </w:t>
            </w:r>
          </w:p>
        </w:tc>
        <w:tc>
          <w:tcPr>
            <w:tcW w:w="2632" w:type="dxa"/>
          </w:tcPr>
          <w:p w14:paraId="0A7BB58F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Tener un Historial general del Cliente y su mascota </w:t>
            </w:r>
          </w:p>
        </w:tc>
        <w:tc>
          <w:tcPr>
            <w:tcW w:w="3180" w:type="dxa"/>
          </w:tcPr>
          <w:p w14:paraId="049F31CB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8255C8" w14:paraId="7156F936" w14:textId="77777777" w:rsidTr="271382E7">
        <w:tc>
          <w:tcPr>
            <w:tcW w:w="1696" w:type="dxa"/>
          </w:tcPr>
          <w:p w14:paraId="2598DEE6" w14:textId="77777777" w:rsidR="008255C8" w:rsidRDefault="008255C8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14:paraId="53128261" w14:textId="77777777" w:rsidR="008255C8" w:rsidRDefault="008255C8">
            <w:pPr>
              <w:rPr>
                <w:sz w:val="24"/>
                <w:szCs w:val="24"/>
              </w:rPr>
            </w:pPr>
          </w:p>
          <w:p w14:paraId="34D30CDC" w14:textId="77777777" w:rsidR="00A4777E" w:rsidRPr="00A4777E" w:rsidRDefault="00A4777E" w:rsidP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Recepcionista </w:t>
            </w:r>
          </w:p>
        </w:tc>
        <w:tc>
          <w:tcPr>
            <w:tcW w:w="2632" w:type="dxa"/>
          </w:tcPr>
          <w:p w14:paraId="2881C464" w14:textId="77777777" w:rsidR="008255C8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Gestionar las agendamiento y cancelación de citas </w:t>
            </w:r>
          </w:p>
        </w:tc>
        <w:tc>
          <w:tcPr>
            <w:tcW w:w="3180" w:type="dxa"/>
          </w:tcPr>
          <w:p w14:paraId="62486C05" w14:textId="77777777" w:rsidR="008255C8" w:rsidRDefault="008255C8">
            <w:pPr>
              <w:rPr>
                <w:sz w:val="24"/>
                <w:szCs w:val="24"/>
              </w:rPr>
            </w:pPr>
          </w:p>
        </w:tc>
      </w:tr>
      <w:tr w:rsidR="00A4777E" w14:paraId="73283335" w14:textId="77777777" w:rsidTr="271382E7">
        <w:tc>
          <w:tcPr>
            <w:tcW w:w="1696" w:type="dxa"/>
          </w:tcPr>
          <w:p w14:paraId="78941E47" w14:textId="77777777" w:rsidR="00A4777E" w:rsidRDefault="00A4777E" w:rsidP="008255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14:paraId="0F049C71" w14:textId="77777777" w:rsidR="00A4777E" w:rsidRDefault="00A477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Recepcionista</w:t>
            </w:r>
          </w:p>
        </w:tc>
        <w:tc>
          <w:tcPr>
            <w:tcW w:w="2632" w:type="dxa"/>
          </w:tcPr>
          <w:p w14:paraId="7CD822D8" w14:textId="77777777" w:rsidR="00A4777E" w:rsidRPr="00B80ECF" w:rsidRDefault="00B80ECF" w:rsidP="00B80ECF">
            <w:pPr>
              <w:pStyle w:val="NormalWeb"/>
              <w:rPr>
                <w:rFonts w:asciiTheme="minorHAnsi" w:hAnsiTheme="minorHAnsi"/>
              </w:rPr>
            </w:pPr>
            <w:r w:rsidRPr="00B80ECF">
              <w:rPr>
                <w:rFonts w:asciiTheme="minorHAnsi" w:hAnsiTheme="minorHAnsi"/>
              </w:rPr>
              <w:t>Gestión de la plataforma de servicios realizados (Servicios realizados, Novedades u observaciones)</w:t>
            </w:r>
          </w:p>
        </w:tc>
        <w:tc>
          <w:tcPr>
            <w:tcW w:w="3180" w:type="dxa"/>
          </w:tcPr>
          <w:p w14:paraId="4101652C" w14:textId="77777777" w:rsidR="00A4777E" w:rsidRDefault="00A4777E">
            <w:pPr>
              <w:rPr>
                <w:sz w:val="24"/>
                <w:szCs w:val="24"/>
              </w:rPr>
            </w:pPr>
          </w:p>
        </w:tc>
      </w:tr>
    </w:tbl>
    <w:p w14:paraId="4B99056E" w14:textId="77777777" w:rsidR="008255C8" w:rsidRPr="00E22F30" w:rsidRDefault="008255C8">
      <w:pPr>
        <w:rPr>
          <w:sz w:val="24"/>
          <w:szCs w:val="24"/>
        </w:rPr>
      </w:pPr>
    </w:p>
    <w:sectPr w:rsidR="008255C8" w:rsidRPr="00E22F30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8C98" w14:textId="77777777" w:rsidR="00C23383" w:rsidRDefault="00C23383" w:rsidP="009448E5">
      <w:pPr>
        <w:spacing w:after="0" w:line="240" w:lineRule="auto"/>
      </w:pPr>
      <w:r>
        <w:separator/>
      </w:r>
    </w:p>
  </w:endnote>
  <w:endnote w:type="continuationSeparator" w:id="0">
    <w:p w14:paraId="16026ECD" w14:textId="77777777" w:rsidR="00C23383" w:rsidRDefault="00C23383" w:rsidP="00944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AAC4A" w14:textId="77777777" w:rsidR="00C23383" w:rsidRDefault="00C23383" w:rsidP="009448E5">
      <w:pPr>
        <w:spacing w:after="0" w:line="240" w:lineRule="auto"/>
      </w:pPr>
      <w:r>
        <w:separator/>
      </w:r>
    </w:p>
  </w:footnote>
  <w:footnote w:type="continuationSeparator" w:id="0">
    <w:p w14:paraId="6D254247" w14:textId="77777777" w:rsidR="00C23383" w:rsidRDefault="00C23383" w:rsidP="009448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90B2B" w14:textId="2B0271BB" w:rsidR="009448E5" w:rsidRDefault="009448E5" w:rsidP="00DD15C0">
    <w:pPr>
      <w:pStyle w:val="Encabezado"/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</w:pPr>
    <w:r w:rsidRPr="00DD15C0">
      <w:rPr>
        <w:rFonts w:ascii="Lucida Sans Unicode" w:hAnsi="Lucida Sans Unicode" w:cs="Lucida Sans Unicode"/>
        <w:b/>
        <w:bCs/>
        <w:noProof/>
        <w:color w:val="4472C4" w:themeColor="accent1"/>
        <w:sz w:val="28"/>
        <w:szCs w:val="28"/>
      </w:rPr>
      <w:drawing>
        <wp:anchor distT="0" distB="0" distL="114300" distR="114300" simplePos="0" relativeHeight="251658240" behindDoc="0" locked="0" layoutInCell="1" allowOverlap="1" wp14:anchorId="64C4302D" wp14:editId="07777777">
          <wp:simplePos x="0" y="0"/>
          <wp:positionH relativeFrom="margin">
            <wp:posOffset>5116830</wp:posOffset>
          </wp:positionH>
          <wp:positionV relativeFrom="topMargin">
            <wp:posOffset>330835</wp:posOffset>
          </wp:positionV>
          <wp:extent cx="1171575" cy="723900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15C0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C</w:t>
    </w:r>
    <w:r w:rsidR="005E4452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4</w:t>
    </w:r>
    <w:r w:rsidRPr="00DD15C0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-G</w:t>
    </w:r>
    <w:r w:rsidR="005E4452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24</w:t>
    </w:r>
    <w:r w:rsidRPr="00DD15C0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-</w:t>
    </w:r>
    <w:r w:rsidR="005E4452" w:rsidRPr="005E4452">
      <w:t xml:space="preserve"> </w:t>
    </w:r>
    <w:r w:rsidR="005E4452" w:rsidRPr="005E4452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DESARROLLO DE APLICACIONES WEB</w:t>
    </w:r>
  </w:p>
  <w:p w14:paraId="63B29BB9" w14:textId="73D3A6A4" w:rsidR="009448E5" w:rsidRPr="00DD15C0" w:rsidRDefault="00DD15C0">
    <w:pPr>
      <w:pStyle w:val="Encabezado"/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</w:pPr>
    <w:r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 xml:space="preserve">GRUPO </w:t>
    </w:r>
    <w:r w:rsidR="005E4452"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8</w:t>
    </w:r>
    <w:r>
      <w:rPr>
        <w:rFonts w:ascii="Lucida Sans Unicode" w:hAnsi="Lucida Sans Unicode" w:cs="Lucida Sans Unicode"/>
        <w:b/>
        <w:bCs/>
        <w:color w:val="4472C4" w:themeColor="accent1"/>
        <w:sz w:val="28"/>
        <w:szCs w:val="28"/>
      </w:rPr>
      <w:t>. SPRING 1</w:t>
    </w:r>
  </w:p>
  <w:p w14:paraId="1299C43A" w14:textId="77777777" w:rsidR="009448E5" w:rsidRDefault="009448E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E5"/>
    <w:rsid w:val="0035668C"/>
    <w:rsid w:val="00432CFE"/>
    <w:rsid w:val="0048146E"/>
    <w:rsid w:val="004A4BAB"/>
    <w:rsid w:val="005E4452"/>
    <w:rsid w:val="00772B2B"/>
    <w:rsid w:val="008255C8"/>
    <w:rsid w:val="009448E5"/>
    <w:rsid w:val="00972042"/>
    <w:rsid w:val="009A259F"/>
    <w:rsid w:val="00A1539F"/>
    <w:rsid w:val="00A4777E"/>
    <w:rsid w:val="00B80ECF"/>
    <w:rsid w:val="00BC6E08"/>
    <w:rsid w:val="00C23383"/>
    <w:rsid w:val="00D46916"/>
    <w:rsid w:val="00DD15C0"/>
    <w:rsid w:val="00DD402E"/>
    <w:rsid w:val="00E22F30"/>
    <w:rsid w:val="00FE16AC"/>
    <w:rsid w:val="271382E7"/>
    <w:rsid w:val="7DACE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0484AA"/>
  <w15:chartTrackingRefBased/>
  <w15:docId w15:val="{04F0E235-73A8-4CD9-BA09-41E98094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22F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8E5"/>
  </w:style>
  <w:style w:type="paragraph" w:styleId="Piedepgina">
    <w:name w:val="footer"/>
    <w:basedOn w:val="Normal"/>
    <w:link w:val="PiedepginaCar"/>
    <w:uiPriority w:val="99"/>
    <w:unhideWhenUsed/>
    <w:rsid w:val="009448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8E5"/>
  </w:style>
  <w:style w:type="table" w:styleId="Tablaconcuadrcula">
    <w:name w:val="Table Grid"/>
    <w:basedOn w:val="Tablanormal"/>
    <w:uiPriority w:val="39"/>
    <w:rsid w:val="00DD1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E22F30"/>
    <w:rPr>
      <w:rFonts w:ascii="Times New Roman" w:eastAsia="Times New Roman" w:hAnsi="Times New Roman" w:cs="Times New Roman"/>
      <w:b/>
      <w:bCs/>
      <w:sz w:val="27"/>
      <w:szCs w:val="27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YESICA</dc:creator>
  <cp:keywords/>
  <dc:description/>
  <cp:lastModifiedBy>Edwin Alexis Chaparro Maldonado</cp:lastModifiedBy>
  <cp:revision>2</cp:revision>
  <dcterms:created xsi:type="dcterms:W3CDTF">2021-11-06T23:46:00Z</dcterms:created>
  <dcterms:modified xsi:type="dcterms:W3CDTF">2021-11-06T23:46:00Z</dcterms:modified>
</cp:coreProperties>
</file>