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Fiche Client</w:t>
      </w:r>
    </w:p>
    <w:p>
      <w:r>
        <w:t>Société : NexaDesign</w:t>
      </w:r>
    </w:p>
    <w:p>
      <w:r>
        <w:t>Contact : Hugo Martin</w:t>
      </w:r>
    </w:p>
    <w:p>
      <w:r>
        <w:t>Mail : h.martin@nexadesign.fr</w:t>
      </w:r>
    </w:p>
    <w:p>
      <w:r>
        <w:t>Portable : 654321890</w:t>
      </w:r>
    </w:p>
    <w:p>
      <w:r>
        <w:t>Adresse : 25 boulevard Haussmann</w:t>
      </w:r>
    </w:p>
    <w:p>
      <w:r>
        <w:t>Code Postal : 75009</w:t>
      </w:r>
    </w:p>
    <w:p>
      <w:r>
        <w:t>Ville : Paris</w:t>
      </w:r>
    </w:p>
    <w:p>
      <w:r>
        <w:br/>
        <w:t>Document généré automatiquement.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