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D5C" w:rsidRPr="00C83D5C" w:rsidRDefault="00C83D5C" w:rsidP="00C83D5C">
      <w:pPr>
        <w:jc w:val="center"/>
        <w:rPr>
          <w:rFonts w:ascii="Arial" w:hAnsi="Arial" w:cs="Arial"/>
          <w:b/>
          <w:sz w:val="28"/>
        </w:rPr>
      </w:pPr>
      <w:r w:rsidRPr="00C83D5C">
        <w:rPr>
          <w:rFonts w:ascii="Arial" w:hAnsi="Arial" w:cs="Arial"/>
          <w:b/>
          <w:sz w:val="28"/>
        </w:rPr>
        <w:t>Elementos de innovación</w:t>
      </w:r>
    </w:p>
    <w:p w:rsidR="00C83D5C" w:rsidRPr="00C83D5C" w:rsidRDefault="00C83D5C" w:rsidP="00223FD2">
      <w:pPr>
        <w:jc w:val="both"/>
        <w:rPr>
          <w:rFonts w:ascii="Arial" w:hAnsi="Arial" w:cs="Arial"/>
          <w:sz w:val="24"/>
        </w:rPr>
      </w:pPr>
      <w:r w:rsidRPr="00C83D5C">
        <w:rPr>
          <w:rFonts w:ascii="Arial" w:hAnsi="Arial" w:cs="Arial"/>
          <w:sz w:val="24"/>
        </w:rPr>
        <w:t xml:space="preserve">Para esta aplicación nos enfocaremos en uno de los puntos </w:t>
      </w:r>
      <w:r w:rsidR="00F42E1F" w:rsidRPr="00C83D5C">
        <w:rPr>
          <w:rFonts w:ascii="Arial" w:hAnsi="Arial" w:cs="Arial"/>
          <w:sz w:val="24"/>
        </w:rPr>
        <w:t>que,</w:t>
      </w:r>
      <w:r w:rsidRPr="00C83D5C">
        <w:rPr>
          <w:rFonts w:ascii="Arial" w:hAnsi="Arial" w:cs="Arial"/>
          <w:sz w:val="24"/>
        </w:rPr>
        <w:t xml:space="preserve"> basados en nuestra investigación, es parte de un problema mayor. Nos centraremos en el aislamiento de una manera completamente diferente a las prácticas comunes entre las cuales, la mayoritaria es la atención psicológica o psiquiátrica. Nuestra manera será implementando un sistema moderno, mediante una </w:t>
      </w:r>
      <w:r w:rsidR="00223FD2">
        <w:rPr>
          <w:rFonts w:ascii="Arial" w:hAnsi="Arial" w:cs="Arial"/>
          <w:sz w:val="24"/>
        </w:rPr>
        <w:t>aplicación</w:t>
      </w:r>
      <w:r w:rsidRPr="00C83D5C">
        <w:rPr>
          <w:rFonts w:ascii="Arial" w:hAnsi="Arial" w:cs="Arial"/>
          <w:sz w:val="24"/>
        </w:rPr>
        <w:t>,</w:t>
      </w:r>
      <w:r w:rsidR="00223FD2">
        <w:rPr>
          <w:rFonts w:ascii="Arial" w:hAnsi="Arial" w:cs="Arial"/>
          <w:sz w:val="24"/>
        </w:rPr>
        <w:t xml:space="preserve"> con la cual se pretende llegar a población joven (entre 15 y 30 años) con la utilización de las tendencias de la web 4.0, es decir, un sistema basado en sugerencias que se realizan de acuerdo con la información personal proporcionada por el usuario</w:t>
      </w:r>
      <w:r>
        <w:rPr>
          <w:rFonts w:ascii="Arial" w:hAnsi="Arial" w:cs="Arial"/>
          <w:sz w:val="24"/>
        </w:rPr>
        <w:t>. Podremos observar desde esta pequeña perspectiva el uso de la tecnología para atacarlo, este como el mayor acto de innovación, ya que centr</w:t>
      </w:r>
      <w:r w:rsidR="00F42E1F">
        <w:rPr>
          <w:rFonts w:ascii="Arial" w:hAnsi="Arial" w:cs="Arial"/>
          <w:sz w:val="24"/>
        </w:rPr>
        <w:t>amos con los datos recabados, el público hacia al que irá dirigido el cual tiene una especial familiarización con el tipo de sistema a desarrollar. El hecho de que hayamos centrado nuestra atención en este problema particular es relativamente nuevo, ya que no se encontraron datos relevante</w:t>
      </w:r>
      <w:bookmarkStart w:id="0" w:name="_GoBack"/>
      <w:bookmarkEnd w:id="0"/>
      <w:r w:rsidR="00F42E1F">
        <w:rPr>
          <w:rFonts w:ascii="Arial" w:hAnsi="Arial" w:cs="Arial"/>
          <w:sz w:val="24"/>
        </w:rPr>
        <w:t>s sobre el problema y los pocos que encontramos son generales y están fuera de los límites de precisión que nosotros abarcaremos.</w:t>
      </w:r>
    </w:p>
    <w:p w:rsidR="00C83D5C" w:rsidRDefault="00C83D5C">
      <w:pPr>
        <w:rPr>
          <w:b/>
        </w:rPr>
      </w:pPr>
      <w:r>
        <w:rPr>
          <w:b/>
        </w:rPr>
        <w:br w:type="page"/>
      </w:r>
    </w:p>
    <w:p w:rsidR="00C83D5C" w:rsidRDefault="00C83D5C" w:rsidP="00F758CA">
      <w:pPr>
        <w:jc w:val="center"/>
        <w:rPr>
          <w:rFonts w:ascii="Arial" w:hAnsi="Arial" w:cs="Arial"/>
          <w:b/>
          <w:sz w:val="28"/>
        </w:rPr>
      </w:pPr>
      <w:r w:rsidRPr="00C83D5C">
        <w:rPr>
          <w:rFonts w:ascii="Arial" w:hAnsi="Arial" w:cs="Arial"/>
          <w:b/>
          <w:sz w:val="28"/>
        </w:rPr>
        <w:lastRenderedPageBreak/>
        <w:t>Motivación</w:t>
      </w:r>
    </w:p>
    <w:p w:rsidR="00F758CA" w:rsidRPr="00F758CA" w:rsidRDefault="00F758CA" w:rsidP="00F758CA">
      <w:pPr>
        <w:rPr>
          <w:rFonts w:ascii="Arial" w:hAnsi="Arial" w:cs="Arial"/>
          <w:sz w:val="24"/>
        </w:rPr>
      </w:pPr>
      <w:r>
        <w:rPr>
          <w:rFonts w:ascii="Arial" w:hAnsi="Arial" w:cs="Arial"/>
          <w:sz w:val="24"/>
        </w:rPr>
        <w:t xml:space="preserve">La principal motivación que nos llevó a resolver el aislamiento es el gran impacto que ha tenido socialmente uno de los problemas que derivan de él, el suicidio. Se ha vuelto un tema de mayor atención con el pasar del tiempo, y hacer algo por proporcionar nuestro granito de arena en un problema social local, que a pesar de ser cada vez más común, no se debe de normalizar ni insensibilizar, al contrario, se le debe tratar con la importancia que tiene la vida de una persona, proporcionarle una ayuda a quien necesita salir tal vez de un problema, alguien quien quizá tiene las capacidades de superarse y prosperar, pero encontrándose en situaciones que lo orillen más y más hacia la imposibilidad de realizar lo que sus capacidades pueden permitirle. Lograr una ayuda en esta rama será una de las principales razones que tendremos siempre </w:t>
      </w:r>
      <w:r w:rsidR="00103DB3">
        <w:rPr>
          <w:rFonts w:ascii="Arial" w:hAnsi="Arial" w:cs="Arial"/>
          <w:sz w:val="24"/>
        </w:rPr>
        <w:t>en mente durante el desarrollo de este proyecto, generar un impacto será otra ya que eso significará que se logró el objetivo del proyecto.</w:t>
      </w:r>
    </w:p>
    <w:p w:rsidR="00C83D5C" w:rsidRDefault="00C83D5C">
      <w:pPr>
        <w:rPr>
          <w:b/>
        </w:rPr>
      </w:pPr>
      <w:r>
        <w:rPr>
          <w:b/>
        </w:rPr>
        <w:br w:type="page"/>
      </w:r>
    </w:p>
    <w:p w:rsidR="00C83D5C" w:rsidRDefault="00C83D5C" w:rsidP="00C83D5C">
      <w:pPr>
        <w:jc w:val="center"/>
        <w:rPr>
          <w:rFonts w:ascii="Arial" w:hAnsi="Arial" w:cs="Arial"/>
          <w:b/>
          <w:sz w:val="28"/>
        </w:rPr>
      </w:pPr>
      <w:r w:rsidRPr="00C83D5C">
        <w:rPr>
          <w:rFonts w:ascii="Arial" w:hAnsi="Arial" w:cs="Arial"/>
          <w:b/>
          <w:sz w:val="28"/>
        </w:rPr>
        <w:lastRenderedPageBreak/>
        <w:t>Relevancia</w:t>
      </w:r>
    </w:p>
    <w:p w:rsidR="00F42E1F" w:rsidRPr="00F42E1F" w:rsidRDefault="00F42E1F" w:rsidP="00F42E1F">
      <w:pPr>
        <w:rPr>
          <w:rFonts w:ascii="Arial" w:hAnsi="Arial" w:cs="Arial"/>
          <w:sz w:val="24"/>
        </w:rPr>
      </w:pPr>
      <w:r>
        <w:rPr>
          <w:rFonts w:ascii="Arial" w:hAnsi="Arial" w:cs="Arial"/>
          <w:sz w:val="24"/>
        </w:rPr>
        <w:t xml:space="preserve">El problema que queremos atacar, como se mencionó antes, es una de las raíces de un problema más grande, el cual es el suicidio. En los últimos años ha tenido un alto índice de incremento, pasando de aumentos relativamente bajos (13% por año) a cada año aumentar un 5% más al del porcentaje del año anterior. Pensamos que de no ser atendido este incremento terminará en una crisis masiva, la cual será irremediable en cierto punto. Creemos que atacar una de sus raíces ayudará a disminuir este problema tan grande, y la dificultad radica en la percepción que las personas que presencian dicho problema tienen acerca de él, ya que se ha tendido a tratar el problema del aislamiento como algo “normal” o algo </w:t>
      </w:r>
      <w:r w:rsidR="00C74326">
        <w:rPr>
          <w:rFonts w:ascii="Arial" w:hAnsi="Arial" w:cs="Arial"/>
          <w:sz w:val="24"/>
        </w:rPr>
        <w:t>normal en</w:t>
      </w:r>
      <w:r>
        <w:rPr>
          <w:rFonts w:ascii="Arial" w:hAnsi="Arial" w:cs="Arial"/>
          <w:sz w:val="24"/>
        </w:rPr>
        <w:t xml:space="preserve"> la etapa de la “adolescencia”</w:t>
      </w:r>
      <w:r w:rsidR="00C74326">
        <w:rPr>
          <w:rFonts w:ascii="Arial" w:hAnsi="Arial" w:cs="Arial"/>
          <w:sz w:val="24"/>
        </w:rPr>
        <w:t xml:space="preserve"> y es precisamente esto lo que le da más importancia a atender el problema desde este punto, antes de que se desarrolle y llegue a la instancia del suicidio. Realmente el aislamiento es un tema muy importante por todo lo que involucra y todo lo que puede llegar a producir</w:t>
      </w:r>
      <w:r w:rsidR="00E573C0">
        <w:rPr>
          <w:rFonts w:ascii="Arial" w:hAnsi="Arial" w:cs="Arial"/>
          <w:sz w:val="24"/>
        </w:rPr>
        <w:t>.</w:t>
      </w:r>
    </w:p>
    <w:sectPr w:rsidR="00F42E1F" w:rsidRPr="00F42E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5C"/>
    <w:rsid w:val="00103DB3"/>
    <w:rsid w:val="00223FD2"/>
    <w:rsid w:val="00C74326"/>
    <w:rsid w:val="00C83D5C"/>
    <w:rsid w:val="00CF6684"/>
    <w:rsid w:val="00E573C0"/>
    <w:rsid w:val="00F42E1F"/>
    <w:rsid w:val="00F75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24B7"/>
  <w15:chartTrackingRefBased/>
  <w15:docId w15:val="{5ED156C8-5E55-489C-AEE0-6C5E5B3C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498</Words>
  <Characters>2742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KIRBEY ALDAIR GARCIA HERNANDEZ</dc:creator>
  <cp:keywords/>
  <dc:description/>
  <cp:lastModifiedBy>Edwin Fajardo Barrera</cp:lastModifiedBy>
  <cp:revision>5</cp:revision>
  <dcterms:created xsi:type="dcterms:W3CDTF">2019-02-27T04:00:00Z</dcterms:created>
  <dcterms:modified xsi:type="dcterms:W3CDTF">2019-02-27T05:26:00Z</dcterms:modified>
</cp:coreProperties>
</file>