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Default="000A6431" w:rsidP="000A6431">
      <w:pPr>
        <w:jc w:val="center"/>
        <w:rPr>
          <w:rFonts w:ascii="Courier New" w:hAnsi="Courier New" w:cs="Courier New"/>
          <w:b/>
          <w:sz w:val="32"/>
        </w:rPr>
      </w:pPr>
      <w:r w:rsidRPr="000A6431">
        <w:rPr>
          <w:rFonts w:ascii="Courier New" w:hAnsi="Courier New" w:cs="Courier New"/>
          <w:b/>
          <w:sz w:val="32"/>
        </w:rPr>
        <w:t>Reflexión sobre texto: “Medición de la usabilidad de software”</w:t>
      </w:r>
    </w:p>
    <w:p w:rsidR="000A6431" w:rsidRDefault="000A6431" w:rsidP="000A643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medición de usabilidad es un importante factor para saber si el programa a desarrollar tendrá éxito o no, servirá o no, tendrá utilidad o no, aunque no necesariamente tendrá que estar entre un estado binario, pero ciertamente es importante para los proyectos de software. </w:t>
      </w:r>
    </w:p>
    <w:p w:rsidR="000A6431" w:rsidRDefault="000A6431" w:rsidP="000A643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Siguiendo el texto, el autor expone que </w:t>
      </w:r>
      <w:r w:rsidR="00BE233E">
        <w:rPr>
          <w:rFonts w:ascii="Courier New" w:hAnsi="Courier New" w:cs="Courier New"/>
        </w:rPr>
        <w:t>existen diferentes métodos de pruebas de usabilidad, que muchas veces no son útiles, en el texto exponen tres tipos de métodos (SUMI, WAMMY y TAM) que explica cómo utilizarlos y aplicarlos en los proyectos. Lo cual nos resulta muy útil para el desarrollo de nuestro proyecto.</w:t>
      </w:r>
    </w:p>
    <w:p w:rsidR="00BE233E" w:rsidRDefault="00BE233E" w:rsidP="000A643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</w:t>
      </w:r>
      <w:proofErr w:type="spellStart"/>
      <w:r>
        <w:rPr>
          <w:rFonts w:ascii="Courier New" w:hAnsi="Courier New" w:cs="Courier New"/>
        </w:rPr>
        <w:t>módelo</w:t>
      </w:r>
      <w:proofErr w:type="spellEnd"/>
      <w:r>
        <w:rPr>
          <w:rFonts w:ascii="Courier New" w:hAnsi="Courier New" w:cs="Courier New"/>
        </w:rPr>
        <w:t xml:space="preserve"> de pruebas de usabilidad que yo opino que sería útil para nuestro es TAM: </w:t>
      </w:r>
      <w:proofErr w:type="spellStart"/>
      <w:r>
        <w:rPr>
          <w:rFonts w:ascii="Courier New" w:hAnsi="Courier New" w:cs="Courier New"/>
        </w:rPr>
        <w:t>Technology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</w:t>
      </w:r>
      <w:r w:rsidR="00643451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ep</w:t>
      </w:r>
      <w:r w:rsidR="00643451">
        <w:rPr>
          <w:rFonts w:ascii="Courier New" w:hAnsi="Courier New" w:cs="Courier New"/>
        </w:rPr>
        <w:t>tance</w:t>
      </w:r>
      <w:proofErr w:type="spellEnd"/>
      <w:r w:rsidR="00643451">
        <w:rPr>
          <w:rFonts w:ascii="Courier New" w:hAnsi="Courier New" w:cs="Courier New"/>
        </w:rPr>
        <w:t xml:space="preserve"> </w:t>
      </w:r>
      <w:proofErr w:type="spellStart"/>
      <w:r w:rsidR="00643451">
        <w:rPr>
          <w:rFonts w:ascii="Courier New" w:hAnsi="Courier New" w:cs="Courier New"/>
        </w:rPr>
        <w:t>Model</w:t>
      </w:r>
      <w:proofErr w:type="spellEnd"/>
      <w:r w:rsidR="00643451">
        <w:rPr>
          <w:rFonts w:ascii="Courier New" w:hAnsi="Courier New" w:cs="Courier New"/>
        </w:rPr>
        <w:t xml:space="preserve"> que provee un instrumento de prueba de usabilidad estandarizado.</w:t>
      </w:r>
    </w:p>
    <w:p w:rsidR="00643451" w:rsidRDefault="00643451" w:rsidP="000A643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Este modelo toma en cuenta las creencias, intenciones y actitudes con el comportamiento de una persona. También fue diseñado para explicar el comportamiento de uso de la computadora.</w:t>
      </w:r>
    </w:p>
    <w:p w:rsidR="00643451" w:rsidRDefault="00643451" w:rsidP="000A643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Provee una forma de predecir la aceptabilidad de un sistema e identificar que modificaciones son necesarias para que sea más aceptable.</w:t>
      </w:r>
    </w:p>
    <w:p w:rsidR="00643451" w:rsidRDefault="00643451" w:rsidP="000A643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Este método expone dos factores:</w:t>
      </w:r>
    </w:p>
    <w:p w:rsidR="00643451" w:rsidRDefault="00643451" w:rsidP="00643451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utilidad percibida del usuario, que hace referencia al grado que una persona considera que el uso del sistema puede mejorar.</w:t>
      </w:r>
    </w:p>
    <w:p w:rsidR="00643451" w:rsidRDefault="00643451" w:rsidP="00643451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facilidad de uso percibida, se refiere al grado que una persona considera que el uso del sistema no requiere esfuerzo.</w:t>
      </w:r>
    </w:p>
    <w:p w:rsidR="00643451" w:rsidRDefault="00643451" w:rsidP="0064345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términos generales el método consiste en cuestionario de 20 elementos o preguntas que miden estos factores a partir de una calificación diferencial semántica de 7 puntos. También provee 5 preguntas para captar la actitud del usuario al uso y 2 para la frecuencia de uso.</w:t>
      </w:r>
    </w:p>
    <w:p w:rsidR="00643451" w:rsidRDefault="00643451" w:rsidP="0064345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Esto expone las desventajas que muchos investigadores ponen en duda el método ya que las respuestas de los usuarios podrían ser muy subjetivas.</w:t>
      </w:r>
    </w:p>
    <w:p w:rsidR="00643451" w:rsidRDefault="00A51C14" w:rsidP="0064345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Pero uno de las principales ventajas y la razón de querer aplicarla dentro del proyecto es porque se puede aplicar a pruebas de usabilidad estándar y se este es aplicable antes y después de desarrollo.</w:t>
      </w:r>
    </w:p>
    <w:p w:rsidR="00A51C14" w:rsidRDefault="00A51C14" w:rsidP="0064345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También los niveles de recursos necesarios son bajos por lo cual lo hace óptimo para nuestro fin</w:t>
      </w:r>
      <w:bookmarkStart w:id="0" w:name="_GoBack"/>
      <w:bookmarkEnd w:id="0"/>
      <w:r>
        <w:rPr>
          <w:rFonts w:ascii="Courier New" w:hAnsi="Courier New" w:cs="Courier New"/>
        </w:rPr>
        <w:t>.</w:t>
      </w:r>
    </w:p>
    <w:p w:rsidR="00A51C14" w:rsidRDefault="00A51C14" w:rsidP="0064345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Referencia:</w:t>
      </w:r>
    </w:p>
    <w:p w:rsidR="00A51C14" w:rsidRPr="00643451" w:rsidRDefault="00A51C14" w:rsidP="00643451">
      <w:pPr>
        <w:jc w:val="both"/>
        <w:rPr>
          <w:rFonts w:ascii="Courier New" w:hAnsi="Courier New" w:cs="Courier New"/>
        </w:rPr>
      </w:pPr>
      <w:r w:rsidRPr="00A51C14">
        <w:rPr>
          <w:rFonts w:ascii="Courier New" w:hAnsi="Courier New" w:cs="Courier New"/>
        </w:rPr>
        <w:t>https://dspace.lboro.ac.uk/dspace-jspui/bitstream/2134/18275/3/2015%20Measuring%20SQM.pdf</w:t>
      </w:r>
    </w:p>
    <w:p w:rsidR="00BE233E" w:rsidRDefault="00BE233E" w:rsidP="000A6431">
      <w:pPr>
        <w:jc w:val="both"/>
        <w:rPr>
          <w:rFonts w:ascii="Courier New" w:hAnsi="Courier New" w:cs="Courier New"/>
        </w:rPr>
      </w:pPr>
    </w:p>
    <w:p w:rsidR="00BE233E" w:rsidRPr="000A6431" w:rsidRDefault="00BE233E" w:rsidP="000A6431">
      <w:pPr>
        <w:jc w:val="both"/>
        <w:rPr>
          <w:rFonts w:ascii="Courier New" w:hAnsi="Courier New" w:cs="Courier New"/>
        </w:rPr>
      </w:pPr>
    </w:p>
    <w:sectPr w:rsidR="00BE233E" w:rsidRPr="000A643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F8B" w:rsidRDefault="000A5F8B" w:rsidP="000A6431">
      <w:pPr>
        <w:spacing w:after="0" w:line="240" w:lineRule="auto"/>
      </w:pPr>
      <w:r>
        <w:separator/>
      </w:r>
    </w:p>
  </w:endnote>
  <w:endnote w:type="continuationSeparator" w:id="0">
    <w:p w:rsidR="000A5F8B" w:rsidRDefault="000A5F8B" w:rsidP="000A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F8B" w:rsidRDefault="000A5F8B" w:rsidP="000A6431">
      <w:pPr>
        <w:spacing w:after="0" w:line="240" w:lineRule="auto"/>
      </w:pPr>
      <w:r>
        <w:separator/>
      </w:r>
    </w:p>
  </w:footnote>
  <w:footnote w:type="continuationSeparator" w:id="0">
    <w:p w:rsidR="000A5F8B" w:rsidRDefault="000A5F8B" w:rsidP="000A6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431" w:rsidRDefault="000A6431">
    <w:pPr>
      <w:pStyle w:val="Encabezado"/>
    </w:pPr>
    <w:r>
      <w:t xml:space="preserve">Jorge Ignacio Abel Canche </w:t>
    </w:r>
    <w:proofErr w:type="spellStart"/>
    <w:r>
      <w:t>Cauich</w:t>
    </w:r>
    <w:proofErr w:type="spellEnd"/>
    <w:r>
      <w:t xml:space="preserve"> </w:t>
    </w:r>
    <w:r>
      <w:tab/>
      <w:t xml:space="preserve">                                                                              26/05/2018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5FF2"/>
    <w:multiLevelType w:val="hybridMultilevel"/>
    <w:tmpl w:val="200013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31"/>
    <w:rsid w:val="000A5F8B"/>
    <w:rsid w:val="000A6431"/>
    <w:rsid w:val="00643451"/>
    <w:rsid w:val="00A51C14"/>
    <w:rsid w:val="00BE233E"/>
    <w:rsid w:val="00C7365B"/>
    <w:rsid w:val="00CC622B"/>
    <w:rsid w:val="00E9050E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A74C"/>
  <w15:chartTrackingRefBased/>
  <w15:docId w15:val="{B9DEB461-1D78-4119-B71D-7B8317A4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431"/>
  </w:style>
  <w:style w:type="paragraph" w:styleId="Piedepgina">
    <w:name w:val="footer"/>
    <w:basedOn w:val="Normal"/>
    <w:link w:val="PiedepginaCar"/>
    <w:uiPriority w:val="99"/>
    <w:unhideWhenUsed/>
    <w:rsid w:val="000A6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431"/>
  </w:style>
  <w:style w:type="paragraph" w:styleId="Prrafodelista">
    <w:name w:val="List Paragraph"/>
    <w:basedOn w:val="Normal"/>
    <w:uiPriority w:val="34"/>
    <w:qFormat/>
    <w:rsid w:val="0064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2</cp:revision>
  <dcterms:created xsi:type="dcterms:W3CDTF">2019-04-27T16:33:00Z</dcterms:created>
  <dcterms:modified xsi:type="dcterms:W3CDTF">2019-04-27T17:33:00Z</dcterms:modified>
</cp:coreProperties>
</file>