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1E2F7" w14:textId="30428C51" w:rsidR="002A678E" w:rsidRPr="002E152B" w:rsidRDefault="002B764C" w:rsidP="002E152B">
      <w:pPr>
        <w:spacing w:line="360" w:lineRule="auto"/>
        <w:jc w:val="center"/>
        <w:rPr>
          <w:b/>
          <w:sz w:val="28"/>
          <w:szCs w:val="28"/>
        </w:rPr>
      </w:pPr>
      <w:bookmarkStart w:id="0" w:name="OLE_LINK1"/>
      <w:bookmarkStart w:id="1" w:name="OLE_LINK2"/>
      <w:r>
        <w:rPr>
          <w:b/>
          <w:sz w:val="28"/>
          <w:szCs w:val="28"/>
        </w:rPr>
        <w:t>CREACIÓN DEL SISTEMA BETTER 2GETHER MEDIANTE LA IMPLEMENTACIÓN DEL MODELO DE DESARROLLO CENTRADO EN EL USUARIO.</w:t>
      </w:r>
    </w:p>
    <w:p w14:paraId="486B39A2" w14:textId="77777777" w:rsidR="006D5EB4" w:rsidRDefault="006D5EB4" w:rsidP="004E188D">
      <w:pPr>
        <w:spacing w:line="360" w:lineRule="auto"/>
        <w:jc w:val="both"/>
      </w:pPr>
    </w:p>
    <w:p w14:paraId="6F3C4130" w14:textId="0F7D7F76" w:rsidR="00342608" w:rsidRPr="00CD59C0" w:rsidRDefault="002B764C" w:rsidP="00CD59C0">
      <w:pPr>
        <w:spacing w:line="360" w:lineRule="auto"/>
        <w:jc w:val="center"/>
        <w:rPr>
          <w:b/>
          <w:i/>
          <w:lang w:val="en-US"/>
        </w:rPr>
      </w:pPr>
      <w:r>
        <w:rPr>
          <w:b/>
          <w:i/>
          <w:lang w:val="en-US"/>
        </w:rPr>
        <w:t xml:space="preserve">CREATION OF THE SYSTEM BETTER 2GETHER THROUGH THE IMPLEMENTATION OF A MODEL OF USER CENTERED DEVELOPMENT </w:t>
      </w:r>
      <w:r w:rsidR="002E152B" w:rsidRPr="002E152B">
        <w:rPr>
          <w:b/>
          <w:i/>
          <w:lang w:val="en-US"/>
        </w:rPr>
        <w:t xml:space="preserve"> </w:t>
      </w:r>
    </w:p>
    <w:p w14:paraId="0607C038" w14:textId="77777777" w:rsidR="006D5EB4" w:rsidRPr="002E152B" w:rsidRDefault="006D5EB4" w:rsidP="004E188D">
      <w:pPr>
        <w:spacing w:line="360" w:lineRule="auto"/>
        <w:jc w:val="both"/>
        <w:rPr>
          <w:lang w:val="en-US"/>
        </w:rPr>
      </w:pPr>
    </w:p>
    <w:p w14:paraId="34B5D988" w14:textId="361CF205" w:rsidR="004E188D" w:rsidRPr="00CD59C0" w:rsidRDefault="002B764C" w:rsidP="00CD59C0">
      <w:pPr>
        <w:spacing w:line="276" w:lineRule="auto"/>
        <w:jc w:val="center"/>
        <w:rPr>
          <w:sz w:val="26"/>
          <w:szCs w:val="26"/>
        </w:rPr>
      </w:pPr>
      <w:r>
        <w:rPr>
          <w:sz w:val="26"/>
          <w:szCs w:val="26"/>
        </w:rPr>
        <w:t>Edwin Fajardo Barrera</w:t>
      </w:r>
      <w:r w:rsidR="00CD59C0">
        <w:rPr>
          <w:sz w:val="26"/>
          <w:szCs w:val="26"/>
        </w:rPr>
        <w:t xml:space="preserve">, </w:t>
      </w:r>
      <w:r w:rsidRPr="002B764C">
        <w:rPr>
          <w:sz w:val="26"/>
          <w:szCs w:val="26"/>
        </w:rPr>
        <w:t>Jorge Canché</w:t>
      </w:r>
      <w:r w:rsidR="00CD59C0">
        <w:rPr>
          <w:sz w:val="26"/>
          <w:szCs w:val="26"/>
        </w:rPr>
        <w:t xml:space="preserve">, </w:t>
      </w:r>
      <w:proofErr w:type="spellStart"/>
      <w:r w:rsidRPr="002B764C">
        <w:rPr>
          <w:sz w:val="26"/>
          <w:szCs w:val="26"/>
        </w:rPr>
        <w:t>Kirbey</w:t>
      </w:r>
      <w:proofErr w:type="spellEnd"/>
      <w:r w:rsidRPr="002B764C">
        <w:rPr>
          <w:sz w:val="26"/>
          <w:szCs w:val="26"/>
        </w:rPr>
        <w:t xml:space="preserve"> García</w:t>
      </w:r>
      <w:r w:rsidR="00CD59C0">
        <w:rPr>
          <w:sz w:val="26"/>
          <w:szCs w:val="26"/>
        </w:rPr>
        <w:t xml:space="preserve"> y </w:t>
      </w:r>
      <w:r w:rsidRPr="002B764C">
        <w:rPr>
          <w:sz w:val="26"/>
          <w:szCs w:val="26"/>
        </w:rPr>
        <w:t>Mauricio Rodríguez Carballo</w:t>
      </w:r>
    </w:p>
    <w:p w14:paraId="23BA7D59" w14:textId="77777777" w:rsidR="00F82F3C" w:rsidRPr="004E188D" w:rsidRDefault="00F82F3C" w:rsidP="004E188D">
      <w:pPr>
        <w:spacing w:line="360" w:lineRule="auto"/>
        <w:jc w:val="center"/>
        <w:rPr>
          <w:b/>
        </w:rPr>
      </w:pPr>
    </w:p>
    <w:p w14:paraId="38E644D6" w14:textId="77777777" w:rsidR="00DD0552" w:rsidRDefault="00DD0552" w:rsidP="004E188D">
      <w:pPr>
        <w:spacing w:line="360" w:lineRule="auto"/>
        <w:jc w:val="center"/>
        <w:rPr>
          <w:b/>
          <w:sz w:val="20"/>
          <w:szCs w:val="20"/>
        </w:rPr>
        <w:sectPr w:rsidR="00DD0552" w:rsidSect="00342608">
          <w:headerReference w:type="default" r:id="rId8"/>
          <w:pgSz w:w="12240" w:h="15840"/>
          <w:pgMar w:top="1417" w:right="1701" w:bottom="1417" w:left="1701" w:header="720" w:footer="720" w:gutter="0"/>
          <w:cols w:space="720"/>
          <w:docGrid w:linePitch="326"/>
        </w:sectPr>
      </w:pPr>
    </w:p>
    <w:p w14:paraId="0DA3C435" w14:textId="3057F1DC" w:rsidR="002A678E" w:rsidRPr="006D5EB4" w:rsidRDefault="002A678E" w:rsidP="004E188D">
      <w:pPr>
        <w:spacing w:line="360" w:lineRule="auto"/>
        <w:jc w:val="center"/>
        <w:rPr>
          <w:b/>
          <w:sz w:val="20"/>
          <w:szCs w:val="20"/>
        </w:rPr>
      </w:pPr>
      <w:r w:rsidRPr="006D5EB4">
        <w:rPr>
          <w:b/>
          <w:sz w:val="20"/>
          <w:szCs w:val="20"/>
        </w:rPr>
        <w:lastRenderedPageBreak/>
        <w:t>Resumen</w:t>
      </w:r>
    </w:p>
    <w:p w14:paraId="7E8DD201" w14:textId="57964FFC" w:rsidR="008B0778" w:rsidRPr="009672F2" w:rsidRDefault="00CD59C0" w:rsidP="006D5EB4">
      <w:pPr>
        <w:ind w:firstLine="708"/>
        <w:jc w:val="both"/>
        <w:rPr>
          <w:b/>
          <w:sz w:val="20"/>
          <w:szCs w:val="20"/>
        </w:rPr>
      </w:pPr>
      <w:r w:rsidRPr="009672F2">
        <w:rPr>
          <w:b/>
          <w:sz w:val="20"/>
          <w:szCs w:val="20"/>
        </w:rPr>
        <w:t xml:space="preserve">En el artículo presente se describirán las etapas que </w:t>
      </w:r>
      <w:r w:rsidR="00E76959" w:rsidRPr="009672F2">
        <w:rPr>
          <w:b/>
          <w:sz w:val="20"/>
          <w:szCs w:val="20"/>
        </w:rPr>
        <w:t>siguió</w:t>
      </w:r>
      <w:r w:rsidRPr="009672F2">
        <w:rPr>
          <w:b/>
          <w:sz w:val="20"/>
          <w:szCs w:val="20"/>
        </w:rPr>
        <w:t xml:space="preserve"> el desarrollo </w:t>
      </w:r>
      <w:proofErr w:type="gramStart"/>
      <w:r w:rsidRPr="009672F2">
        <w:rPr>
          <w:b/>
          <w:sz w:val="20"/>
          <w:szCs w:val="20"/>
        </w:rPr>
        <w:t>de la sistema</w:t>
      </w:r>
      <w:proofErr w:type="gramEnd"/>
      <w:r w:rsidRPr="009672F2">
        <w:rPr>
          <w:b/>
          <w:sz w:val="20"/>
          <w:szCs w:val="20"/>
        </w:rPr>
        <w:t xml:space="preserve"> </w:t>
      </w:r>
      <w:proofErr w:type="spellStart"/>
      <w:r w:rsidRPr="009672F2">
        <w:rPr>
          <w:b/>
          <w:sz w:val="20"/>
          <w:szCs w:val="20"/>
        </w:rPr>
        <w:t>Better</w:t>
      </w:r>
      <w:proofErr w:type="spellEnd"/>
      <w:r w:rsidRPr="009672F2">
        <w:rPr>
          <w:b/>
          <w:sz w:val="20"/>
          <w:szCs w:val="20"/>
        </w:rPr>
        <w:t xml:space="preserve"> 2gether así como las </w:t>
      </w:r>
      <w:r w:rsidR="00E76959" w:rsidRPr="009672F2">
        <w:rPr>
          <w:b/>
          <w:sz w:val="20"/>
          <w:szCs w:val="20"/>
        </w:rPr>
        <w:t>implicaciones</w:t>
      </w:r>
      <w:r w:rsidRPr="009672F2">
        <w:rPr>
          <w:b/>
          <w:sz w:val="20"/>
          <w:szCs w:val="20"/>
        </w:rPr>
        <w:t xml:space="preserve"> de la implementación del modelo de desarrollo centrado en el usuario.</w:t>
      </w:r>
    </w:p>
    <w:p w14:paraId="56AD63ED" w14:textId="77777777" w:rsidR="00803C8C" w:rsidRPr="009672F2" w:rsidRDefault="00803C8C" w:rsidP="006D5EB4">
      <w:pPr>
        <w:ind w:firstLine="708"/>
        <w:jc w:val="both"/>
        <w:rPr>
          <w:b/>
          <w:sz w:val="20"/>
          <w:szCs w:val="20"/>
        </w:rPr>
      </w:pPr>
    </w:p>
    <w:p w14:paraId="71A554CB" w14:textId="6EB2E6A8" w:rsidR="009672F2" w:rsidRDefault="002A678E" w:rsidP="009672F2">
      <w:pPr>
        <w:ind w:firstLine="708"/>
        <w:jc w:val="both"/>
        <w:rPr>
          <w:b/>
        </w:rPr>
      </w:pPr>
      <w:r w:rsidRPr="009672F2">
        <w:rPr>
          <w:b/>
          <w:sz w:val="20"/>
          <w:szCs w:val="20"/>
        </w:rPr>
        <w:t>Palabras clave:</w:t>
      </w:r>
      <w:r w:rsidRPr="009672F2">
        <w:rPr>
          <w:b/>
          <w:i/>
        </w:rPr>
        <w:t xml:space="preserve"> </w:t>
      </w:r>
    </w:p>
    <w:p w14:paraId="54DF627F" w14:textId="1F6B88AC" w:rsidR="00803C8C" w:rsidRPr="00DD665C" w:rsidRDefault="00DD665C" w:rsidP="00DD665C">
      <w:pPr>
        <w:ind w:firstLine="708"/>
        <w:jc w:val="both"/>
        <w:rPr>
          <w:b/>
          <w:i/>
          <w:sz w:val="20"/>
        </w:rPr>
      </w:pPr>
      <w:r>
        <w:rPr>
          <w:b/>
          <w:i/>
          <w:sz w:val="20"/>
        </w:rPr>
        <w:t xml:space="preserve">Diseño Centrado en el Usuario, </w:t>
      </w:r>
      <w:r w:rsidRPr="00DD665C">
        <w:rPr>
          <w:b/>
          <w:i/>
          <w:sz w:val="20"/>
        </w:rPr>
        <w:t xml:space="preserve">Aislamiento, Depresión, Suicidio, </w:t>
      </w:r>
      <w:r>
        <w:rPr>
          <w:b/>
          <w:i/>
          <w:sz w:val="20"/>
        </w:rPr>
        <w:t>Psicología Social.</w:t>
      </w:r>
    </w:p>
    <w:p w14:paraId="4984F70D" w14:textId="54804943" w:rsidR="008B36F6" w:rsidRPr="009672F2" w:rsidRDefault="001C2AEF" w:rsidP="004E188D">
      <w:pPr>
        <w:spacing w:line="360" w:lineRule="auto"/>
        <w:jc w:val="center"/>
        <w:rPr>
          <w:b/>
          <w:sz w:val="20"/>
          <w:szCs w:val="20"/>
          <w:lang w:val="en-US"/>
        </w:rPr>
      </w:pPr>
      <w:r w:rsidRPr="009672F2">
        <w:rPr>
          <w:b/>
          <w:sz w:val="20"/>
          <w:szCs w:val="20"/>
          <w:lang w:val="en-US"/>
        </w:rPr>
        <w:lastRenderedPageBreak/>
        <w:t>Abstract</w:t>
      </w:r>
    </w:p>
    <w:p w14:paraId="065E0025" w14:textId="13DA7F4E" w:rsidR="008B36F6" w:rsidRPr="009672F2" w:rsidRDefault="00803C8C" w:rsidP="00803C8C">
      <w:pPr>
        <w:jc w:val="both"/>
        <w:rPr>
          <w:b/>
          <w:sz w:val="21"/>
          <w:lang w:val="en-GB"/>
        </w:rPr>
      </w:pPr>
      <w:r w:rsidRPr="009672F2">
        <w:rPr>
          <w:b/>
          <w:lang w:val="en-GB"/>
        </w:rPr>
        <w:tab/>
      </w:r>
      <w:r w:rsidRPr="009672F2">
        <w:rPr>
          <w:b/>
          <w:sz w:val="20"/>
          <w:lang w:val="en-GB"/>
        </w:rPr>
        <w:t xml:space="preserve">In the present </w:t>
      </w:r>
      <w:r w:rsidR="00E76959" w:rsidRPr="009672F2">
        <w:rPr>
          <w:b/>
          <w:sz w:val="20"/>
          <w:lang w:val="en-GB"/>
        </w:rPr>
        <w:t>article,</w:t>
      </w:r>
      <w:r w:rsidRPr="009672F2">
        <w:rPr>
          <w:b/>
          <w:sz w:val="20"/>
          <w:lang w:val="en-GB"/>
        </w:rPr>
        <w:t xml:space="preserve"> the stages that were followed during the development of the system Better 2gether will be described, as well as the implications of the implementation of the user-</w:t>
      </w:r>
      <w:proofErr w:type="spellStart"/>
      <w:r w:rsidRPr="009672F2">
        <w:rPr>
          <w:b/>
          <w:sz w:val="20"/>
          <w:lang w:val="en-GB"/>
        </w:rPr>
        <w:t>centered</w:t>
      </w:r>
      <w:proofErr w:type="spellEnd"/>
      <w:r w:rsidRPr="009672F2">
        <w:rPr>
          <w:b/>
          <w:sz w:val="20"/>
          <w:lang w:val="en-GB"/>
        </w:rPr>
        <w:t xml:space="preserve"> development model.</w:t>
      </w:r>
    </w:p>
    <w:p w14:paraId="0256A78B" w14:textId="77777777" w:rsidR="00803C8C" w:rsidRPr="009672F2" w:rsidRDefault="00803C8C" w:rsidP="004E188D">
      <w:pPr>
        <w:spacing w:line="360" w:lineRule="auto"/>
        <w:jc w:val="both"/>
        <w:rPr>
          <w:b/>
          <w:lang w:val="en-GB"/>
        </w:rPr>
      </w:pPr>
    </w:p>
    <w:p w14:paraId="0DFCCCD0" w14:textId="3CCAC00A" w:rsidR="00DD0552" w:rsidRPr="00DD665C" w:rsidRDefault="00E76959" w:rsidP="00DD665C">
      <w:pPr>
        <w:ind w:firstLine="708"/>
        <w:jc w:val="both"/>
        <w:rPr>
          <w:sz w:val="20"/>
          <w:szCs w:val="20"/>
          <w:lang w:val="en-GB"/>
        </w:rPr>
      </w:pPr>
      <w:r w:rsidRPr="006D5EB4">
        <w:rPr>
          <w:b/>
          <w:sz w:val="20"/>
          <w:szCs w:val="20"/>
          <w:lang w:val="en-GB"/>
        </w:rPr>
        <w:t>Keywords:</w:t>
      </w:r>
    </w:p>
    <w:p w14:paraId="7B66FF07" w14:textId="3C1D0163" w:rsidR="00DD665C" w:rsidRPr="00DD665C" w:rsidRDefault="00DD665C" w:rsidP="00DD665C">
      <w:pPr>
        <w:ind w:firstLine="708"/>
        <w:jc w:val="both"/>
        <w:rPr>
          <w:b/>
          <w:i/>
          <w:sz w:val="20"/>
          <w:lang w:val="en-GB"/>
        </w:rPr>
        <w:sectPr w:rsidR="00DD665C" w:rsidRPr="00DD665C" w:rsidSect="00DD0552">
          <w:type w:val="continuous"/>
          <w:pgSz w:w="12240" w:h="15840"/>
          <w:pgMar w:top="1417" w:right="1701" w:bottom="1417" w:left="1701" w:header="720" w:footer="720" w:gutter="0"/>
          <w:cols w:num="2" w:space="720"/>
          <w:docGrid w:linePitch="326"/>
        </w:sectPr>
      </w:pPr>
      <w:r w:rsidRPr="00DD665C">
        <w:rPr>
          <w:b/>
          <w:i/>
          <w:sz w:val="20"/>
          <w:lang w:val="en-GB"/>
        </w:rPr>
        <w:t>User-</w:t>
      </w:r>
      <w:proofErr w:type="spellStart"/>
      <w:r w:rsidRPr="00DD665C">
        <w:rPr>
          <w:b/>
          <w:i/>
          <w:sz w:val="20"/>
          <w:lang w:val="en-GB"/>
        </w:rPr>
        <w:t>Centered</w:t>
      </w:r>
      <w:proofErr w:type="spellEnd"/>
      <w:r w:rsidRPr="00DD665C">
        <w:rPr>
          <w:b/>
          <w:i/>
          <w:sz w:val="20"/>
          <w:lang w:val="en-GB"/>
        </w:rPr>
        <w:t xml:space="preserve"> design, Insolation, </w:t>
      </w:r>
      <w:r w:rsidR="00E76959" w:rsidRPr="00DD665C">
        <w:rPr>
          <w:b/>
          <w:i/>
          <w:sz w:val="20"/>
          <w:lang w:val="en-GB"/>
        </w:rPr>
        <w:t>Depression,</w:t>
      </w:r>
      <w:r w:rsidRPr="00DD665C">
        <w:rPr>
          <w:b/>
          <w:i/>
          <w:sz w:val="20"/>
          <w:lang w:val="en-GB"/>
        </w:rPr>
        <w:t xml:space="preserve"> Suicide, Social Psychology</w:t>
      </w:r>
      <w:r>
        <w:rPr>
          <w:b/>
          <w:i/>
          <w:sz w:val="20"/>
          <w:lang w:val="en-GB"/>
        </w:rPr>
        <w:t>.</w:t>
      </w:r>
    </w:p>
    <w:p w14:paraId="136EE9E1" w14:textId="364A0754" w:rsidR="000C2098" w:rsidRDefault="000C2098" w:rsidP="00635A53">
      <w:pPr>
        <w:spacing w:line="360" w:lineRule="auto"/>
        <w:jc w:val="both"/>
        <w:rPr>
          <w:lang w:val="en-GB"/>
        </w:rPr>
      </w:pPr>
    </w:p>
    <w:p w14:paraId="5107EB18" w14:textId="77777777" w:rsidR="00DD0552" w:rsidRPr="004E188D" w:rsidRDefault="00DD0552" w:rsidP="00635A53">
      <w:pPr>
        <w:spacing w:line="360" w:lineRule="auto"/>
        <w:jc w:val="both"/>
        <w:rPr>
          <w:lang w:val="en-GB"/>
        </w:rPr>
      </w:pPr>
    </w:p>
    <w:p w14:paraId="2FE0540D" w14:textId="77777777" w:rsidR="00DD0552" w:rsidRPr="00AD75B6" w:rsidRDefault="00DD0552" w:rsidP="00DD0552">
      <w:pPr>
        <w:pStyle w:val="Prrafodelista"/>
        <w:numPr>
          <w:ilvl w:val="0"/>
          <w:numId w:val="1"/>
        </w:numPr>
        <w:spacing w:line="360" w:lineRule="auto"/>
        <w:rPr>
          <w:rFonts w:ascii="Times New Roman" w:hAnsi="Times New Roman" w:cs="Times New Roman"/>
          <w:b/>
          <w:sz w:val="28"/>
          <w:szCs w:val="28"/>
          <w:lang w:val="en-US"/>
        </w:rPr>
        <w:sectPr w:rsidR="00DD0552" w:rsidRPr="00AD75B6" w:rsidSect="00DD0552">
          <w:type w:val="continuous"/>
          <w:pgSz w:w="12240" w:h="15840"/>
          <w:pgMar w:top="1417" w:right="1701" w:bottom="1417" w:left="1701" w:header="720" w:footer="720" w:gutter="0"/>
          <w:cols w:space="720"/>
          <w:docGrid w:linePitch="326"/>
        </w:sectPr>
      </w:pPr>
    </w:p>
    <w:p w14:paraId="79D85EE4" w14:textId="281B56D3" w:rsidR="002973DE" w:rsidRDefault="002973DE" w:rsidP="00DD0552">
      <w:pPr>
        <w:pStyle w:val="Prrafodelista"/>
        <w:numPr>
          <w:ilvl w:val="0"/>
          <w:numId w:val="1"/>
        </w:numPr>
        <w:spacing w:line="360" w:lineRule="auto"/>
        <w:rPr>
          <w:rFonts w:ascii="Times New Roman" w:hAnsi="Times New Roman" w:cs="Times New Roman"/>
          <w:b/>
          <w:sz w:val="28"/>
          <w:szCs w:val="28"/>
          <w:lang w:val="es-MX"/>
        </w:rPr>
      </w:pPr>
      <w:r w:rsidRPr="002973DE">
        <w:rPr>
          <w:rFonts w:ascii="Times New Roman" w:hAnsi="Times New Roman" w:cs="Times New Roman"/>
          <w:b/>
          <w:sz w:val="28"/>
          <w:szCs w:val="28"/>
          <w:lang w:val="es-MX"/>
        </w:rPr>
        <w:lastRenderedPageBreak/>
        <w:t>Introducción</w:t>
      </w:r>
      <w:r w:rsidR="00DB0235">
        <w:rPr>
          <w:rFonts w:ascii="Times New Roman" w:hAnsi="Times New Roman" w:cs="Times New Roman"/>
          <w:b/>
          <w:sz w:val="28"/>
          <w:szCs w:val="28"/>
          <w:lang w:val="es-MX"/>
        </w:rPr>
        <w:t>.</w:t>
      </w:r>
    </w:p>
    <w:p w14:paraId="5784A29D" w14:textId="77777777" w:rsidR="00DD0552" w:rsidRPr="002973DE" w:rsidRDefault="00DD0552" w:rsidP="00DD0552">
      <w:pPr>
        <w:pStyle w:val="Prrafodelista"/>
        <w:rPr>
          <w:rFonts w:ascii="Times New Roman" w:hAnsi="Times New Roman" w:cs="Times New Roman"/>
          <w:b/>
          <w:sz w:val="28"/>
          <w:szCs w:val="28"/>
          <w:lang w:val="es-MX"/>
        </w:rPr>
      </w:pPr>
    </w:p>
    <w:p w14:paraId="427CE5A0" w14:textId="55B54E28" w:rsidR="00894E12" w:rsidRDefault="00414174" w:rsidP="00414174">
      <w:pPr>
        <w:pStyle w:val="PrrafodeAPA"/>
        <w:spacing w:line="240" w:lineRule="auto"/>
        <w:jc w:val="both"/>
        <w:rPr>
          <w:rFonts w:eastAsia="Times New Roman"/>
          <w:lang w:eastAsia="es-ES"/>
        </w:rPr>
      </w:pPr>
      <w:r>
        <w:rPr>
          <w:rFonts w:eastAsia="Times New Roman"/>
          <w:lang w:eastAsia="es-ES"/>
        </w:rPr>
        <w:t xml:space="preserve">El estado de Yucatán es conocido a nivel nacional como el poseedor del mayor índice de incidencia en suicidios en la república. Estudios realizados por los autores demuestran que las causas se remontan a un problema cultural originado por la falta de conocimiento en cuestion de inteligencia emocional y </w:t>
      </w:r>
      <w:r w:rsidR="002E7429">
        <w:rPr>
          <w:rFonts w:eastAsia="Times New Roman"/>
          <w:lang w:eastAsia="es-ES"/>
        </w:rPr>
        <w:t>los malos habitos de comportamiento entre los habitantes del estado, los cuales incluyen sedentarismo, seclusión y alcoholismo.</w:t>
      </w:r>
    </w:p>
    <w:p w14:paraId="3C4804FA" w14:textId="77777777" w:rsidR="003151CF" w:rsidRDefault="003151CF" w:rsidP="003151CF">
      <w:pPr>
        <w:pStyle w:val="PrrafodeAPA"/>
        <w:spacing w:line="240" w:lineRule="auto"/>
        <w:ind w:firstLine="0"/>
        <w:jc w:val="both"/>
        <w:rPr>
          <w:rFonts w:eastAsia="Times New Roman"/>
          <w:lang w:eastAsia="es-ES"/>
        </w:rPr>
      </w:pPr>
    </w:p>
    <w:p w14:paraId="0DA9B7C4" w14:textId="23EA2B5B" w:rsidR="009170D7" w:rsidRPr="00414174" w:rsidRDefault="002954A4" w:rsidP="002954A4">
      <w:pPr>
        <w:pStyle w:val="PrrafodeAPA"/>
        <w:numPr>
          <w:ilvl w:val="1"/>
          <w:numId w:val="3"/>
        </w:numPr>
        <w:spacing w:line="240" w:lineRule="auto"/>
        <w:jc w:val="both"/>
        <w:rPr>
          <w:rFonts w:eastAsia="Times New Roman"/>
          <w:lang w:eastAsia="es-ES"/>
        </w:rPr>
      </w:pPr>
      <w:r>
        <w:rPr>
          <w:rFonts w:eastAsia="Times New Roman"/>
          <w:b/>
          <w:lang w:eastAsia="es-ES"/>
        </w:rPr>
        <w:t>Objetivo</w:t>
      </w:r>
      <w:r w:rsidR="003151CF">
        <w:rPr>
          <w:rFonts w:eastAsia="Times New Roman"/>
          <w:b/>
          <w:lang w:eastAsia="es-ES"/>
        </w:rPr>
        <w:t>.</w:t>
      </w:r>
    </w:p>
    <w:p w14:paraId="1A680861" w14:textId="241636A0" w:rsidR="00635A53" w:rsidRDefault="00635A53" w:rsidP="000F6B8C">
      <w:pPr>
        <w:pStyle w:val="PrrafodeAPA"/>
        <w:spacing w:line="240" w:lineRule="auto"/>
        <w:ind w:firstLine="0"/>
        <w:rPr>
          <w:rFonts w:eastAsia="Times New Roman"/>
          <w:b/>
          <w:lang w:eastAsia="es-ES"/>
        </w:rPr>
      </w:pPr>
    </w:p>
    <w:p w14:paraId="033A533F" w14:textId="4312A564" w:rsidR="00635A53" w:rsidRDefault="002954A4" w:rsidP="00362696">
      <w:pPr>
        <w:pStyle w:val="PrrafodeAPA"/>
        <w:spacing w:line="240" w:lineRule="auto"/>
        <w:jc w:val="both"/>
        <w:rPr>
          <w:rFonts w:eastAsia="Times New Roman"/>
          <w:lang w:eastAsia="es-ES"/>
        </w:rPr>
      </w:pPr>
      <w:r>
        <w:rPr>
          <w:rFonts w:eastAsia="Times New Roman"/>
          <w:lang w:eastAsia="es-ES"/>
        </w:rPr>
        <w:t xml:space="preserve">El objetivo del sistema es </w:t>
      </w:r>
      <w:r w:rsidR="00362696">
        <w:rPr>
          <w:rFonts w:eastAsia="Times New Roman"/>
          <w:lang w:eastAsia="es-ES"/>
        </w:rPr>
        <w:t xml:space="preserve">propiciar buenos habitos de comportamiento en la </w:t>
      </w:r>
      <w:r w:rsidR="00362696">
        <w:rPr>
          <w:rFonts w:eastAsia="Times New Roman"/>
          <w:lang w:eastAsia="es-ES"/>
        </w:rPr>
        <w:lastRenderedPageBreak/>
        <w:t>población joven del estado de Yucatán mediante la difusión de información a cerca de las distintas actividades recreativas de carácter social que se realizan en la comunidad.</w:t>
      </w:r>
    </w:p>
    <w:p w14:paraId="63C97822" w14:textId="77777777" w:rsidR="00362696" w:rsidRDefault="00362696" w:rsidP="00362696">
      <w:pPr>
        <w:pStyle w:val="PrrafodeAPA"/>
        <w:spacing w:line="240" w:lineRule="auto"/>
        <w:jc w:val="both"/>
        <w:rPr>
          <w:rFonts w:eastAsia="Times New Roman"/>
          <w:lang w:eastAsia="es-ES"/>
        </w:rPr>
      </w:pPr>
    </w:p>
    <w:p w14:paraId="3D5FBC87" w14:textId="66485C11" w:rsidR="00362696" w:rsidRDefault="00362696" w:rsidP="00362696">
      <w:pPr>
        <w:pStyle w:val="PrrafodeAPA"/>
        <w:spacing w:line="240" w:lineRule="auto"/>
        <w:jc w:val="both"/>
        <w:rPr>
          <w:rFonts w:eastAsia="Times New Roman"/>
          <w:lang w:eastAsia="es-ES"/>
        </w:rPr>
      </w:pPr>
      <w:r>
        <w:rPr>
          <w:rFonts w:eastAsia="Times New Roman"/>
          <w:lang w:eastAsia="es-ES"/>
        </w:rPr>
        <w:t>Dicho sistema se desarrollará de forma que pueda ser implementado en dispositivos móviles con la finalidad de lograr abarcar un publico más amplio.</w:t>
      </w:r>
    </w:p>
    <w:p w14:paraId="0100EE58" w14:textId="77777777" w:rsidR="00362696" w:rsidRDefault="00362696" w:rsidP="00362696">
      <w:pPr>
        <w:pStyle w:val="PrrafodeAPA"/>
        <w:spacing w:line="240" w:lineRule="auto"/>
        <w:jc w:val="both"/>
        <w:rPr>
          <w:rFonts w:eastAsia="Times New Roman"/>
          <w:lang w:eastAsia="es-ES"/>
        </w:rPr>
      </w:pPr>
    </w:p>
    <w:p w14:paraId="34369D8E" w14:textId="30B02276" w:rsidR="00362696" w:rsidRPr="00362696" w:rsidRDefault="00362696" w:rsidP="00362696">
      <w:pPr>
        <w:pStyle w:val="PrrafodeAPA"/>
        <w:numPr>
          <w:ilvl w:val="1"/>
          <w:numId w:val="3"/>
        </w:numPr>
        <w:spacing w:line="240" w:lineRule="auto"/>
        <w:jc w:val="both"/>
        <w:rPr>
          <w:rFonts w:eastAsia="Times New Roman"/>
          <w:lang w:eastAsia="es-ES"/>
        </w:rPr>
      </w:pPr>
      <w:r>
        <w:rPr>
          <w:rFonts w:eastAsia="Times New Roman"/>
          <w:b/>
          <w:lang w:eastAsia="es-ES"/>
        </w:rPr>
        <w:t>Justificación.</w:t>
      </w:r>
    </w:p>
    <w:p w14:paraId="1F523B0D" w14:textId="77777777" w:rsidR="00362696" w:rsidRDefault="00362696" w:rsidP="00362696">
      <w:pPr>
        <w:pStyle w:val="PrrafodeAPA"/>
        <w:spacing w:line="240" w:lineRule="auto"/>
        <w:jc w:val="both"/>
        <w:rPr>
          <w:rFonts w:eastAsia="Times New Roman"/>
          <w:b/>
          <w:lang w:eastAsia="es-ES"/>
        </w:rPr>
      </w:pPr>
    </w:p>
    <w:p w14:paraId="06DC1F98" w14:textId="6240FECC" w:rsidR="00362696" w:rsidRDefault="00362696" w:rsidP="00362696">
      <w:pPr>
        <w:pStyle w:val="PrrafodeAPA"/>
        <w:spacing w:line="240" w:lineRule="auto"/>
        <w:jc w:val="both"/>
        <w:rPr>
          <w:rFonts w:eastAsia="Times New Roman"/>
          <w:lang w:eastAsia="es-ES"/>
        </w:rPr>
      </w:pPr>
      <w:r>
        <w:rPr>
          <w:rFonts w:eastAsia="Times New Roman"/>
          <w:b/>
          <w:lang w:eastAsia="es-ES"/>
        </w:rPr>
        <w:t>Necesidad</w:t>
      </w:r>
      <w:r w:rsidR="00370A39">
        <w:rPr>
          <w:rFonts w:eastAsia="Times New Roman"/>
          <w:b/>
          <w:lang w:eastAsia="es-ES"/>
        </w:rPr>
        <w:t xml:space="preserve"> (Conveniencia)</w:t>
      </w:r>
      <w:r>
        <w:rPr>
          <w:rFonts w:eastAsia="Times New Roman"/>
          <w:b/>
          <w:lang w:eastAsia="es-ES"/>
        </w:rPr>
        <w:t xml:space="preserve">: </w:t>
      </w:r>
      <w:r w:rsidR="005976DF">
        <w:rPr>
          <w:rFonts w:eastAsia="Times New Roman"/>
          <w:lang w:eastAsia="es-ES"/>
        </w:rPr>
        <w:t xml:space="preserve"> </w:t>
      </w:r>
      <w:r w:rsidR="00AD2A3A">
        <w:rPr>
          <w:rFonts w:eastAsia="Times New Roman"/>
          <w:lang w:eastAsia="es-ES"/>
        </w:rPr>
        <w:t xml:space="preserve">Los altos índices de suicidio en el estado de Yucatán suponen una problemática importante entre la población, principalmente debido a la falta de conocimiento sobre el tema y como </w:t>
      </w:r>
      <w:r w:rsidR="00AD2A3A">
        <w:rPr>
          <w:rFonts w:eastAsia="Times New Roman"/>
          <w:lang w:eastAsia="es-ES"/>
        </w:rPr>
        <w:lastRenderedPageBreak/>
        <w:t>consecuencia el desinterés general por el tratamiento de la misma.</w:t>
      </w:r>
    </w:p>
    <w:p w14:paraId="1C4F5432" w14:textId="77777777" w:rsidR="005976DF" w:rsidRDefault="005976DF" w:rsidP="00362696">
      <w:pPr>
        <w:pStyle w:val="PrrafodeAPA"/>
        <w:spacing w:line="240" w:lineRule="auto"/>
        <w:jc w:val="both"/>
        <w:rPr>
          <w:rFonts w:eastAsia="Times New Roman"/>
          <w:lang w:eastAsia="es-ES"/>
        </w:rPr>
      </w:pPr>
    </w:p>
    <w:p w14:paraId="14A3364A" w14:textId="1AA3D571" w:rsidR="00BD4A7D" w:rsidRDefault="004E3B17" w:rsidP="00BD4A7D">
      <w:pPr>
        <w:pStyle w:val="PrrafodeAPA"/>
        <w:spacing w:line="240" w:lineRule="auto"/>
        <w:jc w:val="both"/>
        <w:rPr>
          <w:rFonts w:eastAsia="Times New Roman"/>
          <w:lang w:eastAsia="es-ES"/>
        </w:rPr>
      </w:pPr>
      <w:r>
        <w:rPr>
          <w:rFonts w:eastAsia="Times New Roman"/>
          <w:b/>
          <w:lang w:eastAsia="es-ES"/>
        </w:rPr>
        <w:t>Relevancia social</w:t>
      </w:r>
      <w:r w:rsidR="009D78EE">
        <w:rPr>
          <w:rFonts w:eastAsia="Times New Roman"/>
          <w:b/>
          <w:lang w:eastAsia="es-ES"/>
        </w:rPr>
        <w:t>:</w:t>
      </w:r>
      <w:r w:rsidR="00BD4A7D" w:rsidRPr="00BD4A7D">
        <w:rPr>
          <w:rFonts w:eastAsia="Times New Roman"/>
          <w:lang w:eastAsia="es-ES"/>
        </w:rPr>
        <w:t xml:space="preserve"> </w:t>
      </w:r>
      <w:r w:rsidR="00BD4A7D">
        <w:rPr>
          <w:rFonts w:eastAsia="Times New Roman"/>
          <w:lang w:eastAsia="es-ES"/>
        </w:rPr>
        <w:t>La relevancia social del sistema queda implicita, pues</w:t>
      </w:r>
      <w:r w:rsidR="00AD2A3A">
        <w:rPr>
          <w:rFonts w:eastAsia="Times New Roman"/>
          <w:lang w:eastAsia="es-ES"/>
        </w:rPr>
        <w:t xml:space="preserve"> se está </w:t>
      </w:r>
      <w:r w:rsidR="00066456">
        <w:rPr>
          <w:rFonts w:eastAsia="Times New Roman"/>
          <w:lang w:eastAsia="es-ES"/>
        </w:rPr>
        <w:t>hablando de una problemática social que afecta directamente en la vida de las personas, la implementación de una solución para dicho problema supondrá una aumento drástico en la esperanza de vida de la población Yucateca.</w:t>
      </w:r>
    </w:p>
    <w:p w14:paraId="691F7EC3" w14:textId="77777777" w:rsidR="00BD4A7D" w:rsidRDefault="00BD4A7D" w:rsidP="00BD4A7D">
      <w:pPr>
        <w:pStyle w:val="PrrafodeAPA"/>
        <w:spacing w:line="240" w:lineRule="auto"/>
        <w:jc w:val="both"/>
        <w:rPr>
          <w:rFonts w:eastAsia="Times New Roman"/>
          <w:lang w:eastAsia="es-ES"/>
        </w:rPr>
      </w:pPr>
    </w:p>
    <w:p w14:paraId="784EFB5E" w14:textId="343B5A8A" w:rsidR="00BD4A7D" w:rsidRDefault="00BD4A7D" w:rsidP="00BD4A7D">
      <w:pPr>
        <w:pStyle w:val="PrrafodeAPA"/>
        <w:spacing w:line="240" w:lineRule="auto"/>
        <w:jc w:val="both"/>
        <w:rPr>
          <w:rFonts w:eastAsia="Times New Roman"/>
          <w:lang w:eastAsia="es-ES"/>
        </w:rPr>
      </w:pPr>
      <w:r>
        <w:rPr>
          <w:rFonts w:eastAsia="Times New Roman"/>
          <w:b/>
          <w:lang w:eastAsia="es-ES"/>
        </w:rPr>
        <w:t>Valor teórico:</w:t>
      </w:r>
      <w:r>
        <w:rPr>
          <w:rFonts w:eastAsia="Times New Roman"/>
          <w:lang w:eastAsia="es-ES"/>
        </w:rPr>
        <w:t xml:space="preserve"> Los resultados obtenidos de la implementación del sistema actual en la sociedad Yucateca podría conseguir información de campo valiosa para distintas áreas de la psicología humana.</w:t>
      </w:r>
    </w:p>
    <w:p w14:paraId="0CD99262" w14:textId="77777777" w:rsidR="00FA07A7" w:rsidRDefault="00FA07A7" w:rsidP="00CE23D6">
      <w:pPr>
        <w:pStyle w:val="PrrafodeAPA"/>
        <w:spacing w:line="240" w:lineRule="auto"/>
        <w:ind w:firstLine="0"/>
        <w:jc w:val="both"/>
        <w:rPr>
          <w:rFonts w:eastAsia="Times New Roman"/>
          <w:lang w:eastAsia="es-ES"/>
        </w:rPr>
      </w:pPr>
    </w:p>
    <w:p w14:paraId="0AA69A6F" w14:textId="1479180D" w:rsidR="00CE23D6" w:rsidRDefault="005E4EA0" w:rsidP="00CE23D6">
      <w:pPr>
        <w:pStyle w:val="PrrafodeAPA"/>
        <w:spacing w:line="240" w:lineRule="auto"/>
        <w:jc w:val="both"/>
        <w:rPr>
          <w:rFonts w:eastAsia="Times New Roman"/>
          <w:lang w:eastAsia="es-ES"/>
        </w:rPr>
      </w:pPr>
      <w:r>
        <w:rPr>
          <w:rFonts w:eastAsia="Times New Roman"/>
          <w:b/>
          <w:lang w:eastAsia="es-ES"/>
        </w:rPr>
        <w:t xml:space="preserve">Utilidad: </w:t>
      </w:r>
      <w:r>
        <w:rPr>
          <w:rFonts w:eastAsia="Times New Roman"/>
          <w:lang w:eastAsia="es-ES"/>
        </w:rPr>
        <w:t>El sistema puede sentar las bases que enfoquen el desarrollo de software a una perspectiva más humanitaria, pues pese a que existen sis</w:t>
      </w:r>
      <w:r w:rsidR="00DE118A">
        <w:rPr>
          <w:rFonts w:eastAsia="Times New Roman"/>
          <w:lang w:eastAsia="es-ES"/>
        </w:rPr>
        <w:t>temas con objetivos similares, su implementación se encuentra limitada únicamente a poblaciones primermundistas.</w:t>
      </w:r>
    </w:p>
    <w:p w14:paraId="347F58A9" w14:textId="77777777" w:rsidR="00CE23D6" w:rsidRPr="005E4EA0" w:rsidRDefault="00CE23D6" w:rsidP="00BD4A7D">
      <w:pPr>
        <w:pStyle w:val="PrrafodeAPA"/>
        <w:spacing w:line="240" w:lineRule="auto"/>
        <w:jc w:val="both"/>
        <w:rPr>
          <w:rFonts w:eastAsia="Times New Roman"/>
          <w:lang w:eastAsia="es-ES"/>
        </w:rPr>
      </w:pPr>
    </w:p>
    <w:p w14:paraId="69BD7F45" w14:textId="25C86A50" w:rsidR="00BD4A7D" w:rsidRPr="002954A4" w:rsidRDefault="00BD4A7D" w:rsidP="00BD4A7D">
      <w:pPr>
        <w:pStyle w:val="PrrafodeAPA"/>
        <w:spacing w:line="240" w:lineRule="auto"/>
        <w:jc w:val="both"/>
        <w:rPr>
          <w:rFonts w:eastAsia="Times New Roman"/>
          <w:lang w:eastAsia="es-ES"/>
        </w:rPr>
      </w:pPr>
    </w:p>
    <w:p w14:paraId="1264AC22" w14:textId="30578707" w:rsidR="000F6B8C" w:rsidRDefault="00C623E1" w:rsidP="000F6B8C">
      <w:pPr>
        <w:pStyle w:val="PrrafodeAPA"/>
        <w:numPr>
          <w:ilvl w:val="0"/>
          <w:numId w:val="1"/>
        </w:numPr>
        <w:spacing w:line="240" w:lineRule="auto"/>
        <w:rPr>
          <w:rFonts w:eastAsia="Times New Roman"/>
          <w:b/>
          <w:sz w:val="28"/>
          <w:szCs w:val="28"/>
          <w:lang w:eastAsia="es-ES"/>
        </w:rPr>
      </w:pPr>
      <w:r>
        <w:rPr>
          <w:rFonts w:eastAsia="Times New Roman"/>
          <w:b/>
          <w:sz w:val="28"/>
          <w:szCs w:val="28"/>
          <w:lang w:eastAsia="es-ES"/>
        </w:rPr>
        <w:t>Marco teórico.</w:t>
      </w:r>
    </w:p>
    <w:p w14:paraId="209C8999" w14:textId="77777777" w:rsidR="00C623E1" w:rsidRDefault="00C623E1" w:rsidP="00C623E1">
      <w:pPr>
        <w:pStyle w:val="PrrafodeAPA"/>
        <w:spacing w:line="240" w:lineRule="auto"/>
        <w:ind w:left="720" w:firstLine="0"/>
        <w:rPr>
          <w:rFonts w:eastAsia="Times New Roman"/>
          <w:b/>
          <w:sz w:val="28"/>
          <w:szCs w:val="28"/>
          <w:lang w:eastAsia="es-ES"/>
        </w:rPr>
      </w:pPr>
    </w:p>
    <w:p w14:paraId="4A03C18B" w14:textId="4176D897" w:rsidR="00C623E1" w:rsidRDefault="00C623E1" w:rsidP="00C623E1">
      <w:pPr>
        <w:pStyle w:val="PrrafodeAPA"/>
        <w:spacing w:line="240" w:lineRule="auto"/>
        <w:jc w:val="both"/>
        <w:rPr>
          <w:rFonts w:eastAsia="Times New Roman"/>
          <w:szCs w:val="28"/>
          <w:lang w:eastAsia="es-ES"/>
        </w:rPr>
      </w:pPr>
      <w:r>
        <w:rPr>
          <w:rFonts w:eastAsia="Times New Roman"/>
          <w:szCs w:val="28"/>
          <w:lang w:eastAsia="es-ES"/>
        </w:rPr>
        <w:t>Se tomó la siguiente información de diversas fuentes con propósito de investigación para la identificación de la problemática y el desarrollo de la aplicación.</w:t>
      </w:r>
    </w:p>
    <w:p w14:paraId="075FFBEA" w14:textId="77777777" w:rsidR="00C623E1" w:rsidRDefault="00C623E1" w:rsidP="00C623E1">
      <w:pPr>
        <w:pStyle w:val="PrrafodeAPA"/>
        <w:spacing w:line="240" w:lineRule="auto"/>
        <w:jc w:val="both"/>
        <w:rPr>
          <w:rFonts w:eastAsia="Times New Roman"/>
          <w:szCs w:val="28"/>
          <w:lang w:eastAsia="es-ES"/>
        </w:rPr>
      </w:pPr>
    </w:p>
    <w:p w14:paraId="084FF86F" w14:textId="0C97B0B4" w:rsidR="00C623E1" w:rsidRDefault="008170EB" w:rsidP="00C623E1">
      <w:pPr>
        <w:pStyle w:val="PrrafodeAPA"/>
        <w:spacing w:line="240" w:lineRule="auto"/>
        <w:jc w:val="both"/>
        <w:rPr>
          <w:rFonts w:eastAsia="Times New Roman"/>
          <w:szCs w:val="28"/>
          <w:lang w:eastAsia="es-ES"/>
        </w:rPr>
      </w:pPr>
      <w:r>
        <w:rPr>
          <w:rFonts w:eastAsia="Times New Roman"/>
          <w:szCs w:val="28"/>
          <w:lang w:eastAsia="es-ES"/>
        </w:rPr>
        <w:t xml:space="preserve">[1] </w:t>
      </w:r>
      <w:r w:rsidR="00CB3692">
        <w:rPr>
          <w:rFonts w:eastAsia="Times New Roman"/>
          <w:szCs w:val="28"/>
          <w:lang w:eastAsia="es-ES"/>
        </w:rPr>
        <w:t>Científicos de la Universidad de California en Berkeley reportaron que las personas con trastornos de sueño son más solitarias y menos inclinadas a relacionarse con los demás, adicional a este problema de vinculación social, este grupo de personas pueden “contagiar de aislamiento social” a las personas que los rodean.</w:t>
      </w:r>
    </w:p>
    <w:p w14:paraId="3E94DA54" w14:textId="77777777" w:rsidR="009274C3" w:rsidRDefault="009274C3" w:rsidP="00C623E1">
      <w:pPr>
        <w:pStyle w:val="PrrafodeAPA"/>
        <w:spacing w:line="240" w:lineRule="auto"/>
        <w:jc w:val="both"/>
        <w:rPr>
          <w:rFonts w:eastAsia="Times New Roman"/>
          <w:szCs w:val="28"/>
          <w:lang w:eastAsia="es-ES"/>
        </w:rPr>
      </w:pPr>
    </w:p>
    <w:p w14:paraId="6F88A7BF" w14:textId="2735E0FE" w:rsidR="009274C3" w:rsidRDefault="009274C3" w:rsidP="00C623E1">
      <w:pPr>
        <w:pStyle w:val="PrrafodeAPA"/>
        <w:spacing w:line="240" w:lineRule="auto"/>
        <w:jc w:val="both"/>
        <w:rPr>
          <w:rFonts w:eastAsia="Times New Roman"/>
          <w:szCs w:val="28"/>
          <w:lang w:eastAsia="es-ES"/>
        </w:rPr>
      </w:pPr>
      <w:r>
        <w:rPr>
          <w:rFonts w:eastAsia="Times New Roman"/>
          <w:szCs w:val="28"/>
          <w:lang w:eastAsia="es-ES"/>
        </w:rPr>
        <w:t xml:space="preserve">[2] Información del Instituto Nacional de Estadística y Geografía indica que la tasa de defunciones en México es de </w:t>
      </w:r>
      <w:r>
        <w:rPr>
          <w:rFonts w:eastAsia="Times New Roman"/>
          <w:szCs w:val="28"/>
          <w:lang w:eastAsia="es-ES"/>
        </w:rPr>
        <w:lastRenderedPageBreak/>
        <w:t>5.7 por cada 100 mil habitantes, solamente en Yucatán se encuentra por arriba de 6.0 mientras que Campeche y Quintana Roo reportan 4.7 y 4.1 defunciones por año.</w:t>
      </w:r>
    </w:p>
    <w:p w14:paraId="2980314A" w14:textId="2559AA4D" w:rsidR="009274C3" w:rsidRDefault="009274C3" w:rsidP="00C623E1">
      <w:pPr>
        <w:pStyle w:val="PrrafodeAPA"/>
        <w:spacing w:line="240" w:lineRule="auto"/>
        <w:jc w:val="both"/>
        <w:rPr>
          <w:rFonts w:eastAsia="Times New Roman"/>
          <w:szCs w:val="28"/>
          <w:lang w:eastAsia="es-ES"/>
        </w:rPr>
      </w:pPr>
      <w:r>
        <w:rPr>
          <w:rFonts w:eastAsia="Times New Roman"/>
          <w:szCs w:val="28"/>
          <w:lang w:eastAsia="es-ES"/>
        </w:rPr>
        <w:t>Aunque las lesiones auto inflingidas y el suicidio no aparecen en las 10 principales causas de muerte en el país, entre los rangos de 10 a 44 años si representan una de las 10 principales causas.</w:t>
      </w:r>
    </w:p>
    <w:p w14:paraId="15A2E5E1" w14:textId="77777777" w:rsidR="009274C3" w:rsidRDefault="009274C3" w:rsidP="00C623E1">
      <w:pPr>
        <w:pStyle w:val="PrrafodeAPA"/>
        <w:spacing w:line="240" w:lineRule="auto"/>
        <w:jc w:val="both"/>
        <w:rPr>
          <w:rFonts w:eastAsia="Times New Roman"/>
          <w:szCs w:val="28"/>
          <w:lang w:eastAsia="es-ES"/>
        </w:rPr>
      </w:pPr>
    </w:p>
    <w:p w14:paraId="5C0D824D" w14:textId="6773620B" w:rsidR="004F082B" w:rsidRDefault="009274C3" w:rsidP="00B47888">
      <w:pPr>
        <w:pStyle w:val="PrrafodeAPA"/>
        <w:spacing w:line="240" w:lineRule="auto"/>
        <w:jc w:val="both"/>
        <w:rPr>
          <w:rFonts w:eastAsia="Times New Roman"/>
          <w:szCs w:val="28"/>
          <w:lang w:eastAsia="es-ES"/>
        </w:rPr>
      </w:pPr>
      <w:r>
        <w:rPr>
          <w:rFonts w:eastAsia="Times New Roman"/>
          <w:szCs w:val="28"/>
          <w:lang w:eastAsia="es-ES"/>
        </w:rPr>
        <w:t xml:space="preserve">[3] </w:t>
      </w:r>
      <w:r w:rsidR="004F082B" w:rsidRPr="004F082B">
        <w:rPr>
          <w:rFonts w:eastAsia="Times New Roman"/>
          <w:szCs w:val="28"/>
          <w:lang w:eastAsia="es-ES"/>
        </w:rPr>
        <w:t>María Angélica Luna y Parra directora del Instituto de Desarrollo Social (Indesol), externó que Yucatán está actualmente en primer lugar nacional de suicidios y de cada 10 que se suicidan, 5 son jóvenes de entre 15 y 29 años de edad, lo cual es alarmante, sobre todo por el hecho de que los jóvenes están buscando alternativas de vida y al no encontrarlas buscan como una opción la muerte.</w:t>
      </w:r>
    </w:p>
    <w:p w14:paraId="53CC34AC" w14:textId="4BB8EE47" w:rsidR="004F082B" w:rsidRDefault="00B47888" w:rsidP="00E72EAA">
      <w:pPr>
        <w:pStyle w:val="PrrafodeAPA"/>
        <w:spacing w:line="240" w:lineRule="auto"/>
        <w:jc w:val="both"/>
        <w:rPr>
          <w:rFonts w:eastAsia="Times New Roman"/>
          <w:szCs w:val="28"/>
          <w:lang w:val="es-ES_tradnl" w:eastAsia="es-ES"/>
        </w:rPr>
      </w:pPr>
      <w:r>
        <w:rPr>
          <w:rFonts w:eastAsia="Times New Roman"/>
          <w:szCs w:val="28"/>
          <w:lang w:val="es-ES_tradnl" w:eastAsia="es-ES"/>
        </w:rPr>
        <w:t xml:space="preserve">Dijo también </w:t>
      </w:r>
      <w:r w:rsidRPr="00B47888">
        <w:rPr>
          <w:rFonts w:eastAsia="Times New Roman"/>
          <w:szCs w:val="28"/>
          <w:lang w:val="es-ES_tradnl" w:eastAsia="es-ES"/>
        </w:rPr>
        <w:t>que el suicidio se considera multifactorial, es decir, hay muchos factores que intervienen. Por ejemplo, hay personas que desconocen la razón principal que los lleva a deprimirse o sentirse sin placer por lo que acostumbran hacer. Esas cuestiones pueden ser afectivas, pueden ser laborales, pueden ser económicas.</w:t>
      </w:r>
    </w:p>
    <w:p w14:paraId="1099EDDE" w14:textId="77777777" w:rsidR="00E72EAA" w:rsidRPr="00E72EAA" w:rsidRDefault="00E72EAA" w:rsidP="00E72EAA">
      <w:pPr>
        <w:pStyle w:val="PrrafodeAPA"/>
        <w:spacing w:line="240" w:lineRule="auto"/>
        <w:jc w:val="both"/>
        <w:rPr>
          <w:rFonts w:eastAsia="Times New Roman"/>
          <w:szCs w:val="28"/>
          <w:lang w:val="es-ES_tradnl" w:eastAsia="es-ES"/>
        </w:rPr>
      </w:pPr>
    </w:p>
    <w:p w14:paraId="0B01101C" w14:textId="09F73BEB" w:rsidR="00E72EAA" w:rsidRDefault="00E72EAA" w:rsidP="00E72EAA">
      <w:pPr>
        <w:pStyle w:val="PrrafodeAPA"/>
        <w:spacing w:line="240" w:lineRule="auto"/>
        <w:jc w:val="both"/>
        <w:rPr>
          <w:rFonts w:eastAsia="Times New Roman"/>
          <w:szCs w:val="28"/>
          <w:lang w:val="es-ES_tradnl" w:eastAsia="es-ES"/>
        </w:rPr>
      </w:pPr>
      <w:r>
        <w:rPr>
          <w:rFonts w:eastAsia="Times New Roman"/>
          <w:szCs w:val="28"/>
          <w:lang w:val="es-ES_tradnl" w:eastAsia="es-ES"/>
        </w:rPr>
        <w:t xml:space="preserve">[4] </w:t>
      </w:r>
      <w:r w:rsidRPr="00E72EAA">
        <w:rPr>
          <w:rFonts w:eastAsia="Times New Roman"/>
          <w:szCs w:val="28"/>
          <w:lang w:val="es-ES_tradnl" w:eastAsia="es-ES"/>
        </w:rPr>
        <w:t>El comportamiento suicida como problema epidemiológico social se desencadena</w:t>
      </w:r>
      <w:r>
        <w:rPr>
          <w:rFonts w:eastAsia="Times New Roman"/>
          <w:szCs w:val="28"/>
          <w:lang w:val="es-ES_tradnl" w:eastAsia="es-ES"/>
        </w:rPr>
        <w:t xml:space="preserve"> por una serie de agentes socio-demográficos, biológicos y socio-ambientales que predisponen al individuo, acelerando su </w:t>
      </w:r>
      <w:r w:rsidRPr="00E72EAA">
        <w:rPr>
          <w:rFonts w:eastAsia="Times New Roman"/>
          <w:szCs w:val="28"/>
          <w:lang w:val="es-ES_tradnl" w:eastAsia="es-ES"/>
        </w:rPr>
        <w:t>realización</w:t>
      </w:r>
      <w:r>
        <w:rPr>
          <w:rFonts w:eastAsia="Times New Roman"/>
          <w:szCs w:val="28"/>
          <w:lang w:val="es-ES_tradnl" w:eastAsia="es-ES"/>
        </w:rPr>
        <w:t>(..</w:t>
      </w:r>
      <w:r w:rsidRPr="00E72EAA">
        <w:rPr>
          <w:rFonts w:eastAsia="Times New Roman"/>
          <w:szCs w:val="28"/>
          <w:lang w:val="es-ES_tradnl" w:eastAsia="es-ES"/>
        </w:rPr>
        <w:t>.</w:t>
      </w:r>
      <w:r>
        <w:rPr>
          <w:rFonts w:eastAsia="Times New Roman"/>
          <w:szCs w:val="28"/>
          <w:lang w:val="es-ES_tradnl" w:eastAsia="es-ES"/>
        </w:rPr>
        <w:t xml:space="preserve">) </w:t>
      </w:r>
    </w:p>
    <w:p w14:paraId="15E99C8C" w14:textId="3804A0E2" w:rsidR="00E72EAA" w:rsidRDefault="00E72EAA" w:rsidP="00E72EAA">
      <w:pPr>
        <w:pStyle w:val="PrrafodeAPA"/>
        <w:spacing w:line="240" w:lineRule="auto"/>
        <w:jc w:val="both"/>
        <w:rPr>
          <w:rFonts w:eastAsia="Times New Roman"/>
          <w:szCs w:val="28"/>
          <w:lang w:val="es-ES_tradnl" w:eastAsia="es-ES"/>
        </w:rPr>
      </w:pPr>
      <w:r w:rsidRPr="00E72EAA">
        <w:rPr>
          <w:rFonts w:eastAsia="Times New Roman"/>
          <w:szCs w:val="28"/>
          <w:lang w:val="es-ES_tradnl" w:eastAsia="es-ES"/>
        </w:rPr>
        <w:t xml:space="preserve">Por   otro   </w:t>
      </w:r>
      <w:r>
        <w:rPr>
          <w:rFonts w:eastAsia="Times New Roman"/>
          <w:szCs w:val="28"/>
          <w:lang w:val="es-ES_tradnl" w:eastAsia="es-ES"/>
        </w:rPr>
        <w:t xml:space="preserve">parte, todos aquellos agentes que protejan al </w:t>
      </w:r>
      <w:r w:rsidRPr="00E72EAA">
        <w:rPr>
          <w:rFonts w:eastAsia="Times New Roman"/>
          <w:szCs w:val="28"/>
          <w:lang w:val="es-ES_tradnl" w:eastAsia="es-ES"/>
        </w:rPr>
        <w:t>ad</w:t>
      </w:r>
      <w:r>
        <w:rPr>
          <w:rFonts w:eastAsia="Times New Roman"/>
          <w:szCs w:val="28"/>
          <w:lang w:val="es-ES_tradnl" w:eastAsia="es-ES"/>
        </w:rPr>
        <w:t>olescente y que disminuyan las probabilidades de aparición de algún proceder suicida, deben infundirse desde la infancia y</w:t>
      </w:r>
      <w:r w:rsidRPr="00E72EAA">
        <w:rPr>
          <w:rFonts w:eastAsia="Times New Roman"/>
          <w:szCs w:val="28"/>
          <w:lang w:val="es-ES_tradnl" w:eastAsia="es-ES"/>
        </w:rPr>
        <w:t xml:space="preserve"> la adolescencia</w:t>
      </w:r>
      <w:r>
        <w:rPr>
          <w:rFonts w:eastAsia="Times New Roman"/>
          <w:szCs w:val="28"/>
          <w:lang w:val="es-ES_tradnl" w:eastAsia="es-ES"/>
        </w:rPr>
        <w:t xml:space="preserve">. </w:t>
      </w:r>
    </w:p>
    <w:p w14:paraId="249CC789" w14:textId="27BCE8F1" w:rsidR="00E72EAA" w:rsidRDefault="00E72EAA" w:rsidP="00E72EAA">
      <w:pPr>
        <w:pStyle w:val="PrrafodeAPA"/>
        <w:spacing w:line="240" w:lineRule="auto"/>
        <w:jc w:val="both"/>
        <w:rPr>
          <w:rFonts w:eastAsia="Times New Roman"/>
          <w:szCs w:val="28"/>
          <w:lang w:val="es-ES_tradnl" w:eastAsia="es-ES"/>
        </w:rPr>
      </w:pPr>
      <w:r>
        <w:rPr>
          <w:rFonts w:eastAsia="Times New Roman"/>
          <w:szCs w:val="28"/>
          <w:lang w:val="es-ES_tradnl" w:eastAsia="es-ES"/>
        </w:rPr>
        <w:t xml:space="preserve">Entre las cuales se encuentran Óptimas relaciones familiares, amigos, apoyo familiar o de personas específicas, manejo de habilidades sociales, autoconfianza, autoestima, aceptación, participación en organizaciones deportivas, </w:t>
      </w:r>
      <w:r>
        <w:rPr>
          <w:rFonts w:eastAsia="Times New Roman"/>
          <w:szCs w:val="28"/>
          <w:lang w:val="es-ES_tradnl" w:eastAsia="es-ES"/>
        </w:rPr>
        <w:lastRenderedPageBreak/>
        <w:t>religiosas, tolerancia a la frustración, tener sentido de vida, buenas influencias ambientales, además de ser receptores de estímulos afectivos de calidad.</w:t>
      </w:r>
    </w:p>
    <w:p w14:paraId="15413A4C" w14:textId="77777777" w:rsidR="00E72EAA" w:rsidRDefault="00E72EAA" w:rsidP="00E72EAA">
      <w:pPr>
        <w:pStyle w:val="PrrafodeAPA"/>
        <w:spacing w:line="240" w:lineRule="auto"/>
        <w:jc w:val="both"/>
        <w:rPr>
          <w:rFonts w:eastAsia="Times New Roman"/>
          <w:szCs w:val="28"/>
          <w:lang w:val="es-ES_tradnl" w:eastAsia="es-ES"/>
        </w:rPr>
      </w:pPr>
    </w:p>
    <w:p w14:paraId="28E3E638" w14:textId="3791C73E" w:rsidR="00C623E1" w:rsidRPr="00E72EAA" w:rsidRDefault="00C623E1" w:rsidP="00E72EAA">
      <w:pPr>
        <w:pStyle w:val="PrrafodeAPA"/>
        <w:spacing w:line="240" w:lineRule="auto"/>
        <w:ind w:firstLine="0"/>
        <w:jc w:val="both"/>
        <w:rPr>
          <w:rFonts w:eastAsia="Times New Roman"/>
          <w:szCs w:val="28"/>
          <w:lang w:val="es-ES_tradnl" w:eastAsia="es-ES"/>
        </w:rPr>
      </w:pPr>
    </w:p>
    <w:p w14:paraId="62141B0B" w14:textId="6F30576A" w:rsidR="009274C3" w:rsidRDefault="00C623E1" w:rsidP="009274C3">
      <w:pPr>
        <w:pStyle w:val="PrrafodeAPA"/>
        <w:numPr>
          <w:ilvl w:val="0"/>
          <w:numId w:val="1"/>
        </w:numPr>
        <w:spacing w:line="240" w:lineRule="auto"/>
        <w:rPr>
          <w:rFonts w:eastAsia="Times New Roman"/>
          <w:b/>
          <w:sz w:val="28"/>
          <w:szCs w:val="28"/>
          <w:lang w:eastAsia="es-ES"/>
        </w:rPr>
      </w:pPr>
      <w:r w:rsidRPr="00CD3FB5">
        <w:rPr>
          <w:rFonts w:eastAsia="Times New Roman"/>
          <w:b/>
          <w:sz w:val="28"/>
          <w:szCs w:val="28"/>
          <w:lang w:eastAsia="es-ES"/>
        </w:rPr>
        <w:t>Materiales y métodos</w:t>
      </w:r>
      <w:r>
        <w:rPr>
          <w:rFonts w:eastAsia="Times New Roman"/>
          <w:b/>
          <w:sz w:val="28"/>
          <w:szCs w:val="28"/>
          <w:lang w:eastAsia="es-ES"/>
        </w:rPr>
        <w:t>.</w:t>
      </w:r>
    </w:p>
    <w:p w14:paraId="37F452CB" w14:textId="77777777" w:rsidR="001540DA" w:rsidRDefault="001540DA" w:rsidP="001540DA">
      <w:pPr>
        <w:pStyle w:val="PrrafodeAPA"/>
        <w:spacing w:line="240" w:lineRule="auto"/>
        <w:rPr>
          <w:rFonts w:eastAsia="Times New Roman"/>
          <w:b/>
          <w:sz w:val="28"/>
          <w:szCs w:val="28"/>
          <w:lang w:eastAsia="es-ES"/>
        </w:rPr>
      </w:pPr>
    </w:p>
    <w:p w14:paraId="331912A9" w14:textId="6A42EF04" w:rsidR="001540DA" w:rsidRDefault="00DF67AF" w:rsidP="008117C7">
      <w:pPr>
        <w:pStyle w:val="PrrafodeAPA"/>
        <w:spacing w:line="240" w:lineRule="auto"/>
        <w:jc w:val="both"/>
        <w:rPr>
          <w:rFonts w:eastAsia="Times New Roman"/>
          <w:szCs w:val="28"/>
          <w:lang w:eastAsia="es-ES"/>
        </w:rPr>
      </w:pPr>
      <w:r>
        <w:rPr>
          <w:rFonts w:eastAsia="Times New Roman"/>
          <w:szCs w:val="28"/>
          <w:lang w:eastAsia="es-ES"/>
        </w:rPr>
        <w:t xml:space="preserve">Con el propósito de desarrollar el proyecto Better 2gether con un enfoque centrado en el usuario, se priorizó </w:t>
      </w:r>
      <w:r w:rsidR="00C92E86">
        <w:rPr>
          <w:rFonts w:eastAsia="Times New Roman"/>
          <w:szCs w:val="28"/>
          <w:lang w:eastAsia="es-ES"/>
        </w:rPr>
        <w:t>la obtención de los perfiles potenciales y posteriormente se centró la elicitación de requisitos de forma que se satisfagan las necesidades de los usuarios objetivos del sistema.</w:t>
      </w:r>
    </w:p>
    <w:p w14:paraId="392F6503" w14:textId="77777777" w:rsidR="00C92E86" w:rsidRDefault="00C92E86" w:rsidP="001540DA">
      <w:pPr>
        <w:pStyle w:val="PrrafodeAPA"/>
        <w:spacing w:line="240" w:lineRule="auto"/>
        <w:rPr>
          <w:rFonts w:eastAsia="Times New Roman"/>
          <w:szCs w:val="28"/>
          <w:lang w:eastAsia="es-ES"/>
        </w:rPr>
      </w:pPr>
    </w:p>
    <w:p w14:paraId="24D85EDF" w14:textId="78173C48" w:rsidR="00C92E86" w:rsidRDefault="005C6232" w:rsidP="001540DA">
      <w:pPr>
        <w:pStyle w:val="PrrafodeAPA"/>
        <w:spacing w:line="240" w:lineRule="auto"/>
        <w:rPr>
          <w:rFonts w:eastAsia="Times New Roman"/>
          <w:i/>
          <w:szCs w:val="28"/>
          <w:lang w:eastAsia="es-ES"/>
        </w:rPr>
      </w:pPr>
      <w:r w:rsidRPr="005C6232">
        <w:rPr>
          <w:rFonts w:eastAsia="Times New Roman"/>
          <w:i/>
          <w:szCs w:val="28"/>
          <w:lang w:eastAsia="es-ES"/>
        </w:rPr>
        <w:t>Definición de la problemática</w:t>
      </w:r>
      <w:r>
        <w:rPr>
          <w:rFonts w:eastAsia="Times New Roman"/>
          <w:i/>
          <w:szCs w:val="28"/>
          <w:lang w:eastAsia="es-ES"/>
        </w:rPr>
        <w:t>.</w:t>
      </w:r>
    </w:p>
    <w:p w14:paraId="4B96ED37" w14:textId="77777777" w:rsidR="005C6232" w:rsidRDefault="005C6232" w:rsidP="001540DA">
      <w:pPr>
        <w:pStyle w:val="PrrafodeAPA"/>
        <w:spacing w:line="240" w:lineRule="auto"/>
        <w:rPr>
          <w:rFonts w:eastAsia="Times New Roman"/>
          <w:i/>
          <w:szCs w:val="28"/>
          <w:lang w:eastAsia="es-ES"/>
        </w:rPr>
      </w:pPr>
    </w:p>
    <w:p w14:paraId="2E70862D" w14:textId="51988659" w:rsidR="005C6232" w:rsidRDefault="005C6232" w:rsidP="005C6232">
      <w:pPr>
        <w:pStyle w:val="PrrafodeAPA"/>
        <w:spacing w:line="240" w:lineRule="auto"/>
        <w:jc w:val="both"/>
        <w:rPr>
          <w:rFonts w:eastAsia="Times New Roman"/>
          <w:szCs w:val="28"/>
          <w:lang w:eastAsia="es-ES"/>
        </w:rPr>
      </w:pPr>
      <w:r>
        <w:rPr>
          <w:rFonts w:eastAsia="Times New Roman"/>
          <w:szCs w:val="28"/>
          <w:lang w:eastAsia="es-ES"/>
        </w:rPr>
        <w:t>La primera acción que se tomó durante la realización del proyecto fue la delimitación de la problemática que buscaría solucionar el sistema, dicha tarea requirió un esfuerzo adicional al estimado debido a la necesidad de reevaluar y redefinir el objetivo varias veces debido al alcance poco realista que se deseaba en el proyecto.</w:t>
      </w:r>
    </w:p>
    <w:p w14:paraId="4CFE4495" w14:textId="77777777" w:rsidR="005C6232" w:rsidRDefault="005C6232" w:rsidP="005C6232">
      <w:pPr>
        <w:pStyle w:val="PrrafodeAPA"/>
        <w:spacing w:line="240" w:lineRule="auto"/>
        <w:jc w:val="both"/>
        <w:rPr>
          <w:rFonts w:eastAsia="Times New Roman"/>
          <w:szCs w:val="28"/>
          <w:lang w:eastAsia="es-ES"/>
        </w:rPr>
      </w:pPr>
    </w:p>
    <w:p w14:paraId="5199DF58" w14:textId="2B0B8F43" w:rsidR="005C6232" w:rsidRDefault="005C6232" w:rsidP="005C6232">
      <w:pPr>
        <w:pStyle w:val="PrrafodeAPA"/>
        <w:spacing w:line="240" w:lineRule="auto"/>
        <w:jc w:val="both"/>
        <w:rPr>
          <w:rFonts w:eastAsia="Times New Roman"/>
          <w:szCs w:val="28"/>
          <w:lang w:eastAsia="es-ES"/>
        </w:rPr>
      </w:pPr>
      <w:r>
        <w:rPr>
          <w:rFonts w:eastAsia="Times New Roman"/>
          <w:szCs w:val="28"/>
          <w:lang w:eastAsia="es-ES"/>
        </w:rPr>
        <w:t>La decisión final de la definición del problema se vió apoyada con multiples consultas bibliográficas e investigación de sistemas similares al considerado por el equipo de desarrollo.</w:t>
      </w:r>
    </w:p>
    <w:p w14:paraId="3E4653D9" w14:textId="5E196EED" w:rsidR="005C6232" w:rsidRDefault="005C6232" w:rsidP="005C6232">
      <w:pPr>
        <w:pStyle w:val="PrrafodeAPA"/>
        <w:spacing w:line="240" w:lineRule="auto"/>
        <w:jc w:val="both"/>
        <w:rPr>
          <w:rFonts w:eastAsia="Times New Roman"/>
          <w:szCs w:val="28"/>
          <w:lang w:eastAsia="es-ES"/>
        </w:rPr>
      </w:pPr>
    </w:p>
    <w:p w14:paraId="10C151FE" w14:textId="5F291D7A" w:rsidR="005C6232" w:rsidRDefault="005C6232" w:rsidP="005C6232">
      <w:pPr>
        <w:pStyle w:val="PrrafodeAPA"/>
        <w:spacing w:line="240" w:lineRule="auto"/>
        <w:jc w:val="both"/>
        <w:rPr>
          <w:rFonts w:eastAsia="Times New Roman"/>
          <w:szCs w:val="28"/>
          <w:lang w:eastAsia="es-ES"/>
        </w:rPr>
      </w:pPr>
      <w:r>
        <w:rPr>
          <w:rFonts w:eastAsia="Times New Roman"/>
          <w:szCs w:val="28"/>
          <w:lang w:eastAsia="es-ES"/>
        </w:rPr>
        <w:t>Entre los artefactos generados para esta etapa se encuentran calendarios y bitácoras de avances, así como documentos con la justificación y objetivo del sistema a desarrollar.</w:t>
      </w:r>
    </w:p>
    <w:p w14:paraId="1BEE1792" w14:textId="77777777" w:rsidR="00ED3B7C" w:rsidRDefault="00ED3B7C" w:rsidP="005C6232">
      <w:pPr>
        <w:pStyle w:val="PrrafodeAPA"/>
        <w:spacing w:line="240" w:lineRule="auto"/>
        <w:jc w:val="both"/>
        <w:rPr>
          <w:rFonts w:eastAsia="Times New Roman"/>
          <w:szCs w:val="28"/>
          <w:lang w:eastAsia="es-ES"/>
        </w:rPr>
      </w:pPr>
    </w:p>
    <w:p w14:paraId="180AEE65" w14:textId="57750A39" w:rsidR="00ED3B7C" w:rsidRPr="00ED3B7C" w:rsidRDefault="00ED3B7C" w:rsidP="005C6232">
      <w:pPr>
        <w:pStyle w:val="PrrafodeAPA"/>
        <w:spacing w:line="240" w:lineRule="auto"/>
        <w:jc w:val="both"/>
        <w:rPr>
          <w:rFonts w:eastAsia="Times New Roman"/>
          <w:i/>
          <w:szCs w:val="28"/>
          <w:lang w:eastAsia="es-ES"/>
        </w:rPr>
      </w:pPr>
      <w:r w:rsidRPr="00ED3B7C">
        <w:rPr>
          <w:rFonts w:eastAsia="Times New Roman"/>
          <w:i/>
          <w:szCs w:val="28"/>
          <w:lang w:eastAsia="es-ES"/>
        </w:rPr>
        <w:t>Fase de requisitos.</w:t>
      </w:r>
    </w:p>
    <w:p w14:paraId="15A78A65" w14:textId="77777777" w:rsidR="00ED3B7C" w:rsidRDefault="00ED3B7C" w:rsidP="005C6232">
      <w:pPr>
        <w:pStyle w:val="PrrafodeAPA"/>
        <w:spacing w:line="240" w:lineRule="auto"/>
        <w:jc w:val="both"/>
        <w:rPr>
          <w:rFonts w:eastAsia="Times New Roman"/>
          <w:szCs w:val="28"/>
          <w:lang w:eastAsia="es-ES"/>
        </w:rPr>
      </w:pPr>
    </w:p>
    <w:p w14:paraId="40161C20" w14:textId="2C83BDFB" w:rsidR="00ED3B7C" w:rsidRDefault="00E76959" w:rsidP="005C6232">
      <w:pPr>
        <w:pStyle w:val="PrrafodeAPA"/>
        <w:spacing w:line="240" w:lineRule="auto"/>
        <w:jc w:val="both"/>
        <w:rPr>
          <w:rFonts w:eastAsia="Times New Roman"/>
          <w:szCs w:val="28"/>
          <w:lang w:eastAsia="es-ES"/>
        </w:rPr>
      </w:pPr>
      <w:r>
        <w:rPr>
          <w:rFonts w:eastAsia="Times New Roman"/>
          <w:szCs w:val="28"/>
          <w:lang w:eastAsia="es-ES"/>
        </w:rPr>
        <w:t xml:space="preserve">Ésta segunda fase del proceso de desarrollo abarcó probablemente más de la mitad del tiempo invertido en el proyecto, la principal razón no se debió a una mala </w:t>
      </w:r>
      <w:r>
        <w:rPr>
          <w:rFonts w:eastAsia="Times New Roman"/>
          <w:szCs w:val="28"/>
          <w:lang w:eastAsia="es-ES"/>
        </w:rPr>
        <w:lastRenderedPageBreak/>
        <w:t>administración de esfuerzos, sino a la enorme importancia que se requería dedicar a dicha fase debido al modelo de desarrollo centrado en usuario seleccionado para el proyecto</w:t>
      </w:r>
      <w:r w:rsidR="005F7A5E">
        <w:rPr>
          <w:rFonts w:eastAsia="Times New Roman"/>
          <w:szCs w:val="28"/>
          <w:lang w:eastAsia="es-ES"/>
        </w:rPr>
        <w:t>.</w:t>
      </w:r>
    </w:p>
    <w:p w14:paraId="2F56B5A8" w14:textId="77777777" w:rsidR="005F7A5E" w:rsidRDefault="005F7A5E" w:rsidP="005C6232">
      <w:pPr>
        <w:pStyle w:val="PrrafodeAPA"/>
        <w:spacing w:line="240" w:lineRule="auto"/>
        <w:jc w:val="both"/>
        <w:rPr>
          <w:rFonts w:eastAsia="Times New Roman"/>
          <w:szCs w:val="28"/>
          <w:lang w:eastAsia="es-ES"/>
        </w:rPr>
      </w:pPr>
    </w:p>
    <w:p w14:paraId="551C18C1" w14:textId="6744024B" w:rsidR="005F7A5E" w:rsidRDefault="005F7A5E" w:rsidP="005C6232">
      <w:pPr>
        <w:pStyle w:val="PrrafodeAPA"/>
        <w:spacing w:line="240" w:lineRule="auto"/>
        <w:jc w:val="both"/>
        <w:rPr>
          <w:rFonts w:eastAsia="Times New Roman"/>
          <w:szCs w:val="28"/>
          <w:lang w:eastAsia="es-ES"/>
        </w:rPr>
      </w:pPr>
      <w:r>
        <w:rPr>
          <w:rFonts w:eastAsia="Times New Roman"/>
          <w:szCs w:val="28"/>
          <w:lang w:eastAsia="es-ES"/>
        </w:rPr>
        <w:t>Con el propósito de lograr el máximo nivel posible de acercamien</w:t>
      </w:r>
      <w:r w:rsidR="00B664EE">
        <w:rPr>
          <w:rFonts w:eastAsia="Times New Roman"/>
          <w:szCs w:val="28"/>
          <w:lang w:eastAsia="es-ES"/>
        </w:rPr>
        <w:t>to a las necesidades de los usuarios, el primer paso que se tomó fue el de identificar los potenciales usuarios del sistema mediante la implementación de la técnica de personas, de la cual se obtuvieron los siguientes perfiles:</w:t>
      </w:r>
    </w:p>
    <w:p w14:paraId="4E888ADC" w14:textId="77777777" w:rsidR="00B664EE" w:rsidRDefault="00B664EE" w:rsidP="005C6232">
      <w:pPr>
        <w:pStyle w:val="PrrafodeAPA"/>
        <w:spacing w:line="240" w:lineRule="auto"/>
        <w:jc w:val="both"/>
        <w:rPr>
          <w:rFonts w:eastAsia="Times New Roman"/>
          <w:szCs w:val="28"/>
          <w:lang w:eastAsia="es-ES"/>
        </w:rPr>
      </w:pPr>
    </w:p>
    <w:p w14:paraId="5DEF8060" w14:textId="77777777" w:rsidR="001E2310" w:rsidRPr="001E2310" w:rsidRDefault="001E2310" w:rsidP="001E2310">
      <w:pPr>
        <w:pStyle w:val="Prrafodelista"/>
        <w:numPr>
          <w:ilvl w:val="0"/>
          <w:numId w:val="5"/>
        </w:numPr>
        <w:jc w:val="both"/>
        <w:rPr>
          <w:rFonts w:ascii="Times New Roman" w:hAnsi="Times New Roman" w:cs="Times New Roman"/>
          <w:lang w:val="es-ES"/>
        </w:rPr>
      </w:pPr>
      <w:r w:rsidRPr="001E2310">
        <w:rPr>
          <w:rFonts w:ascii="Times New Roman" w:hAnsi="Times New Roman" w:cs="Times New Roman"/>
          <w:lang w:val="es-ES"/>
        </w:rPr>
        <w:t>Personas con predisposición al aislamiento. –</w:t>
      </w:r>
    </w:p>
    <w:p w14:paraId="481CBBF7" w14:textId="77777777" w:rsidR="001E2310" w:rsidRPr="001E2310" w:rsidRDefault="001E2310" w:rsidP="001E2310">
      <w:pPr>
        <w:pStyle w:val="Prrafodelista"/>
        <w:jc w:val="both"/>
        <w:rPr>
          <w:rFonts w:ascii="Times New Roman" w:hAnsi="Times New Roman" w:cs="Times New Roman"/>
          <w:lang w:val="es-ES"/>
        </w:rPr>
      </w:pPr>
    </w:p>
    <w:p w14:paraId="1163CB73" w14:textId="77777777" w:rsidR="001E2310" w:rsidRPr="001E2310" w:rsidRDefault="001E2310" w:rsidP="001E2310">
      <w:pPr>
        <w:pStyle w:val="Prrafodelista"/>
        <w:numPr>
          <w:ilvl w:val="1"/>
          <w:numId w:val="5"/>
        </w:numPr>
        <w:jc w:val="both"/>
        <w:rPr>
          <w:rFonts w:ascii="Times New Roman" w:hAnsi="Times New Roman" w:cs="Times New Roman"/>
          <w:lang w:val="es-ES"/>
        </w:rPr>
      </w:pPr>
      <w:r w:rsidRPr="001E2310">
        <w:rPr>
          <w:rFonts w:ascii="Times New Roman" w:hAnsi="Times New Roman" w:cs="Times New Roman"/>
          <w:lang w:val="es-ES"/>
        </w:rPr>
        <w:t>Son aquellas personas que no presentan una conducta de aislamiento social, sin embargo, debido a antecedentes o situaciones actuales, podrían desarrollar dicha conducta.</w:t>
      </w:r>
    </w:p>
    <w:p w14:paraId="3C80B0A7" w14:textId="77777777" w:rsidR="001E2310" w:rsidRPr="001E2310" w:rsidRDefault="001E2310" w:rsidP="001E2310">
      <w:pPr>
        <w:pStyle w:val="Prrafodelista"/>
        <w:numPr>
          <w:ilvl w:val="1"/>
          <w:numId w:val="5"/>
        </w:numPr>
        <w:jc w:val="both"/>
        <w:rPr>
          <w:rFonts w:ascii="Times New Roman" w:hAnsi="Times New Roman" w:cs="Times New Roman"/>
          <w:lang w:val="es-ES"/>
        </w:rPr>
      </w:pPr>
      <w:r w:rsidRPr="001E2310">
        <w:rPr>
          <w:rFonts w:ascii="Times New Roman" w:hAnsi="Times New Roman" w:cs="Times New Roman"/>
          <w:b/>
          <w:lang w:val="es-ES"/>
        </w:rPr>
        <w:t>No</w:t>
      </w:r>
      <w:r w:rsidRPr="001E2310">
        <w:rPr>
          <w:rFonts w:ascii="Times New Roman" w:hAnsi="Times New Roman" w:cs="Times New Roman"/>
          <w:lang w:val="es-ES"/>
        </w:rPr>
        <w:t xml:space="preserve"> se encuentra entre los planes de la aplicación contar con un instrumento capaz de diagnosticar dicha condición.</w:t>
      </w:r>
    </w:p>
    <w:p w14:paraId="3005C126" w14:textId="77777777" w:rsidR="001E2310" w:rsidRPr="001E2310" w:rsidRDefault="001E2310" w:rsidP="001E2310">
      <w:pPr>
        <w:pStyle w:val="Prrafodelista"/>
        <w:numPr>
          <w:ilvl w:val="1"/>
          <w:numId w:val="5"/>
        </w:numPr>
        <w:jc w:val="both"/>
        <w:rPr>
          <w:rFonts w:ascii="Times New Roman" w:hAnsi="Times New Roman" w:cs="Times New Roman"/>
          <w:lang w:val="es-ES"/>
        </w:rPr>
      </w:pPr>
      <w:r w:rsidRPr="001E2310">
        <w:rPr>
          <w:rFonts w:ascii="Times New Roman" w:hAnsi="Times New Roman" w:cs="Times New Roman"/>
          <w:lang w:val="es-ES"/>
        </w:rPr>
        <w:t>Debido a que la conducta de aislamiento aún no se encuentra presente, el acceso a este tipo de usuarios no presenta mayor dificultad, por el contrario, debido al objetivo de la aplicación, este perfil es el ideal pues se considera que son los usuarios que mayor provecho obtendrían de la aplicación.</w:t>
      </w:r>
    </w:p>
    <w:p w14:paraId="67CF9768" w14:textId="77777777" w:rsidR="001E2310" w:rsidRPr="001E2310" w:rsidRDefault="001E2310" w:rsidP="001E2310">
      <w:pPr>
        <w:pStyle w:val="Prrafodelista"/>
        <w:numPr>
          <w:ilvl w:val="1"/>
          <w:numId w:val="5"/>
        </w:numPr>
        <w:jc w:val="both"/>
        <w:rPr>
          <w:rFonts w:ascii="Times New Roman" w:hAnsi="Times New Roman" w:cs="Times New Roman"/>
          <w:lang w:val="es-ES"/>
        </w:rPr>
      </w:pPr>
      <w:r w:rsidRPr="001E2310">
        <w:rPr>
          <w:rFonts w:ascii="Times New Roman" w:hAnsi="Times New Roman" w:cs="Times New Roman"/>
          <w:lang w:val="es-ES"/>
        </w:rPr>
        <w:t>No se considera necesario tomar medidas específicas para este perfil.</w:t>
      </w:r>
    </w:p>
    <w:p w14:paraId="21F0715C" w14:textId="77777777" w:rsidR="001E2310" w:rsidRDefault="001E2310" w:rsidP="001E2310">
      <w:pPr>
        <w:pStyle w:val="Prrafodelista"/>
        <w:ind w:left="1440"/>
        <w:jc w:val="both"/>
        <w:rPr>
          <w:rFonts w:ascii="Times New Roman" w:hAnsi="Times New Roman" w:cs="Times New Roman"/>
          <w:lang w:val="es-ES"/>
        </w:rPr>
      </w:pPr>
    </w:p>
    <w:p w14:paraId="5F60AF07" w14:textId="77777777" w:rsidR="001E2310" w:rsidRDefault="001E2310" w:rsidP="001E2310">
      <w:pPr>
        <w:pStyle w:val="Prrafodelista"/>
        <w:ind w:left="1440"/>
        <w:jc w:val="both"/>
        <w:rPr>
          <w:rFonts w:ascii="Times New Roman" w:hAnsi="Times New Roman" w:cs="Times New Roman"/>
          <w:lang w:val="es-ES"/>
        </w:rPr>
      </w:pPr>
    </w:p>
    <w:p w14:paraId="1B2790B0" w14:textId="77777777" w:rsidR="001E2310" w:rsidRDefault="001E2310" w:rsidP="001E2310">
      <w:pPr>
        <w:pStyle w:val="Prrafodelista"/>
        <w:ind w:left="1440"/>
        <w:jc w:val="both"/>
        <w:rPr>
          <w:rFonts w:ascii="Times New Roman" w:hAnsi="Times New Roman" w:cs="Times New Roman"/>
          <w:lang w:val="es-ES"/>
        </w:rPr>
      </w:pPr>
    </w:p>
    <w:p w14:paraId="57E66E0D" w14:textId="77777777" w:rsidR="001E2310" w:rsidRPr="001E2310" w:rsidRDefault="001E2310" w:rsidP="001E2310">
      <w:pPr>
        <w:pStyle w:val="Prrafodelista"/>
        <w:ind w:left="1440"/>
        <w:jc w:val="both"/>
        <w:rPr>
          <w:rFonts w:ascii="Times New Roman" w:hAnsi="Times New Roman" w:cs="Times New Roman"/>
          <w:lang w:val="es-ES"/>
        </w:rPr>
      </w:pPr>
    </w:p>
    <w:p w14:paraId="2039A493" w14:textId="77777777" w:rsidR="001E2310" w:rsidRPr="001E2310" w:rsidRDefault="001E2310" w:rsidP="001E2310">
      <w:pPr>
        <w:pStyle w:val="Prrafodelista"/>
        <w:numPr>
          <w:ilvl w:val="0"/>
          <w:numId w:val="5"/>
        </w:numPr>
        <w:jc w:val="both"/>
        <w:rPr>
          <w:rFonts w:ascii="Times New Roman" w:hAnsi="Times New Roman" w:cs="Times New Roman"/>
          <w:lang w:val="es-ES"/>
        </w:rPr>
      </w:pPr>
      <w:r w:rsidRPr="001E2310">
        <w:rPr>
          <w:rFonts w:ascii="Times New Roman" w:hAnsi="Times New Roman" w:cs="Times New Roman"/>
          <w:lang w:val="es-ES"/>
        </w:rPr>
        <w:lastRenderedPageBreak/>
        <w:t>Personas con indicios de aislamiento en etapas tempranas. –</w:t>
      </w:r>
    </w:p>
    <w:p w14:paraId="5E6B602F" w14:textId="77777777" w:rsidR="001E2310" w:rsidRPr="001E2310" w:rsidRDefault="001E2310" w:rsidP="001E2310">
      <w:pPr>
        <w:pStyle w:val="Prrafodelista"/>
        <w:jc w:val="both"/>
        <w:rPr>
          <w:rFonts w:ascii="Times New Roman" w:hAnsi="Times New Roman" w:cs="Times New Roman"/>
          <w:lang w:val="es-ES"/>
        </w:rPr>
      </w:pPr>
    </w:p>
    <w:p w14:paraId="5855E189" w14:textId="77777777" w:rsidR="001E2310" w:rsidRPr="001E2310" w:rsidRDefault="001E2310" w:rsidP="001E2310">
      <w:pPr>
        <w:pStyle w:val="Prrafodelista"/>
        <w:numPr>
          <w:ilvl w:val="1"/>
          <w:numId w:val="5"/>
        </w:numPr>
        <w:jc w:val="both"/>
        <w:rPr>
          <w:rFonts w:ascii="Times New Roman" w:hAnsi="Times New Roman" w:cs="Times New Roman"/>
          <w:lang w:val="es-ES"/>
        </w:rPr>
      </w:pPr>
      <w:r w:rsidRPr="001E2310">
        <w:rPr>
          <w:rFonts w:ascii="Times New Roman" w:hAnsi="Times New Roman" w:cs="Times New Roman"/>
          <w:lang w:val="es-ES"/>
        </w:rPr>
        <w:t xml:space="preserve">Son definidos como el perfil de </w:t>
      </w:r>
      <w:r w:rsidRPr="001E2310">
        <w:rPr>
          <w:rFonts w:ascii="Times New Roman" w:hAnsi="Times New Roman" w:cs="Times New Roman"/>
          <w:b/>
          <w:lang w:val="es-ES"/>
        </w:rPr>
        <w:t>alto riesgo</w:t>
      </w:r>
      <w:r w:rsidRPr="001E2310">
        <w:rPr>
          <w:rFonts w:ascii="Times New Roman" w:hAnsi="Times New Roman" w:cs="Times New Roman"/>
          <w:lang w:val="es-ES"/>
        </w:rPr>
        <w:t xml:space="preserve"> para la aplicación.</w:t>
      </w:r>
    </w:p>
    <w:p w14:paraId="71BA2546" w14:textId="77777777" w:rsidR="001E2310" w:rsidRPr="001E2310" w:rsidRDefault="001E2310" w:rsidP="001E2310">
      <w:pPr>
        <w:pStyle w:val="Prrafodelista"/>
        <w:numPr>
          <w:ilvl w:val="1"/>
          <w:numId w:val="5"/>
        </w:numPr>
        <w:jc w:val="both"/>
        <w:rPr>
          <w:rFonts w:ascii="Times New Roman" w:hAnsi="Times New Roman" w:cs="Times New Roman"/>
          <w:lang w:val="es-ES"/>
        </w:rPr>
      </w:pPr>
      <w:r w:rsidRPr="001E2310">
        <w:rPr>
          <w:rFonts w:ascii="Times New Roman" w:hAnsi="Times New Roman" w:cs="Times New Roman"/>
          <w:lang w:val="es-ES"/>
        </w:rPr>
        <w:t>Son personas que ya presentan índices de aislamiento, ya sea reclusión física o falta de comunicación.</w:t>
      </w:r>
    </w:p>
    <w:p w14:paraId="0D34ECD6" w14:textId="77777777" w:rsidR="001E2310" w:rsidRPr="001E2310" w:rsidRDefault="001E2310" w:rsidP="001E2310">
      <w:pPr>
        <w:pStyle w:val="Prrafodelista"/>
        <w:numPr>
          <w:ilvl w:val="1"/>
          <w:numId w:val="5"/>
        </w:numPr>
        <w:jc w:val="both"/>
        <w:rPr>
          <w:rFonts w:ascii="Times New Roman" w:hAnsi="Times New Roman" w:cs="Times New Roman"/>
          <w:lang w:val="es-ES"/>
        </w:rPr>
      </w:pPr>
      <w:r w:rsidRPr="001E2310">
        <w:rPr>
          <w:rFonts w:ascii="Times New Roman" w:hAnsi="Times New Roman" w:cs="Times New Roman"/>
          <w:lang w:val="es-ES"/>
        </w:rPr>
        <w:t>Debido a las características que identifican a este perfil, el contacto con los usuarios puede verse gravemente obstruido por lo que se considera necesario tomar medidas especiales en el acercamiento.</w:t>
      </w:r>
    </w:p>
    <w:p w14:paraId="426E91B4" w14:textId="77777777" w:rsidR="001E2310" w:rsidRPr="001E2310" w:rsidRDefault="001E2310" w:rsidP="001E2310">
      <w:pPr>
        <w:pStyle w:val="Prrafodelista"/>
        <w:numPr>
          <w:ilvl w:val="1"/>
          <w:numId w:val="5"/>
        </w:numPr>
        <w:jc w:val="both"/>
        <w:rPr>
          <w:rFonts w:ascii="Times New Roman" w:hAnsi="Times New Roman" w:cs="Times New Roman"/>
          <w:b/>
          <w:lang w:val="es-ES"/>
        </w:rPr>
      </w:pPr>
      <w:r w:rsidRPr="001E2310">
        <w:rPr>
          <w:rFonts w:ascii="Times New Roman" w:hAnsi="Times New Roman" w:cs="Times New Roman"/>
          <w:lang w:val="es-ES"/>
        </w:rPr>
        <w:t xml:space="preserve">Pese a que la aplicación </w:t>
      </w:r>
      <w:r w:rsidRPr="001E2310">
        <w:rPr>
          <w:rFonts w:ascii="Times New Roman" w:hAnsi="Times New Roman" w:cs="Times New Roman"/>
          <w:b/>
          <w:lang w:val="es-ES"/>
        </w:rPr>
        <w:t xml:space="preserve">no será desarrollada con un enfoque correctivo, </w:t>
      </w:r>
      <w:r w:rsidRPr="001E2310">
        <w:rPr>
          <w:rFonts w:ascii="Times New Roman" w:hAnsi="Times New Roman" w:cs="Times New Roman"/>
          <w:lang w:val="es-ES"/>
        </w:rPr>
        <w:t>se procurará el mejor acercamiento posible a todos los perfiles de usuario.</w:t>
      </w:r>
    </w:p>
    <w:p w14:paraId="26D87691" w14:textId="77777777" w:rsidR="001E2310" w:rsidRPr="001E2310" w:rsidRDefault="001E2310" w:rsidP="001E2310">
      <w:pPr>
        <w:pStyle w:val="Prrafodelista"/>
        <w:ind w:left="1440"/>
        <w:jc w:val="both"/>
        <w:rPr>
          <w:rFonts w:ascii="Times New Roman" w:hAnsi="Times New Roman" w:cs="Times New Roman"/>
          <w:b/>
          <w:lang w:val="es-ES"/>
        </w:rPr>
      </w:pPr>
    </w:p>
    <w:p w14:paraId="594959CA" w14:textId="77777777" w:rsidR="001E2310" w:rsidRPr="001E2310" w:rsidRDefault="001E2310" w:rsidP="001E2310">
      <w:pPr>
        <w:pStyle w:val="Prrafodelista"/>
        <w:numPr>
          <w:ilvl w:val="0"/>
          <w:numId w:val="5"/>
        </w:numPr>
        <w:jc w:val="both"/>
        <w:rPr>
          <w:rFonts w:ascii="Times New Roman" w:hAnsi="Times New Roman" w:cs="Times New Roman"/>
          <w:b/>
          <w:lang w:val="es-ES"/>
        </w:rPr>
      </w:pPr>
      <w:r w:rsidRPr="001E2310">
        <w:rPr>
          <w:rFonts w:ascii="Times New Roman" w:hAnsi="Times New Roman" w:cs="Times New Roman"/>
          <w:lang w:val="es-ES"/>
        </w:rPr>
        <w:t>Publico sin relación a la problemática. -</w:t>
      </w:r>
    </w:p>
    <w:p w14:paraId="6E066E4D" w14:textId="77777777" w:rsidR="001E2310" w:rsidRPr="001E2310" w:rsidRDefault="001E2310" w:rsidP="001E2310">
      <w:pPr>
        <w:pStyle w:val="Prrafodelista"/>
        <w:jc w:val="both"/>
        <w:rPr>
          <w:rFonts w:ascii="Times New Roman" w:hAnsi="Times New Roman" w:cs="Times New Roman"/>
          <w:b/>
          <w:lang w:val="es-ES"/>
        </w:rPr>
      </w:pPr>
    </w:p>
    <w:p w14:paraId="07C26A99" w14:textId="77777777" w:rsidR="001E2310" w:rsidRPr="001E2310" w:rsidRDefault="001E2310" w:rsidP="001E2310">
      <w:pPr>
        <w:pStyle w:val="Prrafodelista"/>
        <w:numPr>
          <w:ilvl w:val="1"/>
          <w:numId w:val="5"/>
        </w:numPr>
        <w:jc w:val="both"/>
        <w:rPr>
          <w:rFonts w:ascii="Times New Roman" w:hAnsi="Times New Roman" w:cs="Times New Roman"/>
          <w:b/>
          <w:lang w:val="es-ES"/>
        </w:rPr>
      </w:pPr>
      <w:r w:rsidRPr="001E2310">
        <w:rPr>
          <w:rFonts w:ascii="Times New Roman" w:hAnsi="Times New Roman" w:cs="Times New Roman"/>
          <w:lang w:val="es-ES"/>
        </w:rPr>
        <w:t>Son personas que no presentan relación con el problema de aislamiento en alguna forma.</w:t>
      </w:r>
    </w:p>
    <w:p w14:paraId="48803557" w14:textId="77777777" w:rsidR="001E2310" w:rsidRPr="001E2310" w:rsidRDefault="001E2310" w:rsidP="001E2310">
      <w:pPr>
        <w:pStyle w:val="Prrafodelista"/>
        <w:numPr>
          <w:ilvl w:val="1"/>
          <w:numId w:val="5"/>
        </w:numPr>
        <w:jc w:val="both"/>
        <w:rPr>
          <w:rFonts w:ascii="Times New Roman" w:hAnsi="Times New Roman" w:cs="Times New Roman"/>
          <w:b/>
          <w:lang w:val="es-ES"/>
        </w:rPr>
      </w:pPr>
      <w:r w:rsidRPr="001E2310">
        <w:rPr>
          <w:rFonts w:ascii="Times New Roman" w:hAnsi="Times New Roman" w:cs="Times New Roman"/>
          <w:lang w:val="es-ES"/>
        </w:rPr>
        <w:t>Debido a la naturaleza de la aplicación, existe la posibilidad de su uso con fines únicamente recreativos, lo cual se encuentra ampliamente aceptado, pues se considera que tendrá un impacto positivo en el objetivo de la aplicación.</w:t>
      </w:r>
    </w:p>
    <w:p w14:paraId="798B2890" w14:textId="77777777" w:rsidR="001E2310" w:rsidRPr="001E2310" w:rsidRDefault="001E2310" w:rsidP="001E2310">
      <w:pPr>
        <w:pStyle w:val="Prrafodelista"/>
        <w:numPr>
          <w:ilvl w:val="1"/>
          <w:numId w:val="5"/>
        </w:numPr>
        <w:jc w:val="both"/>
        <w:rPr>
          <w:rFonts w:ascii="Times New Roman" w:hAnsi="Times New Roman" w:cs="Times New Roman"/>
          <w:b/>
          <w:lang w:val="es-ES"/>
        </w:rPr>
      </w:pPr>
      <w:r w:rsidRPr="001E2310">
        <w:rPr>
          <w:rFonts w:ascii="Times New Roman" w:hAnsi="Times New Roman" w:cs="Times New Roman"/>
          <w:lang w:val="es-ES"/>
        </w:rPr>
        <w:t>No se tomará medidas especiales para este perfil.</w:t>
      </w:r>
    </w:p>
    <w:p w14:paraId="6AA013F9" w14:textId="77777777" w:rsidR="001E2310" w:rsidRPr="001E2310" w:rsidRDefault="001E2310" w:rsidP="001E2310">
      <w:pPr>
        <w:pStyle w:val="Prrafodelista"/>
        <w:ind w:left="1440"/>
        <w:jc w:val="both"/>
        <w:rPr>
          <w:rFonts w:ascii="Times New Roman" w:hAnsi="Times New Roman" w:cs="Times New Roman"/>
          <w:b/>
          <w:lang w:val="es-ES"/>
        </w:rPr>
      </w:pPr>
    </w:p>
    <w:p w14:paraId="1A2B1472" w14:textId="77777777" w:rsidR="001E2310" w:rsidRPr="001E2310" w:rsidRDefault="001E2310" w:rsidP="001E2310">
      <w:pPr>
        <w:pStyle w:val="Prrafodelista"/>
        <w:ind w:left="1440"/>
        <w:jc w:val="both"/>
        <w:rPr>
          <w:rFonts w:ascii="Times New Roman" w:hAnsi="Times New Roman" w:cs="Times New Roman"/>
          <w:lang w:val="es-ES"/>
        </w:rPr>
      </w:pPr>
      <w:r w:rsidRPr="001E2310">
        <w:rPr>
          <w:rFonts w:ascii="Times New Roman" w:hAnsi="Times New Roman" w:cs="Times New Roman"/>
          <w:lang w:val="es-ES"/>
        </w:rPr>
        <w:t>Un cuarto posible perfil de usuario sería:</w:t>
      </w:r>
    </w:p>
    <w:p w14:paraId="01BC1CDB" w14:textId="77777777" w:rsidR="001E2310" w:rsidRPr="001E2310" w:rsidRDefault="001E2310" w:rsidP="001E2310">
      <w:pPr>
        <w:pStyle w:val="Prrafodelista"/>
        <w:ind w:left="1440"/>
        <w:jc w:val="both"/>
        <w:rPr>
          <w:rFonts w:ascii="Times New Roman" w:hAnsi="Times New Roman" w:cs="Times New Roman"/>
          <w:lang w:val="es-ES"/>
        </w:rPr>
      </w:pPr>
    </w:p>
    <w:p w14:paraId="28AB9CF5" w14:textId="77777777" w:rsidR="001E2310" w:rsidRPr="001E2310" w:rsidRDefault="001E2310" w:rsidP="001E2310">
      <w:pPr>
        <w:pStyle w:val="Prrafodelista"/>
        <w:numPr>
          <w:ilvl w:val="0"/>
          <w:numId w:val="5"/>
        </w:numPr>
        <w:jc w:val="both"/>
        <w:rPr>
          <w:rFonts w:ascii="Times New Roman" w:hAnsi="Times New Roman" w:cs="Times New Roman"/>
          <w:b/>
          <w:lang w:val="es-ES"/>
        </w:rPr>
      </w:pPr>
      <w:r w:rsidRPr="001E2310">
        <w:rPr>
          <w:rFonts w:ascii="Times New Roman" w:hAnsi="Times New Roman" w:cs="Times New Roman"/>
          <w:lang w:val="es-ES"/>
        </w:rPr>
        <w:t>Personas en condición avanzada de aislamiento. –</w:t>
      </w:r>
    </w:p>
    <w:p w14:paraId="5AB11A9A" w14:textId="77777777" w:rsidR="001E2310" w:rsidRPr="001E2310" w:rsidRDefault="001E2310" w:rsidP="001E2310">
      <w:pPr>
        <w:pStyle w:val="Prrafodelista"/>
        <w:jc w:val="both"/>
        <w:rPr>
          <w:rFonts w:ascii="Times New Roman" w:hAnsi="Times New Roman" w:cs="Times New Roman"/>
          <w:b/>
          <w:lang w:val="es-ES"/>
        </w:rPr>
      </w:pPr>
    </w:p>
    <w:p w14:paraId="57566E3F" w14:textId="77777777" w:rsidR="001E2310" w:rsidRPr="001E2310" w:rsidRDefault="001E2310" w:rsidP="001E2310">
      <w:pPr>
        <w:pStyle w:val="Prrafodelista"/>
        <w:numPr>
          <w:ilvl w:val="1"/>
          <w:numId w:val="5"/>
        </w:numPr>
        <w:jc w:val="both"/>
        <w:rPr>
          <w:rFonts w:ascii="Times New Roman" w:hAnsi="Times New Roman" w:cs="Times New Roman"/>
          <w:b/>
          <w:lang w:val="es-ES"/>
        </w:rPr>
      </w:pPr>
      <w:r w:rsidRPr="001E2310">
        <w:rPr>
          <w:rFonts w:ascii="Times New Roman" w:hAnsi="Times New Roman" w:cs="Times New Roman"/>
          <w:lang w:val="es-ES"/>
        </w:rPr>
        <w:t xml:space="preserve">La aplicación </w:t>
      </w:r>
      <w:r w:rsidRPr="001E2310">
        <w:rPr>
          <w:rFonts w:ascii="Times New Roman" w:hAnsi="Times New Roman" w:cs="Times New Roman"/>
          <w:b/>
          <w:lang w:val="es-ES"/>
        </w:rPr>
        <w:t xml:space="preserve">no </w:t>
      </w:r>
      <w:r w:rsidRPr="001E2310">
        <w:rPr>
          <w:rFonts w:ascii="Times New Roman" w:hAnsi="Times New Roman" w:cs="Times New Roman"/>
          <w:lang w:val="es-ES"/>
        </w:rPr>
        <w:t>fue planeada para el uso de este perfil de usuarios.</w:t>
      </w:r>
    </w:p>
    <w:p w14:paraId="29D03ABC" w14:textId="77777777" w:rsidR="001E2310" w:rsidRPr="001E2310" w:rsidRDefault="001E2310" w:rsidP="001E2310">
      <w:pPr>
        <w:pStyle w:val="Prrafodelista"/>
        <w:numPr>
          <w:ilvl w:val="1"/>
          <w:numId w:val="5"/>
        </w:numPr>
        <w:jc w:val="both"/>
        <w:rPr>
          <w:rFonts w:ascii="Times New Roman" w:hAnsi="Times New Roman" w:cs="Times New Roman"/>
          <w:b/>
          <w:lang w:val="es-ES"/>
        </w:rPr>
      </w:pPr>
      <w:r w:rsidRPr="001E2310">
        <w:rPr>
          <w:rFonts w:ascii="Times New Roman" w:hAnsi="Times New Roman" w:cs="Times New Roman"/>
          <w:lang w:val="es-ES"/>
        </w:rPr>
        <w:t>Son personas que presentan un nivel avanzado de aislamiento, lo cual puede incluir reclusión física durante periodos extremos de tiempo y ausencia total de comunicación.</w:t>
      </w:r>
    </w:p>
    <w:p w14:paraId="3469FB97" w14:textId="77777777" w:rsidR="001E2310" w:rsidRPr="001E2310" w:rsidRDefault="001E2310" w:rsidP="001E2310">
      <w:pPr>
        <w:pStyle w:val="Prrafodelista"/>
        <w:numPr>
          <w:ilvl w:val="1"/>
          <w:numId w:val="5"/>
        </w:numPr>
        <w:jc w:val="both"/>
        <w:rPr>
          <w:rFonts w:ascii="Times New Roman" w:hAnsi="Times New Roman" w:cs="Times New Roman"/>
          <w:b/>
          <w:lang w:val="es-ES"/>
        </w:rPr>
      </w:pPr>
      <w:r w:rsidRPr="001E2310">
        <w:rPr>
          <w:rFonts w:ascii="Times New Roman" w:hAnsi="Times New Roman" w:cs="Times New Roman"/>
          <w:lang w:val="es-ES"/>
        </w:rPr>
        <w:t>Debido a las características de este perfil, el contacto con las personas puede ser clasificado como imposible.</w:t>
      </w:r>
    </w:p>
    <w:p w14:paraId="60E599A8" w14:textId="77777777" w:rsidR="001E2310" w:rsidRPr="001E2310" w:rsidRDefault="001E2310" w:rsidP="001E2310">
      <w:pPr>
        <w:pStyle w:val="Prrafodelista"/>
        <w:numPr>
          <w:ilvl w:val="1"/>
          <w:numId w:val="5"/>
        </w:numPr>
        <w:jc w:val="both"/>
        <w:rPr>
          <w:rFonts w:ascii="Times New Roman" w:hAnsi="Times New Roman" w:cs="Times New Roman"/>
          <w:b/>
          <w:lang w:val="es-ES"/>
        </w:rPr>
      </w:pPr>
      <w:r w:rsidRPr="001E2310">
        <w:rPr>
          <w:rFonts w:ascii="Times New Roman" w:hAnsi="Times New Roman" w:cs="Times New Roman"/>
          <w:lang w:val="es-ES"/>
        </w:rPr>
        <w:t>Debido a las implicaciones médicas y mentales, no se considera prudente considerar el uso de esta aplicación como sustituido o auxiliar a un tratamiento profesional.</w:t>
      </w:r>
    </w:p>
    <w:p w14:paraId="6344BF03" w14:textId="77777777" w:rsidR="001E2310" w:rsidRPr="001E2310" w:rsidRDefault="001E2310" w:rsidP="001E2310">
      <w:pPr>
        <w:pStyle w:val="Prrafodelista"/>
        <w:numPr>
          <w:ilvl w:val="1"/>
          <w:numId w:val="5"/>
        </w:numPr>
        <w:jc w:val="both"/>
        <w:rPr>
          <w:rFonts w:ascii="Times New Roman" w:hAnsi="Times New Roman" w:cs="Times New Roman"/>
          <w:b/>
          <w:lang w:val="es-ES"/>
        </w:rPr>
      </w:pPr>
      <w:r w:rsidRPr="001E2310">
        <w:rPr>
          <w:rFonts w:ascii="Times New Roman" w:hAnsi="Times New Roman" w:cs="Times New Roman"/>
          <w:lang w:val="es-ES"/>
        </w:rPr>
        <w:t>El perfil de este tipo de usuarios se tratará con las mismas medidas que el de una persona con indicios de aislamiento en etapas tempranas.</w:t>
      </w:r>
    </w:p>
    <w:p w14:paraId="3718F86C" w14:textId="77777777" w:rsidR="00B664EE" w:rsidRPr="001E2310" w:rsidRDefault="00B664EE" w:rsidP="005C6232">
      <w:pPr>
        <w:pStyle w:val="PrrafodeAPA"/>
        <w:spacing w:line="240" w:lineRule="auto"/>
        <w:jc w:val="both"/>
        <w:rPr>
          <w:rFonts w:eastAsia="Times New Roman"/>
          <w:szCs w:val="28"/>
          <w:lang w:val="es-ES" w:eastAsia="es-ES"/>
        </w:rPr>
      </w:pPr>
    </w:p>
    <w:p w14:paraId="4467DA29" w14:textId="4B3E2619" w:rsidR="005C6232" w:rsidRDefault="001E2310" w:rsidP="005C6232">
      <w:pPr>
        <w:pStyle w:val="PrrafodeAPA"/>
        <w:spacing w:line="240" w:lineRule="auto"/>
        <w:jc w:val="both"/>
        <w:rPr>
          <w:rFonts w:eastAsia="Times New Roman"/>
          <w:szCs w:val="28"/>
          <w:lang w:eastAsia="es-ES"/>
        </w:rPr>
      </w:pPr>
      <w:r>
        <w:rPr>
          <w:rFonts w:eastAsia="Times New Roman"/>
          <w:szCs w:val="28"/>
          <w:lang w:eastAsia="es-ES"/>
        </w:rPr>
        <w:t>Posteriomente se realizó un proceso de elicitación de requisitos para el desarrollo del proyecto, debido a la naturaleza del proyecto en forma de aplicación movil, resultaba imposible identificar un stakeholder que pudiera determinar las funcionalidades necesarias para el sistema, sin embargo, se realizaron entrevistas a profesionales en el área de la psicología humana y encuestas a habitantes del estado de Yucatán entre los rangos de edades identificados en los perfiles de personas con el fin de obtener una idea general de las desiciones de diseño que se deberán tomar en el desarrollo de las interfaces de usuario.</w:t>
      </w:r>
    </w:p>
    <w:p w14:paraId="6058D708" w14:textId="42BFF7E7" w:rsidR="001E2310" w:rsidRDefault="00F46C38" w:rsidP="005C6232">
      <w:pPr>
        <w:pStyle w:val="PrrafodeAPA"/>
        <w:spacing w:line="240" w:lineRule="auto"/>
        <w:jc w:val="both"/>
        <w:rPr>
          <w:rFonts w:eastAsia="Times New Roman"/>
          <w:i/>
          <w:szCs w:val="28"/>
          <w:lang w:eastAsia="es-ES"/>
        </w:rPr>
      </w:pPr>
      <w:r w:rsidRPr="00F46C38">
        <w:rPr>
          <w:rFonts w:eastAsia="Times New Roman"/>
          <w:i/>
          <w:szCs w:val="28"/>
          <w:lang w:eastAsia="es-ES"/>
        </w:rPr>
        <w:lastRenderedPageBreak/>
        <w:t>Especificación de requisitos.</w:t>
      </w:r>
    </w:p>
    <w:p w14:paraId="599638C0" w14:textId="77777777" w:rsidR="00F46C38" w:rsidRDefault="00F46C38" w:rsidP="005C6232">
      <w:pPr>
        <w:pStyle w:val="PrrafodeAPA"/>
        <w:spacing w:line="240" w:lineRule="auto"/>
        <w:jc w:val="both"/>
        <w:rPr>
          <w:rFonts w:eastAsia="Times New Roman"/>
          <w:i/>
          <w:szCs w:val="28"/>
          <w:lang w:eastAsia="es-ES"/>
        </w:rPr>
      </w:pPr>
    </w:p>
    <w:p w14:paraId="730C03CD" w14:textId="3C9EA1E9" w:rsidR="00F46C38" w:rsidRDefault="00F46C38" w:rsidP="005C6232">
      <w:pPr>
        <w:pStyle w:val="PrrafodeAPA"/>
        <w:spacing w:line="240" w:lineRule="auto"/>
        <w:jc w:val="both"/>
        <w:rPr>
          <w:rFonts w:eastAsia="Times New Roman"/>
          <w:szCs w:val="28"/>
          <w:lang w:eastAsia="es-ES"/>
        </w:rPr>
      </w:pPr>
      <w:r>
        <w:rPr>
          <w:rFonts w:eastAsia="Times New Roman"/>
          <w:szCs w:val="28"/>
          <w:lang w:eastAsia="es-ES"/>
        </w:rPr>
        <w:t>Posteriormente la información obtenida por medio de los procesos de elicitación de requisitos se condensaron en un documento de especificación de requisitos ERS, el cual fue desarrollado utilizando una plantilla de IEEE 830.</w:t>
      </w:r>
    </w:p>
    <w:p w14:paraId="3EBEE687" w14:textId="77777777" w:rsidR="00F46C38" w:rsidRDefault="00F46C38" w:rsidP="005C6232">
      <w:pPr>
        <w:pStyle w:val="PrrafodeAPA"/>
        <w:spacing w:line="240" w:lineRule="auto"/>
        <w:jc w:val="both"/>
        <w:rPr>
          <w:rFonts w:eastAsia="Times New Roman"/>
          <w:szCs w:val="28"/>
          <w:lang w:eastAsia="es-ES"/>
        </w:rPr>
      </w:pPr>
    </w:p>
    <w:p w14:paraId="2CB62B75" w14:textId="7304CE4E" w:rsidR="00F46C38" w:rsidRDefault="00F46C38" w:rsidP="005C6232">
      <w:pPr>
        <w:pStyle w:val="PrrafodeAPA"/>
        <w:spacing w:line="240" w:lineRule="auto"/>
        <w:jc w:val="both"/>
        <w:rPr>
          <w:rFonts w:eastAsia="Times New Roman"/>
          <w:i/>
          <w:szCs w:val="28"/>
          <w:lang w:eastAsia="es-ES"/>
        </w:rPr>
      </w:pPr>
      <w:r w:rsidRPr="00F46C38">
        <w:rPr>
          <w:rFonts w:eastAsia="Times New Roman"/>
          <w:i/>
          <w:szCs w:val="28"/>
          <w:lang w:eastAsia="es-ES"/>
        </w:rPr>
        <w:t>Diseño de interfaz gráfica</w:t>
      </w:r>
      <w:r>
        <w:rPr>
          <w:rFonts w:eastAsia="Times New Roman"/>
          <w:i/>
          <w:szCs w:val="28"/>
          <w:lang w:eastAsia="es-ES"/>
        </w:rPr>
        <w:t>.</w:t>
      </w:r>
    </w:p>
    <w:p w14:paraId="66415272" w14:textId="77777777" w:rsidR="00F46C38" w:rsidRDefault="00F46C38" w:rsidP="005C6232">
      <w:pPr>
        <w:pStyle w:val="PrrafodeAPA"/>
        <w:spacing w:line="240" w:lineRule="auto"/>
        <w:jc w:val="both"/>
        <w:rPr>
          <w:rFonts w:eastAsia="Times New Roman"/>
          <w:i/>
          <w:szCs w:val="28"/>
          <w:lang w:eastAsia="es-ES"/>
        </w:rPr>
      </w:pPr>
    </w:p>
    <w:p w14:paraId="1A6B7FF2" w14:textId="56B58C2D" w:rsidR="00F46C38" w:rsidRDefault="00A8546F" w:rsidP="005C6232">
      <w:pPr>
        <w:pStyle w:val="PrrafodeAPA"/>
        <w:spacing w:line="240" w:lineRule="auto"/>
        <w:jc w:val="both"/>
        <w:rPr>
          <w:rFonts w:eastAsia="Times New Roman"/>
          <w:szCs w:val="28"/>
          <w:lang w:eastAsia="es-ES"/>
        </w:rPr>
      </w:pPr>
      <w:r>
        <w:rPr>
          <w:rFonts w:eastAsia="Times New Roman"/>
          <w:szCs w:val="28"/>
          <w:lang w:eastAsia="es-ES"/>
        </w:rPr>
        <w:t>Para la cuarta fase del proceso</w:t>
      </w:r>
      <w:r w:rsidR="00171CDE">
        <w:rPr>
          <w:rFonts w:eastAsia="Times New Roman"/>
          <w:szCs w:val="28"/>
          <w:lang w:eastAsia="es-ES"/>
        </w:rPr>
        <w:t>, se requirió el desarrollo de una interfaz gráfica del futuro sistema con la finalidad de identificar la forma en la que los requisitos obtenidos en etapas previas consideraban el desarrollo centrado en el usuario durante la creación del proyecto. Debido a que el sistema no se encuentra desarrollado en la actualidad, la interfaz gráfica diseñada es simplemente representativa y fue creada utilizando software en linea para desarrollo de prototipos.</w:t>
      </w:r>
    </w:p>
    <w:p w14:paraId="68AE46D3" w14:textId="77777777" w:rsidR="00171CDE" w:rsidRDefault="00171CDE" w:rsidP="005C6232">
      <w:pPr>
        <w:pStyle w:val="PrrafodeAPA"/>
        <w:spacing w:line="240" w:lineRule="auto"/>
        <w:jc w:val="both"/>
        <w:rPr>
          <w:rFonts w:eastAsia="Times New Roman"/>
          <w:szCs w:val="28"/>
          <w:lang w:eastAsia="es-ES"/>
        </w:rPr>
      </w:pPr>
    </w:p>
    <w:p w14:paraId="099C5DEB" w14:textId="227CC9D0" w:rsidR="00A8546F" w:rsidRDefault="00171CDE" w:rsidP="00A8546F">
      <w:pPr>
        <w:widowControl w:val="0"/>
        <w:autoSpaceDE w:val="0"/>
        <w:autoSpaceDN w:val="0"/>
        <w:adjustRightInd w:val="0"/>
        <w:spacing w:after="240" w:line="260" w:lineRule="atLeast"/>
        <w:jc w:val="center"/>
        <w:rPr>
          <w:rFonts w:ascii="Times" w:hAnsi="Times" w:cs="Times"/>
          <w:color w:val="000000"/>
          <w:sz w:val="21"/>
          <w:szCs w:val="21"/>
          <w:lang w:eastAsia="en-US"/>
        </w:rPr>
      </w:pPr>
      <w:r>
        <w:rPr>
          <w:rFonts w:eastAsia="Times New Roman"/>
          <w:noProof/>
          <w:szCs w:val="28"/>
        </w:rPr>
        <w:drawing>
          <wp:inline distT="0" distB="0" distL="0" distR="0" wp14:anchorId="02C61CDB" wp14:editId="650B9D3F">
            <wp:extent cx="2118960" cy="34680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9794" cy="3502117"/>
                    </a:xfrm>
                    <a:prstGeom prst="rect">
                      <a:avLst/>
                    </a:prstGeom>
                  </pic:spPr>
                </pic:pic>
              </a:graphicData>
            </a:graphic>
          </wp:inline>
        </w:drawing>
      </w:r>
    </w:p>
    <w:p w14:paraId="00DFEE5D" w14:textId="29519B7A" w:rsidR="00171CDE" w:rsidRPr="00A8546F" w:rsidRDefault="00A8546F" w:rsidP="00A8546F">
      <w:pPr>
        <w:widowControl w:val="0"/>
        <w:autoSpaceDE w:val="0"/>
        <w:autoSpaceDN w:val="0"/>
        <w:adjustRightInd w:val="0"/>
        <w:spacing w:after="240" w:line="260" w:lineRule="atLeast"/>
        <w:jc w:val="center"/>
        <w:rPr>
          <w:rFonts w:ascii="Times" w:hAnsi="Times" w:cs="Times"/>
          <w:i/>
          <w:color w:val="000000"/>
          <w:sz w:val="21"/>
          <w:lang w:eastAsia="en-US"/>
        </w:rPr>
      </w:pPr>
      <w:r w:rsidRPr="00A8546F">
        <w:rPr>
          <w:rFonts w:ascii="Times" w:hAnsi="Times" w:cs="Times"/>
          <w:i/>
          <w:color w:val="000000"/>
          <w:sz w:val="18"/>
          <w:szCs w:val="21"/>
          <w:lang w:eastAsia="en-US"/>
        </w:rPr>
        <w:t xml:space="preserve">Fig. 1. </w:t>
      </w:r>
      <w:r w:rsidRPr="00A8546F">
        <w:rPr>
          <w:rFonts w:ascii="Times" w:hAnsi="Times" w:cs="Times"/>
          <w:i/>
          <w:color w:val="000000"/>
          <w:sz w:val="18"/>
          <w:szCs w:val="21"/>
          <w:lang w:eastAsia="en-US"/>
        </w:rPr>
        <w:t>Prototipo está</w:t>
      </w:r>
      <w:r w:rsidRPr="00A8546F">
        <w:rPr>
          <w:rFonts w:ascii="Times" w:hAnsi="Times" w:cs="Times"/>
          <w:i/>
          <w:color w:val="000000"/>
          <w:sz w:val="18"/>
          <w:szCs w:val="21"/>
          <w:lang w:eastAsia="en-US"/>
        </w:rPr>
        <w:t>tico, Pantalla principal</w:t>
      </w:r>
    </w:p>
    <w:p w14:paraId="475CAF35" w14:textId="0ED9B7DE" w:rsidR="005C6232" w:rsidRDefault="00A8546F" w:rsidP="005C6232">
      <w:pPr>
        <w:pStyle w:val="PrrafodeAPA"/>
        <w:spacing w:line="240" w:lineRule="auto"/>
        <w:jc w:val="both"/>
        <w:rPr>
          <w:rFonts w:eastAsia="Times New Roman"/>
          <w:szCs w:val="28"/>
          <w:lang w:eastAsia="es-ES"/>
        </w:rPr>
      </w:pPr>
      <w:r>
        <w:rPr>
          <w:rFonts w:eastAsia="Times New Roman"/>
          <w:szCs w:val="28"/>
          <w:lang w:eastAsia="es-ES"/>
        </w:rPr>
        <w:lastRenderedPageBreak/>
        <w:t>Entre los elementos identificables en el prototipo diseñado, se encuentra fuertemente presente la idea del uso de gamificación en el desarrollo de la interfaz, dicha decisión se tomó prinicipalmente debido a la necesidad de buscar un mayor atractivo visual a los potenciales usuarios, de igualmanera, los encuestas realizadas revelaron una fuerte inclinación por los potenciales usuarios a invertir considerables cantidades de tiempo en videojuegos, de forma que la gamificación resultaba una solución ideal a las necesidades de diseño.</w:t>
      </w:r>
    </w:p>
    <w:p w14:paraId="72785ECC" w14:textId="77777777" w:rsidR="00A8546F" w:rsidRDefault="00A8546F" w:rsidP="005C6232">
      <w:pPr>
        <w:pStyle w:val="PrrafodeAPA"/>
        <w:spacing w:line="240" w:lineRule="auto"/>
        <w:jc w:val="both"/>
        <w:rPr>
          <w:rFonts w:eastAsia="Times New Roman"/>
          <w:szCs w:val="28"/>
          <w:lang w:eastAsia="es-ES"/>
        </w:rPr>
      </w:pPr>
    </w:p>
    <w:p w14:paraId="516F6796" w14:textId="02D16294" w:rsidR="00A8546F" w:rsidRDefault="00AE50F5" w:rsidP="005C6232">
      <w:pPr>
        <w:pStyle w:val="PrrafodeAPA"/>
        <w:spacing w:line="240" w:lineRule="auto"/>
        <w:jc w:val="both"/>
        <w:rPr>
          <w:rFonts w:eastAsia="Times New Roman"/>
          <w:i/>
          <w:szCs w:val="28"/>
          <w:lang w:eastAsia="es-ES"/>
        </w:rPr>
      </w:pPr>
      <w:r w:rsidRPr="00AE50F5">
        <w:rPr>
          <w:rFonts w:eastAsia="Times New Roman"/>
          <w:i/>
          <w:szCs w:val="28"/>
          <w:lang w:eastAsia="es-ES"/>
        </w:rPr>
        <w:t>Pruebas de usabilidad.</w:t>
      </w:r>
    </w:p>
    <w:p w14:paraId="35BF868E" w14:textId="77777777" w:rsidR="00AE50F5" w:rsidRDefault="00AE50F5" w:rsidP="005C6232">
      <w:pPr>
        <w:pStyle w:val="PrrafodeAPA"/>
        <w:spacing w:line="240" w:lineRule="auto"/>
        <w:jc w:val="both"/>
        <w:rPr>
          <w:rFonts w:eastAsia="Times New Roman"/>
          <w:i/>
          <w:szCs w:val="28"/>
          <w:lang w:eastAsia="es-ES"/>
        </w:rPr>
      </w:pPr>
    </w:p>
    <w:p w14:paraId="0F99D7AC" w14:textId="49D72E64" w:rsidR="00AE50F5" w:rsidRDefault="001D605A" w:rsidP="005C6232">
      <w:pPr>
        <w:pStyle w:val="PrrafodeAPA"/>
        <w:spacing w:line="240" w:lineRule="auto"/>
        <w:jc w:val="both"/>
        <w:rPr>
          <w:rFonts w:eastAsia="Times New Roman"/>
          <w:szCs w:val="28"/>
          <w:lang w:eastAsia="es-ES"/>
        </w:rPr>
      </w:pPr>
      <w:r>
        <w:rPr>
          <w:rFonts w:eastAsia="Times New Roman"/>
          <w:szCs w:val="28"/>
          <w:lang w:eastAsia="es-ES"/>
        </w:rPr>
        <w:t>Finalmente, se requirió que el sistema pasara por una serie de pruebas de usabilidad con la finalidad de validar y verificar el prototipo generado en etapas previas de forma que se pudiera garantizar la calidad del mismo. Se usaron los casos de uso desarrollados durante la etapa de especificación de requisitos como guía para seleccionar los escenarios a evaluar en las pruebas de usabilidad.</w:t>
      </w:r>
    </w:p>
    <w:p w14:paraId="3A2B1201" w14:textId="77777777" w:rsidR="009572B7" w:rsidRDefault="009572B7" w:rsidP="005C6232">
      <w:pPr>
        <w:pStyle w:val="PrrafodeAPA"/>
        <w:spacing w:line="240" w:lineRule="auto"/>
        <w:jc w:val="both"/>
        <w:rPr>
          <w:rFonts w:eastAsia="Times New Roman"/>
          <w:szCs w:val="28"/>
          <w:lang w:eastAsia="es-ES"/>
        </w:rPr>
      </w:pPr>
    </w:p>
    <w:p w14:paraId="215E7BD1" w14:textId="0605E91D" w:rsidR="009572B7" w:rsidRDefault="009572B7" w:rsidP="005C6232">
      <w:pPr>
        <w:pStyle w:val="PrrafodeAPA"/>
        <w:spacing w:line="240" w:lineRule="auto"/>
        <w:jc w:val="both"/>
        <w:rPr>
          <w:rFonts w:eastAsia="Times New Roman"/>
          <w:szCs w:val="28"/>
          <w:lang w:eastAsia="es-ES"/>
        </w:rPr>
      </w:pPr>
      <w:r>
        <w:rPr>
          <w:rFonts w:eastAsia="Times New Roman"/>
          <w:szCs w:val="28"/>
          <w:lang w:eastAsia="es-ES"/>
        </w:rPr>
        <w:t>Finalmente, con el propósito de conocer la facilidad de uso del prototipo desarrollado, se realizaron pruebas de KLM, las cuales permitieron conocer el tiempo requirido por los usuarios para realizar los escenarios descritos en el documento de casos de uso.</w:t>
      </w:r>
    </w:p>
    <w:p w14:paraId="2FFC884E" w14:textId="77777777" w:rsidR="009572B7" w:rsidRDefault="009572B7" w:rsidP="005C6232">
      <w:pPr>
        <w:pStyle w:val="PrrafodeAPA"/>
        <w:spacing w:line="240" w:lineRule="auto"/>
        <w:jc w:val="both"/>
        <w:rPr>
          <w:rFonts w:eastAsia="Times New Roman"/>
          <w:szCs w:val="28"/>
          <w:lang w:eastAsia="es-ES"/>
        </w:rPr>
      </w:pPr>
    </w:p>
    <w:p w14:paraId="2BCCA9AB" w14:textId="7F403266" w:rsidR="009572B7" w:rsidRDefault="009572B7" w:rsidP="005C6232">
      <w:pPr>
        <w:pStyle w:val="PrrafodeAPA"/>
        <w:spacing w:line="240" w:lineRule="auto"/>
        <w:jc w:val="both"/>
        <w:rPr>
          <w:rFonts w:eastAsia="Times New Roman"/>
          <w:szCs w:val="28"/>
          <w:lang w:eastAsia="es-ES"/>
        </w:rPr>
      </w:pPr>
      <w:r>
        <w:rPr>
          <w:rFonts w:eastAsia="Times New Roman"/>
          <w:szCs w:val="28"/>
          <w:lang w:eastAsia="es-ES"/>
        </w:rPr>
        <w:t>La información obtenida por ambas pruebas de usabilidad citadas previamente serán utilizadas en futuras iteraciones del proceso de desarrollo con la finalidad de mejorar el nivel de usabilidad del sistema y en consecuencia, la calidad general del mismo.</w:t>
      </w:r>
    </w:p>
    <w:p w14:paraId="17BE6BF4" w14:textId="77777777" w:rsidR="009572B7" w:rsidRDefault="009572B7" w:rsidP="005C6232">
      <w:pPr>
        <w:pStyle w:val="PrrafodeAPA"/>
        <w:spacing w:line="240" w:lineRule="auto"/>
        <w:jc w:val="both"/>
        <w:rPr>
          <w:rFonts w:eastAsia="Times New Roman"/>
          <w:szCs w:val="28"/>
          <w:lang w:eastAsia="es-ES"/>
        </w:rPr>
      </w:pPr>
    </w:p>
    <w:p w14:paraId="5CDA6D30" w14:textId="77777777" w:rsidR="009572B7" w:rsidRDefault="009572B7" w:rsidP="005C6232">
      <w:pPr>
        <w:pStyle w:val="PrrafodeAPA"/>
        <w:spacing w:line="240" w:lineRule="auto"/>
        <w:jc w:val="both"/>
        <w:rPr>
          <w:rFonts w:eastAsia="Times New Roman"/>
          <w:szCs w:val="28"/>
          <w:lang w:eastAsia="es-ES"/>
        </w:rPr>
      </w:pPr>
    </w:p>
    <w:p w14:paraId="429BA746" w14:textId="77777777" w:rsidR="009572B7" w:rsidRPr="00AE50F5" w:rsidRDefault="009572B7" w:rsidP="005C6232">
      <w:pPr>
        <w:pStyle w:val="PrrafodeAPA"/>
        <w:spacing w:line="240" w:lineRule="auto"/>
        <w:jc w:val="both"/>
        <w:rPr>
          <w:rFonts w:eastAsia="Times New Roman"/>
          <w:szCs w:val="28"/>
          <w:lang w:eastAsia="es-ES"/>
        </w:rPr>
      </w:pPr>
    </w:p>
    <w:p w14:paraId="0DCF7F94" w14:textId="77777777" w:rsidR="00A8546F" w:rsidRPr="005C6232" w:rsidRDefault="00A8546F" w:rsidP="005C6232">
      <w:pPr>
        <w:pStyle w:val="PrrafodeAPA"/>
        <w:spacing w:line="240" w:lineRule="auto"/>
        <w:jc w:val="both"/>
        <w:rPr>
          <w:rFonts w:eastAsia="Times New Roman"/>
          <w:szCs w:val="28"/>
          <w:lang w:eastAsia="es-ES"/>
        </w:rPr>
      </w:pPr>
    </w:p>
    <w:p w14:paraId="444F200B" w14:textId="03F9BBAF" w:rsidR="001540DA" w:rsidRDefault="001540DA" w:rsidP="009274C3">
      <w:pPr>
        <w:pStyle w:val="PrrafodeAPA"/>
        <w:numPr>
          <w:ilvl w:val="0"/>
          <w:numId w:val="1"/>
        </w:numPr>
        <w:spacing w:line="240" w:lineRule="auto"/>
        <w:rPr>
          <w:rFonts w:eastAsia="Times New Roman"/>
          <w:b/>
          <w:sz w:val="28"/>
          <w:szCs w:val="28"/>
          <w:lang w:eastAsia="es-ES"/>
        </w:rPr>
      </w:pPr>
      <w:r>
        <w:rPr>
          <w:rFonts w:eastAsia="Times New Roman"/>
          <w:b/>
          <w:sz w:val="28"/>
          <w:szCs w:val="28"/>
          <w:lang w:eastAsia="es-ES"/>
        </w:rPr>
        <w:lastRenderedPageBreak/>
        <w:t>Resultados y discusiones.</w:t>
      </w:r>
    </w:p>
    <w:p w14:paraId="686D044A" w14:textId="77777777" w:rsidR="009572B7" w:rsidRDefault="009572B7" w:rsidP="009572B7">
      <w:pPr>
        <w:pStyle w:val="PrrafodeAPA"/>
        <w:spacing w:line="240" w:lineRule="auto"/>
        <w:ind w:left="720" w:firstLine="0"/>
        <w:rPr>
          <w:rFonts w:eastAsia="Times New Roman"/>
          <w:b/>
          <w:sz w:val="28"/>
          <w:szCs w:val="28"/>
          <w:lang w:eastAsia="es-ES"/>
        </w:rPr>
      </w:pPr>
    </w:p>
    <w:p w14:paraId="394A7F3F" w14:textId="77777777" w:rsidR="009572B7" w:rsidRDefault="009572B7" w:rsidP="009572B7">
      <w:pPr>
        <w:pStyle w:val="PrrafodeAPA"/>
        <w:spacing w:line="240" w:lineRule="auto"/>
        <w:ind w:left="720" w:firstLine="0"/>
        <w:rPr>
          <w:rFonts w:eastAsia="Times New Roman"/>
          <w:b/>
          <w:sz w:val="28"/>
          <w:szCs w:val="28"/>
          <w:lang w:eastAsia="es-ES"/>
        </w:rPr>
      </w:pPr>
      <w:bookmarkStart w:id="2" w:name="_GoBack"/>
      <w:bookmarkEnd w:id="2"/>
    </w:p>
    <w:p w14:paraId="2A8D260E" w14:textId="776150F6" w:rsidR="001540DA" w:rsidRDefault="001540DA" w:rsidP="009274C3">
      <w:pPr>
        <w:pStyle w:val="PrrafodeAPA"/>
        <w:numPr>
          <w:ilvl w:val="0"/>
          <w:numId w:val="1"/>
        </w:numPr>
        <w:spacing w:line="240" w:lineRule="auto"/>
        <w:rPr>
          <w:rFonts w:eastAsia="Times New Roman"/>
          <w:b/>
          <w:sz w:val="28"/>
          <w:szCs w:val="28"/>
          <w:lang w:eastAsia="es-ES"/>
        </w:rPr>
      </w:pPr>
      <w:r>
        <w:rPr>
          <w:rFonts w:eastAsia="Times New Roman"/>
          <w:b/>
          <w:sz w:val="28"/>
          <w:szCs w:val="28"/>
          <w:lang w:eastAsia="es-ES"/>
        </w:rPr>
        <w:t>Conclusiones.</w:t>
      </w:r>
    </w:p>
    <w:p w14:paraId="6B6BE493" w14:textId="252CDB4F" w:rsidR="001540DA" w:rsidRDefault="001540DA" w:rsidP="001540DA">
      <w:pPr>
        <w:pStyle w:val="PrrafodeAPA"/>
        <w:spacing w:line="240" w:lineRule="auto"/>
        <w:rPr>
          <w:rFonts w:eastAsia="Times New Roman"/>
          <w:b/>
          <w:sz w:val="28"/>
          <w:szCs w:val="28"/>
          <w:lang w:eastAsia="es-ES"/>
        </w:rPr>
      </w:pPr>
      <w:r>
        <w:rPr>
          <w:rFonts w:eastAsia="Times New Roman"/>
          <w:b/>
          <w:sz w:val="28"/>
          <w:szCs w:val="28"/>
          <w:lang w:eastAsia="es-ES"/>
        </w:rPr>
        <w:t>Referencias</w:t>
      </w:r>
    </w:p>
    <w:p w14:paraId="38565BCB" w14:textId="77777777" w:rsidR="009274C3" w:rsidRDefault="009274C3" w:rsidP="009274C3">
      <w:pPr>
        <w:pStyle w:val="PrrafodeAPA"/>
        <w:spacing w:line="240" w:lineRule="auto"/>
        <w:ind w:firstLine="0"/>
        <w:rPr>
          <w:rFonts w:eastAsia="Times New Roman"/>
          <w:b/>
          <w:sz w:val="28"/>
          <w:szCs w:val="28"/>
          <w:lang w:eastAsia="es-ES"/>
        </w:rPr>
      </w:pPr>
    </w:p>
    <w:p w14:paraId="37F7E7F8" w14:textId="77777777" w:rsidR="001540DA" w:rsidRDefault="001540DA" w:rsidP="009274C3">
      <w:pPr>
        <w:pStyle w:val="PrrafodeAPA"/>
        <w:spacing w:line="240" w:lineRule="auto"/>
        <w:ind w:firstLine="0"/>
        <w:rPr>
          <w:rFonts w:eastAsia="Times New Roman"/>
          <w:b/>
          <w:sz w:val="28"/>
          <w:szCs w:val="28"/>
          <w:lang w:eastAsia="es-ES"/>
        </w:rPr>
      </w:pPr>
    </w:p>
    <w:p w14:paraId="3C8AE33F" w14:textId="11A77F16" w:rsidR="001540DA" w:rsidRPr="001540DA" w:rsidRDefault="001540DA" w:rsidP="001540DA">
      <w:pPr>
        <w:ind w:left="426" w:hanging="284"/>
        <w:rPr>
          <w:rFonts w:eastAsia="Times New Roman"/>
        </w:rPr>
      </w:pPr>
      <w:r>
        <w:rPr>
          <w:rFonts w:eastAsia="Times New Roman"/>
        </w:rPr>
        <w:t>[1]Notimex. (2018). “Aislamiento social es un estado que puede contagiarse”. Diario de Yucatán, Artículo en línea.</w:t>
      </w:r>
    </w:p>
    <w:p w14:paraId="300ABEA3" w14:textId="77777777" w:rsidR="001540DA" w:rsidRDefault="001540DA" w:rsidP="009274C3">
      <w:pPr>
        <w:pStyle w:val="PrrafodeAPA"/>
        <w:spacing w:line="240" w:lineRule="auto"/>
        <w:ind w:firstLine="0"/>
        <w:rPr>
          <w:rFonts w:eastAsia="Times New Roman"/>
          <w:b/>
          <w:sz w:val="28"/>
          <w:szCs w:val="28"/>
          <w:lang w:eastAsia="es-ES"/>
        </w:rPr>
      </w:pPr>
    </w:p>
    <w:p w14:paraId="27404B42" w14:textId="25859B67" w:rsidR="001540DA" w:rsidRPr="001540DA" w:rsidRDefault="001540DA" w:rsidP="001540DA">
      <w:pPr>
        <w:ind w:left="426" w:hanging="284"/>
        <w:rPr>
          <w:rFonts w:eastAsia="Times New Roman"/>
        </w:rPr>
      </w:pPr>
      <w:r>
        <w:rPr>
          <w:rFonts w:eastAsia="Times New Roman"/>
        </w:rPr>
        <w:t xml:space="preserve">[2] UN1ÓN. (2018). “Península de Yucatán, primer lugar en suicidios”. 14 de mayo de 2019, de EL UNIVERSAL </w:t>
      </w:r>
      <w:r>
        <w:rPr>
          <w:rFonts w:eastAsia="Times New Roman"/>
        </w:rPr>
        <w:lastRenderedPageBreak/>
        <w:t xml:space="preserve">Sitio web: </w:t>
      </w:r>
      <w:hyperlink r:id="rId10" w:history="1">
        <w:r w:rsidRPr="00C121D3">
          <w:rPr>
            <w:rStyle w:val="Hipervnculo"/>
            <w:rFonts w:eastAsia="Times New Roman"/>
          </w:rPr>
          <w:t>http://www.unionyucatan.mx/articulo/2018/11/23/salud/peninsula-de-yucatan-primer-lugar-en-suicidios</w:t>
        </w:r>
      </w:hyperlink>
    </w:p>
    <w:p w14:paraId="647FA845" w14:textId="77777777" w:rsidR="001540DA" w:rsidRDefault="001540DA" w:rsidP="009274C3">
      <w:pPr>
        <w:pStyle w:val="PrrafodeAPA"/>
        <w:spacing w:line="240" w:lineRule="auto"/>
        <w:ind w:firstLine="0"/>
        <w:rPr>
          <w:rFonts w:eastAsia="Times New Roman"/>
          <w:b/>
          <w:sz w:val="28"/>
          <w:szCs w:val="28"/>
          <w:lang w:val="es-ES_tradnl" w:eastAsia="es-ES"/>
        </w:rPr>
      </w:pPr>
    </w:p>
    <w:p w14:paraId="6609EAE7" w14:textId="77777777" w:rsidR="001540DA" w:rsidRDefault="001540DA" w:rsidP="001540DA">
      <w:pPr>
        <w:ind w:left="426" w:hanging="284"/>
        <w:rPr>
          <w:rFonts w:eastAsia="Times New Roman"/>
        </w:rPr>
      </w:pPr>
      <w:r>
        <w:rPr>
          <w:rFonts w:eastAsia="Times New Roman"/>
        </w:rPr>
        <w:t>[3] Anónimo. (2018). “</w:t>
      </w:r>
      <w:r w:rsidRPr="00847385">
        <w:rPr>
          <w:rFonts w:eastAsia="Times New Roman"/>
        </w:rPr>
        <w:t>Yucatán, primer lugar en suicidios por alcoholismo</w:t>
      </w:r>
      <w:r>
        <w:rPr>
          <w:rFonts w:eastAsia="Times New Roman"/>
        </w:rPr>
        <w:t>”. El sur de Campeche, Artículo en línea.</w:t>
      </w:r>
    </w:p>
    <w:p w14:paraId="14A6D76F" w14:textId="77777777" w:rsidR="001540DA" w:rsidRDefault="001540DA" w:rsidP="009274C3">
      <w:pPr>
        <w:pStyle w:val="PrrafodeAPA"/>
        <w:spacing w:line="240" w:lineRule="auto"/>
        <w:ind w:firstLine="0"/>
        <w:rPr>
          <w:rFonts w:eastAsia="Times New Roman"/>
          <w:b/>
          <w:sz w:val="28"/>
          <w:szCs w:val="28"/>
          <w:lang w:val="es-ES_tradnl" w:eastAsia="es-ES"/>
        </w:rPr>
      </w:pPr>
    </w:p>
    <w:p w14:paraId="1E8F7E9A" w14:textId="77777777" w:rsidR="001540DA" w:rsidRDefault="001540DA" w:rsidP="001540DA">
      <w:pPr>
        <w:ind w:left="284" w:hanging="284"/>
        <w:contextualSpacing/>
        <w:jc w:val="both"/>
        <w:rPr>
          <w:rFonts w:eastAsia="Cambria"/>
          <w:lang w:val="es-ES"/>
        </w:rPr>
      </w:pPr>
      <w:r>
        <w:rPr>
          <w:rFonts w:eastAsia="Cambria"/>
          <w:lang w:val="es-ES"/>
        </w:rPr>
        <w:t xml:space="preserve">[4] </w:t>
      </w:r>
      <w:r w:rsidRPr="001540DA">
        <w:rPr>
          <w:rFonts w:eastAsia="Cambria"/>
          <w:lang w:val="es-ES"/>
        </w:rPr>
        <w:t xml:space="preserve">Suárez-Colorado, Y. (2012). </w:t>
      </w:r>
      <w:r>
        <w:rPr>
          <w:rFonts w:eastAsia="Cambria"/>
          <w:lang w:val="es-ES"/>
        </w:rPr>
        <w:t>“</w:t>
      </w:r>
      <w:r w:rsidRPr="001540DA">
        <w:rPr>
          <w:rFonts w:eastAsia="Cambria"/>
          <w:lang w:val="es-ES"/>
        </w:rPr>
        <w:t>La inteligencia</w:t>
      </w:r>
      <w:r>
        <w:rPr>
          <w:rFonts w:eastAsia="Cambria"/>
          <w:lang w:val="es-ES"/>
        </w:rPr>
        <w:t xml:space="preserve"> </w:t>
      </w:r>
      <w:r w:rsidRPr="001540DA">
        <w:rPr>
          <w:rFonts w:eastAsia="Cambria"/>
          <w:lang w:val="es-ES"/>
        </w:rPr>
        <w:t>emocional como factor</w:t>
      </w:r>
      <w:r>
        <w:rPr>
          <w:rFonts w:eastAsia="Cambria"/>
          <w:lang w:val="es-ES"/>
        </w:rPr>
        <w:t xml:space="preserve"> protector </w:t>
      </w:r>
      <w:r w:rsidRPr="001540DA">
        <w:rPr>
          <w:rFonts w:eastAsia="Cambria"/>
          <w:lang w:val="es-ES"/>
        </w:rPr>
        <w:t>ante el suicidio en adolescentes</w:t>
      </w:r>
      <w:r>
        <w:rPr>
          <w:rFonts w:eastAsia="Cambria"/>
          <w:lang w:val="es-ES"/>
        </w:rPr>
        <w:t>”</w:t>
      </w:r>
      <w:r w:rsidRPr="001540DA">
        <w:rPr>
          <w:rFonts w:eastAsia="Cambria"/>
          <w:lang w:val="es-ES"/>
        </w:rPr>
        <w:t xml:space="preserve">. Revista de Psicología GEPU, 3 (1), 182 -200. </w:t>
      </w:r>
    </w:p>
    <w:p w14:paraId="5FA380C2" w14:textId="77777777" w:rsidR="001540DA" w:rsidRPr="001540DA" w:rsidRDefault="001540DA" w:rsidP="009274C3">
      <w:pPr>
        <w:pStyle w:val="PrrafodeAPA"/>
        <w:spacing w:line="240" w:lineRule="auto"/>
        <w:ind w:firstLine="0"/>
        <w:rPr>
          <w:rFonts w:eastAsia="Times New Roman"/>
          <w:b/>
          <w:sz w:val="28"/>
          <w:szCs w:val="28"/>
          <w:lang w:val="es-ES_tradnl" w:eastAsia="es-ES"/>
        </w:rPr>
        <w:sectPr w:rsidR="001540DA" w:rsidRPr="001540DA" w:rsidSect="00F91823">
          <w:type w:val="continuous"/>
          <w:pgSz w:w="12240" w:h="15840"/>
          <w:pgMar w:top="1417" w:right="1701" w:bottom="1417" w:left="1701" w:header="720" w:footer="720" w:gutter="0"/>
          <w:cols w:num="2" w:sep="1" w:space="284"/>
          <w:docGrid w:linePitch="326"/>
        </w:sectPr>
      </w:pPr>
    </w:p>
    <w:p w14:paraId="298484E7" w14:textId="77777777" w:rsidR="000F6B8C" w:rsidRDefault="000F6B8C" w:rsidP="009274C3">
      <w:pPr>
        <w:widowControl w:val="0"/>
        <w:autoSpaceDE w:val="0"/>
        <w:autoSpaceDN w:val="0"/>
        <w:adjustRightInd w:val="0"/>
        <w:spacing w:line="360" w:lineRule="auto"/>
        <w:contextualSpacing/>
        <w:jc w:val="both"/>
        <w:rPr>
          <w:color w:val="131313"/>
          <w:lang w:val="es-ES"/>
        </w:rPr>
        <w:sectPr w:rsidR="000F6B8C" w:rsidSect="00DD0552">
          <w:type w:val="continuous"/>
          <w:pgSz w:w="12240" w:h="15840"/>
          <w:pgMar w:top="1417" w:right="1701" w:bottom="1417" w:left="1701" w:header="720" w:footer="720" w:gutter="0"/>
          <w:cols w:space="720"/>
          <w:docGrid w:linePitch="326"/>
        </w:sectPr>
      </w:pPr>
    </w:p>
    <w:bookmarkEnd w:id="0"/>
    <w:bookmarkEnd w:id="1"/>
    <w:p w14:paraId="4A4F9B25" w14:textId="77777777" w:rsidR="00AD75B6" w:rsidRPr="00B35A5A" w:rsidRDefault="00AD75B6" w:rsidP="00CD3FB5">
      <w:pPr>
        <w:pStyle w:val="PrrafodeAPA"/>
        <w:spacing w:line="240" w:lineRule="auto"/>
        <w:ind w:firstLine="0"/>
        <w:jc w:val="both"/>
        <w:rPr>
          <w:rFonts w:eastAsia="Times New Roman"/>
          <w:b/>
          <w:lang w:val="es-ES_tradnl" w:eastAsia="es-ES"/>
        </w:rPr>
      </w:pPr>
    </w:p>
    <w:p w14:paraId="368A7879" w14:textId="77777777" w:rsidR="008B3610" w:rsidRDefault="008B3610" w:rsidP="008B3610">
      <w:pPr>
        <w:ind w:left="426" w:hanging="284"/>
        <w:rPr>
          <w:rFonts w:eastAsia="Times New Roman"/>
        </w:rPr>
      </w:pPr>
    </w:p>
    <w:p w14:paraId="22721CA1" w14:textId="77777777" w:rsidR="008B3610" w:rsidRDefault="008B3610" w:rsidP="008B3610">
      <w:pPr>
        <w:ind w:left="426" w:hanging="284"/>
        <w:rPr>
          <w:rFonts w:eastAsia="Times New Roman"/>
        </w:rPr>
      </w:pPr>
    </w:p>
    <w:p w14:paraId="3BFEF38C" w14:textId="1EACE7DD" w:rsidR="00DE09FA" w:rsidRPr="00AD75B6" w:rsidRDefault="00DE09FA" w:rsidP="008B3610">
      <w:pPr>
        <w:ind w:left="284" w:hanging="284"/>
        <w:contextualSpacing/>
        <w:jc w:val="both"/>
        <w:rPr>
          <w:rFonts w:eastAsia="Cambria"/>
          <w:lang w:val="es-ES"/>
        </w:rPr>
      </w:pPr>
    </w:p>
    <w:p w14:paraId="591D494D" w14:textId="77777777" w:rsidR="001540DA" w:rsidRDefault="001540DA" w:rsidP="00CD3FB5">
      <w:pPr>
        <w:ind w:left="284" w:hanging="284"/>
        <w:contextualSpacing/>
        <w:jc w:val="both"/>
        <w:rPr>
          <w:rFonts w:eastAsia="Cambria"/>
          <w:lang w:val="es-ES"/>
        </w:rPr>
      </w:pPr>
    </w:p>
    <w:p w14:paraId="234AF0A1" w14:textId="77777777" w:rsidR="00F039F9" w:rsidRPr="004E188D" w:rsidRDefault="00F039F9" w:rsidP="00CD3FB5">
      <w:pPr>
        <w:jc w:val="both"/>
      </w:pPr>
    </w:p>
    <w:sectPr w:rsidR="00F039F9" w:rsidRPr="004E188D" w:rsidSect="00CD3FB5">
      <w:type w:val="continuous"/>
      <w:pgSz w:w="12240" w:h="15840"/>
      <w:pgMar w:top="1417" w:right="1701" w:bottom="1417" w:left="1701" w:header="720" w:footer="720" w:gutter="0"/>
      <w:cols w:num="2"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293F86" w14:textId="77777777" w:rsidR="000C691C" w:rsidRDefault="000C691C" w:rsidP="00AD75B6">
      <w:r>
        <w:separator/>
      </w:r>
    </w:p>
  </w:endnote>
  <w:endnote w:type="continuationSeparator" w:id="0">
    <w:p w14:paraId="66884F97" w14:textId="77777777" w:rsidR="000C691C" w:rsidRDefault="000C691C" w:rsidP="00AD7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6B80F" w14:textId="77777777" w:rsidR="000C691C" w:rsidRDefault="000C691C" w:rsidP="00AD75B6">
      <w:r>
        <w:separator/>
      </w:r>
    </w:p>
  </w:footnote>
  <w:footnote w:type="continuationSeparator" w:id="0">
    <w:p w14:paraId="17968A31" w14:textId="77777777" w:rsidR="000C691C" w:rsidRDefault="000C691C" w:rsidP="00AD75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D0EF9" w14:textId="77777777" w:rsidR="00AD75B6" w:rsidRDefault="00AD75B6" w:rsidP="00AD75B6">
    <w:pPr>
      <w:pStyle w:val="Encabezado"/>
      <w:pBdr>
        <w:top w:val="single" w:sz="18"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C67D1"/>
    <w:multiLevelType w:val="hybridMultilevel"/>
    <w:tmpl w:val="F9B89CA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49002EA"/>
    <w:multiLevelType w:val="hybridMultilevel"/>
    <w:tmpl w:val="EA2C1CC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2AA085A"/>
    <w:multiLevelType w:val="multilevel"/>
    <w:tmpl w:val="42B81E66"/>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nsid w:val="2CBF5598"/>
    <w:multiLevelType w:val="multilevel"/>
    <w:tmpl w:val="8820CE7A"/>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40B444F"/>
    <w:multiLevelType w:val="hybridMultilevel"/>
    <w:tmpl w:val="96E8AF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78E"/>
    <w:rsid w:val="000128DF"/>
    <w:rsid w:val="000241EF"/>
    <w:rsid w:val="00046E7A"/>
    <w:rsid w:val="00063DF2"/>
    <w:rsid w:val="00066456"/>
    <w:rsid w:val="000720FE"/>
    <w:rsid w:val="000875D4"/>
    <w:rsid w:val="000B0567"/>
    <w:rsid w:val="000C2098"/>
    <w:rsid w:val="000C3D4C"/>
    <w:rsid w:val="000C5025"/>
    <w:rsid w:val="000C691C"/>
    <w:rsid w:val="000D5EB1"/>
    <w:rsid w:val="000D699A"/>
    <w:rsid w:val="000E3725"/>
    <w:rsid w:val="000E7E10"/>
    <w:rsid w:val="000F5285"/>
    <w:rsid w:val="000F6B8C"/>
    <w:rsid w:val="001051F2"/>
    <w:rsid w:val="00124471"/>
    <w:rsid w:val="0014134E"/>
    <w:rsid w:val="00141796"/>
    <w:rsid w:val="001427BA"/>
    <w:rsid w:val="00145734"/>
    <w:rsid w:val="001503CC"/>
    <w:rsid w:val="001540DA"/>
    <w:rsid w:val="00155B09"/>
    <w:rsid w:val="00171CDE"/>
    <w:rsid w:val="00186115"/>
    <w:rsid w:val="001955D9"/>
    <w:rsid w:val="00195EE2"/>
    <w:rsid w:val="00196043"/>
    <w:rsid w:val="001B22E4"/>
    <w:rsid w:val="001C2AEF"/>
    <w:rsid w:val="001C7304"/>
    <w:rsid w:val="001D2BC3"/>
    <w:rsid w:val="001D2EEF"/>
    <w:rsid w:val="001D605A"/>
    <w:rsid w:val="001E2310"/>
    <w:rsid w:val="001E5584"/>
    <w:rsid w:val="001F3DB4"/>
    <w:rsid w:val="0020641F"/>
    <w:rsid w:val="00206CEB"/>
    <w:rsid w:val="00207416"/>
    <w:rsid w:val="002152B1"/>
    <w:rsid w:val="00240904"/>
    <w:rsid w:val="002644E6"/>
    <w:rsid w:val="002954A4"/>
    <w:rsid w:val="002973DE"/>
    <w:rsid w:val="002A678E"/>
    <w:rsid w:val="002B764C"/>
    <w:rsid w:val="002D38AB"/>
    <w:rsid w:val="002E152B"/>
    <w:rsid w:val="002E2EB7"/>
    <w:rsid w:val="002E7429"/>
    <w:rsid w:val="003023D3"/>
    <w:rsid w:val="003151CF"/>
    <w:rsid w:val="00332954"/>
    <w:rsid w:val="00334764"/>
    <w:rsid w:val="00342608"/>
    <w:rsid w:val="00362696"/>
    <w:rsid w:val="00370A39"/>
    <w:rsid w:val="00385757"/>
    <w:rsid w:val="003C1859"/>
    <w:rsid w:val="003D290E"/>
    <w:rsid w:val="003D47AE"/>
    <w:rsid w:val="00414174"/>
    <w:rsid w:val="0042030B"/>
    <w:rsid w:val="00435764"/>
    <w:rsid w:val="00462532"/>
    <w:rsid w:val="0046638D"/>
    <w:rsid w:val="0047110E"/>
    <w:rsid w:val="00476C93"/>
    <w:rsid w:val="00477D3F"/>
    <w:rsid w:val="00485883"/>
    <w:rsid w:val="004949E6"/>
    <w:rsid w:val="004B7833"/>
    <w:rsid w:val="004E0262"/>
    <w:rsid w:val="004E188D"/>
    <w:rsid w:val="004E3B17"/>
    <w:rsid w:val="004F082B"/>
    <w:rsid w:val="0050164C"/>
    <w:rsid w:val="005276BB"/>
    <w:rsid w:val="00542DAC"/>
    <w:rsid w:val="00547183"/>
    <w:rsid w:val="005523D0"/>
    <w:rsid w:val="00561018"/>
    <w:rsid w:val="00567C5C"/>
    <w:rsid w:val="00576FF0"/>
    <w:rsid w:val="005976DF"/>
    <w:rsid w:val="005A54C0"/>
    <w:rsid w:val="005A5A50"/>
    <w:rsid w:val="005C6232"/>
    <w:rsid w:val="005E0055"/>
    <w:rsid w:val="005E0A42"/>
    <w:rsid w:val="005E4EA0"/>
    <w:rsid w:val="005F7A5E"/>
    <w:rsid w:val="006049FE"/>
    <w:rsid w:val="00612499"/>
    <w:rsid w:val="00635A53"/>
    <w:rsid w:val="006606C5"/>
    <w:rsid w:val="0066178F"/>
    <w:rsid w:val="00671D37"/>
    <w:rsid w:val="00687264"/>
    <w:rsid w:val="006A385B"/>
    <w:rsid w:val="006A62D9"/>
    <w:rsid w:val="006B25D3"/>
    <w:rsid w:val="006B3778"/>
    <w:rsid w:val="006D15C3"/>
    <w:rsid w:val="006D5EB4"/>
    <w:rsid w:val="006E5DEF"/>
    <w:rsid w:val="006F6B66"/>
    <w:rsid w:val="00701F55"/>
    <w:rsid w:val="00705DEA"/>
    <w:rsid w:val="00711295"/>
    <w:rsid w:val="0076116E"/>
    <w:rsid w:val="007635DE"/>
    <w:rsid w:val="007972CD"/>
    <w:rsid w:val="007A5C53"/>
    <w:rsid w:val="007C46F5"/>
    <w:rsid w:val="007C7F44"/>
    <w:rsid w:val="007E4BAF"/>
    <w:rsid w:val="007E5DBF"/>
    <w:rsid w:val="007F3521"/>
    <w:rsid w:val="007F7ACA"/>
    <w:rsid w:val="00803C8C"/>
    <w:rsid w:val="008117C7"/>
    <w:rsid w:val="00813649"/>
    <w:rsid w:val="0081537F"/>
    <w:rsid w:val="008170EB"/>
    <w:rsid w:val="00830751"/>
    <w:rsid w:val="008378CE"/>
    <w:rsid w:val="00847385"/>
    <w:rsid w:val="0086298F"/>
    <w:rsid w:val="00867D0E"/>
    <w:rsid w:val="00894E12"/>
    <w:rsid w:val="008B0778"/>
    <w:rsid w:val="008B3610"/>
    <w:rsid w:val="008B36F6"/>
    <w:rsid w:val="008B54C1"/>
    <w:rsid w:val="008B7C42"/>
    <w:rsid w:val="008C237D"/>
    <w:rsid w:val="008C5914"/>
    <w:rsid w:val="008E333D"/>
    <w:rsid w:val="009170D7"/>
    <w:rsid w:val="009274C3"/>
    <w:rsid w:val="009355E9"/>
    <w:rsid w:val="009572B7"/>
    <w:rsid w:val="00961DA5"/>
    <w:rsid w:val="009672F2"/>
    <w:rsid w:val="00987802"/>
    <w:rsid w:val="009A1916"/>
    <w:rsid w:val="009C785D"/>
    <w:rsid w:val="009C7C86"/>
    <w:rsid w:val="009D78EE"/>
    <w:rsid w:val="009E06EE"/>
    <w:rsid w:val="00A01966"/>
    <w:rsid w:val="00A209BF"/>
    <w:rsid w:val="00A36C20"/>
    <w:rsid w:val="00A40FF7"/>
    <w:rsid w:val="00A4435C"/>
    <w:rsid w:val="00A462D1"/>
    <w:rsid w:val="00A60DF5"/>
    <w:rsid w:val="00A72595"/>
    <w:rsid w:val="00A8546F"/>
    <w:rsid w:val="00A95872"/>
    <w:rsid w:val="00AB20EE"/>
    <w:rsid w:val="00AB2D08"/>
    <w:rsid w:val="00AB762D"/>
    <w:rsid w:val="00AC4458"/>
    <w:rsid w:val="00AD2A3A"/>
    <w:rsid w:val="00AD75B6"/>
    <w:rsid w:val="00AE0E5E"/>
    <w:rsid w:val="00AE50F5"/>
    <w:rsid w:val="00AE5A72"/>
    <w:rsid w:val="00AE5D6B"/>
    <w:rsid w:val="00AE6BB5"/>
    <w:rsid w:val="00B0790E"/>
    <w:rsid w:val="00B12B90"/>
    <w:rsid w:val="00B17053"/>
    <w:rsid w:val="00B225C0"/>
    <w:rsid w:val="00B35A5A"/>
    <w:rsid w:val="00B445BC"/>
    <w:rsid w:val="00B47888"/>
    <w:rsid w:val="00B64755"/>
    <w:rsid w:val="00B664EE"/>
    <w:rsid w:val="00B96EEF"/>
    <w:rsid w:val="00BA7DDC"/>
    <w:rsid w:val="00BB229C"/>
    <w:rsid w:val="00BB3459"/>
    <w:rsid w:val="00BD4A7D"/>
    <w:rsid w:val="00BF4B21"/>
    <w:rsid w:val="00C01A5A"/>
    <w:rsid w:val="00C23736"/>
    <w:rsid w:val="00C25CE9"/>
    <w:rsid w:val="00C3501D"/>
    <w:rsid w:val="00C35F99"/>
    <w:rsid w:val="00C412C1"/>
    <w:rsid w:val="00C464B4"/>
    <w:rsid w:val="00C55B40"/>
    <w:rsid w:val="00C623E1"/>
    <w:rsid w:val="00C70116"/>
    <w:rsid w:val="00C71135"/>
    <w:rsid w:val="00C75E4E"/>
    <w:rsid w:val="00C82838"/>
    <w:rsid w:val="00C84F50"/>
    <w:rsid w:val="00C92E86"/>
    <w:rsid w:val="00C9582D"/>
    <w:rsid w:val="00C97E7A"/>
    <w:rsid w:val="00CB3692"/>
    <w:rsid w:val="00CD3FB5"/>
    <w:rsid w:val="00CD59C0"/>
    <w:rsid w:val="00CE19F1"/>
    <w:rsid w:val="00CE23D6"/>
    <w:rsid w:val="00CF0914"/>
    <w:rsid w:val="00CF54BF"/>
    <w:rsid w:val="00D1311C"/>
    <w:rsid w:val="00D26108"/>
    <w:rsid w:val="00D449C5"/>
    <w:rsid w:val="00D86791"/>
    <w:rsid w:val="00DA2997"/>
    <w:rsid w:val="00DB0235"/>
    <w:rsid w:val="00DB3789"/>
    <w:rsid w:val="00DD0552"/>
    <w:rsid w:val="00DD665C"/>
    <w:rsid w:val="00DE09FA"/>
    <w:rsid w:val="00DE118A"/>
    <w:rsid w:val="00DF4923"/>
    <w:rsid w:val="00DF67AF"/>
    <w:rsid w:val="00E12EB0"/>
    <w:rsid w:val="00E1796D"/>
    <w:rsid w:val="00E6272B"/>
    <w:rsid w:val="00E63D9A"/>
    <w:rsid w:val="00E72EAA"/>
    <w:rsid w:val="00E76959"/>
    <w:rsid w:val="00ED3B7C"/>
    <w:rsid w:val="00ED3F3B"/>
    <w:rsid w:val="00F01FAF"/>
    <w:rsid w:val="00F023E8"/>
    <w:rsid w:val="00F039F9"/>
    <w:rsid w:val="00F046F9"/>
    <w:rsid w:val="00F1314F"/>
    <w:rsid w:val="00F216C1"/>
    <w:rsid w:val="00F42432"/>
    <w:rsid w:val="00F447DE"/>
    <w:rsid w:val="00F45528"/>
    <w:rsid w:val="00F46C38"/>
    <w:rsid w:val="00F51D7D"/>
    <w:rsid w:val="00F57D98"/>
    <w:rsid w:val="00F63FD0"/>
    <w:rsid w:val="00F75AD7"/>
    <w:rsid w:val="00F81DD3"/>
    <w:rsid w:val="00F82F3C"/>
    <w:rsid w:val="00F91823"/>
    <w:rsid w:val="00F97850"/>
    <w:rsid w:val="00FA07A7"/>
    <w:rsid w:val="00FB46A5"/>
    <w:rsid w:val="00FC4834"/>
    <w:rsid w:val="00FC5F9E"/>
    <w:rsid w:val="00FD1BD4"/>
    <w:rsid w:val="00FD76D4"/>
  </w:rsids>
  <m:mathPr>
    <m:mathFont m:val="Cambria Math"/>
    <m:brkBin m:val="before"/>
    <m:brkBinSub m:val="--"/>
    <m:smallFrac m:val="0"/>
    <m:dispDef/>
    <m:lMargin m:val="0"/>
    <m:rMargin m:val="0"/>
    <m:defJc m:val="centerGroup"/>
    <m:wrapIndent m:val="1440"/>
    <m:intLim m:val="subSup"/>
    <m:naryLim m:val="undOvr"/>
  </m:mathPr>
  <w:themeFontLang w:val="es-MX"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FF5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07A7"/>
    <w:rPr>
      <w:rFonts w:ascii="Times New Roman" w:hAnsi="Times New Roman" w:cs="Times New Roman"/>
      <w:lang w:val="es-ES_tradnl" w:eastAsia="es-ES_tradnl"/>
    </w:rPr>
  </w:style>
  <w:style w:type="paragraph" w:styleId="Ttulo1">
    <w:name w:val="heading 1"/>
    <w:basedOn w:val="Normal"/>
    <w:next w:val="Normal"/>
    <w:link w:val="Ttulo1Car"/>
    <w:uiPriority w:val="9"/>
    <w:qFormat/>
    <w:rsid w:val="002A678E"/>
    <w:pPr>
      <w:keepNext/>
      <w:keepLines/>
      <w:spacing w:before="240" w:line="480" w:lineRule="auto"/>
      <w:jc w:val="center"/>
      <w:outlineLvl w:val="0"/>
    </w:pPr>
    <w:rPr>
      <w:rFonts w:eastAsiaTheme="majorEastAsia" w:cstheme="majorBidi"/>
      <w:b/>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678E"/>
    <w:rPr>
      <w:rFonts w:ascii="Times New Roman" w:eastAsiaTheme="majorEastAsia" w:hAnsi="Times New Roman" w:cstheme="majorBidi"/>
      <w:b/>
      <w:szCs w:val="32"/>
      <w:lang w:val="es-ES_tradnl" w:eastAsia="es-ES"/>
    </w:rPr>
  </w:style>
  <w:style w:type="paragraph" w:customStyle="1" w:styleId="PrrafodeAPA">
    <w:name w:val="Párrafo de APA"/>
    <w:basedOn w:val="Normal"/>
    <w:qFormat/>
    <w:rsid w:val="002A678E"/>
    <w:pPr>
      <w:widowControl w:val="0"/>
      <w:autoSpaceDE w:val="0"/>
      <w:autoSpaceDN w:val="0"/>
      <w:adjustRightInd w:val="0"/>
      <w:spacing w:line="480" w:lineRule="auto"/>
      <w:ind w:firstLine="709"/>
      <w:contextualSpacing/>
    </w:pPr>
    <w:rPr>
      <w:rFonts w:eastAsia="Calibri"/>
      <w:lang w:val="es-MX" w:eastAsia="en-US"/>
    </w:rPr>
  </w:style>
  <w:style w:type="table" w:styleId="Tablaconcuadrcula">
    <w:name w:val="Table Grid"/>
    <w:basedOn w:val="Tablanormal"/>
    <w:uiPriority w:val="59"/>
    <w:rsid w:val="002A678E"/>
    <w:rPr>
      <w:rFonts w:eastAsiaTheme="minorEastAsia"/>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2A678E"/>
    <w:rPr>
      <w:color w:val="0563C1" w:themeColor="hyperlink"/>
      <w:u w:val="single"/>
    </w:rPr>
  </w:style>
  <w:style w:type="character" w:customStyle="1" w:styleId="hps">
    <w:name w:val="hps"/>
    <w:basedOn w:val="Fuentedeprrafopredeter"/>
    <w:rsid w:val="002A678E"/>
  </w:style>
  <w:style w:type="paragraph" w:customStyle="1" w:styleId="Prrafo-Springer">
    <w:name w:val="Párrafo-Springer"/>
    <w:basedOn w:val="Normal"/>
    <w:qFormat/>
    <w:rsid w:val="000241EF"/>
    <w:pPr>
      <w:widowControl w:val="0"/>
      <w:autoSpaceDE w:val="0"/>
      <w:autoSpaceDN w:val="0"/>
      <w:adjustRightInd w:val="0"/>
      <w:jc w:val="both"/>
    </w:pPr>
    <w:rPr>
      <w:rFonts w:eastAsia="Times New Roman"/>
      <w:sz w:val="20"/>
      <w:szCs w:val="20"/>
      <w:lang w:eastAsia="de-DE"/>
    </w:rPr>
  </w:style>
  <w:style w:type="paragraph" w:styleId="NormalWeb">
    <w:name w:val="Normal (Web)"/>
    <w:basedOn w:val="Normal"/>
    <w:uiPriority w:val="99"/>
    <w:semiHidden/>
    <w:unhideWhenUsed/>
    <w:rsid w:val="005E0A42"/>
    <w:pPr>
      <w:spacing w:before="100" w:beforeAutospacing="1" w:after="100" w:afterAutospacing="1"/>
    </w:pPr>
  </w:style>
  <w:style w:type="paragraph" w:styleId="Sinespaciado">
    <w:name w:val="No Spacing"/>
    <w:link w:val="SinespaciadoCar"/>
    <w:uiPriority w:val="1"/>
    <w:qFormat/>
    <w:rsid w:val="0081537F"/>
    <w:rPr>
      <w:rFonts w:ascii="Arial" w:eastAsia="Cambria" w:hAnsi="Arial" w:cs="Arial"/>
      <w:lang w:val="es-ES"/>
    </w:rPr>
  </w:style>
  <w:style w:type="character" w:customStyle="1" w:styleId="SinespaciadoCar">
    <w:name w:val="Sin espaciado Car"/>
    <w:link w:val="Sinespaciado"/>
    <w:uiPriority w:val="1"/>
    <w:rsid w:val="0081537F"/>
    <w:rPr>
      <w:rFonts w:ascii="Arial" w:eastAsia="Cambria" w:hAnsi="Arial" w:cs="Arial"/>
      <w:lang w:val="es-ES"/>
    </w:rPr>
  </w:style>
  <w:style w:type="paragraph" w:styleId="Textodeglobo">
    <w:name w:val="Balloon Text"/>
    <w:basedOn w:val="Normal"/>
    <w:link w:val="TextodegloboCar"/>
    <w:uiPriority w:val="99"/>
    <w:semiHidden/>
    <w:unhideWhenUsed/>
    <w:rsid w:val="001955D9"/>
    <w:rPr>
      <w:rFonts w:eastAsiaTheme="minorEastAsia"/>
      <w:sz w:val="18"/>
      <w:szCs w:val="18"/>
      <w:lang w:eastAsia="es-ES"/>
    </w:rPr>
  </w:style>
  <w:style w:type="character" w:customStyle="1" w:styleId="TextodegloboCar">
    <w:name w:val="Texto de globo Car"/>
    <w:basedOn w:val="Fuentedeprrafopredeter"/>
    <w:link w:val="Textodeglobo"/>
    <w:uiPriority w:val="99"/>
    <w:semiHidden/>
    <w:rsid w:val="001955D9"/>
    <w:rPr>
      <w:rFonts w:ascii="Times New Roman" w:eastAsiaTheme="minorEastAsia" w:hAnsi="Times New Roman" w:cs="Times New Roman"/>
      <w:sz w:val="18"/>
      <w:szCs w:val="18"/>
      <w:lang w:val="es-ES_tradnl" w:eastAsia="es-ES"/>
    </w:rPr>
  </w:style>
  <w:style w:type="character" w:customStyle="1" w:styleId="UnresolvedMention">
    <w:name w:val="Unresolved Mention"/>
    <w:basedOn w:val="Fuentedeprrafopredeter"/>
    <w:uiPriority w:val="99"/>
    <w:rsid w:val="00DE09FA"/>
    <w:rPr>
      <w:color w:val="808080"/>
      <w:shd w:val="clear" w:color="auto" w:fill="E6E6E6"/>
    </w:rPr>
  </w:style>
  <w:style w:type="character" w:styleId="Hipervnculovisitado">
    <w:name w:val="FollowedHyperlink"/>
    <w:basedOn w:val="Fuentedeprrafopredeter"/>
    <w:uiPriority w:val="99"/>
    <w:semiHidden/>
    <w:unhideWhenUsed/>
    <w:rsid w:val="002E152B"/>
    <w:rPr>
      <w:color w:val="954F72" w:themeColor="followedHyperlink"/>
      <w:u w:val="single"/>
    </w:rPr>
  </w:style>
  <w:style w:type="paragraph" w:styleId="Prrafodelista">
    <w:name w:val="List Paragraph"/>
    <w:basedOn w:val="Normal"/>
    <w:uiPriority w:val="34"/>
    <w:qFormat/>
    <w:rsid w:val="002973DE"/>
    <w:pPr>
      <w:ind w:left="720"/>
      <w:contextualSpacing/>
    </w:pPr>
    <w:rPr>
      <w:rFonts w:asciiTheme="minorHAnsi" w:eastAsiaTheme="minorEastAsia" w:hAnsiTheme="minorHAnsi" w:cstheme="minorBidi"/>
      <w:lang w:eastAsia="es-ES"/>
    </w:rPr>
  </w:style>
  <w:style w:type="paragraph" w:styleId="Encabezado">
    <w:name w:val="header"/>
    <w:basedOn w:val="Normal"/>
    <w:link w:val="EncabezadoCar"/>
    <w:uiPriority w:val="99"/>
    <w:unhideWhenUsed/>
    <w:rsid w:val="00AD75B6"/>
    <w:pPr>
      <w:tabs>
        <w:tab w:val="center" w:pos="4419"/>
        <w:tab w:val="right" w:pos="8838"/>
      </w:tabs>
    </w:pPr>
    <w:rPr>
      <w:rFonts w:asciiTheme="minorHAnsi" w:eastAsiaTheme="minorEastAsia" w:hAnsiTheme="minorHAnsi" w:cstheme="minorBidi"/>
      <w:lang w:eastAsia="es-ES"/>
    </w:rPr>
  </w:style>
  <w:style w:type="character" w:customStyle="1" w:styleId="EncabezadoCar">
    <w:name w:val="Encabezado Car"/>
    <w:basedOn w:val="Fuentedeprrafopredeter"/>
    <w:link w:val="Encabezado"/>
    <w:uiPriority w:val="99"/>
    <w:rsid w:val="00AD75B6"/>
    <w:rPr>
      <w:rFonts w:eastAsiaTheme="minorEastAsia"/>
      <w:lang w:val="es-ES_tradnl" w:eastAsia="es-ES"/>
    </w:rPr>
  </w:style>
  <w:style w:type="paragraph" w:styleId="Piedepgina">
    <w:name w:val="footer"/>
    <w:basedOn w:val="Normal"/>
    <w:link w:val="PiedepginaCar"/>
    <w:uiPriority w:val="99"/>
    <w:unhideWhenUsed/>
    <w:rsid w:val="00AD75B6"/>
    <w:pPr>
      <w:tabs>
        <w:tab w:val="center" w:pos="4419"/>
        <w:tab w:val="right" w:pos="8838"/>
      </w:tabs>
    </w:pPr>
    <w:rPr>
      <w:rFonts w:asciiTheme="minorHAnsi" w:eastAsiaTheme="minorEastAsia" w:hAnsiTheme="minorHAnsi" w:cstheme="minorBidi"/>
      <w:lang w:eastAsia="es-ES"/>
    </w:rPr>
  </w:style>
  <w:style w:type="character" w:customStyle="1" w:styleId="PiedepginaCar">
    <w:name w:val="Pie de página Car"/>
    <w:basedOn w:val="Fuentedeprrafopredeter"/>
    <w:link w:val="Piedepgina"/>
    <w:uiPriority w:val="99"/>
    <w:rsid w:val="00AD75B6"/>
    <w:rPr>
      <w:rFonts w:eastAsiaTheme="minorEastAsia"/>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7530">
      <w:bodyDiv w:val="1"/>
      <w:marLeft w:val="0"/>
      <w:marRight w:val="0"/>
      <w:marTop w:val="0"/>
      <w:marBottom w:val="0"/>
      <w:divBdr>
        <w:top w:val="none" w:sz="0" w:space="0" w:color="auto"/>
        <w:left w:val="none" w:sz="0" w:space="0" w:color="auto"/>
        <w:bottom w:val="none" w:sz="0" w:space="0" w:color="auto"/>
        <w:right w:val="none" w:sz="0" w:space="0" w:color="auto"/>
      </w:divBdr>
    </w:div>
    <w:div w:id="100489748">
      <w:bodyDiv w:val="1"/>
      <w:marLeft w:val="0"/>
      <w:marRight w:val="0"/>
      <w:marTop w:val="0"/>
      <w:marBottom w:val="0"/>
      <w:divBdr>
        <w:top w:val="none" w:sz="0" w:space="0" w:color="auto"/>
        <w:left w:val="none" w:sz="0" w:space="0" w:color="auto"/>
        <w:bottom w:val="none" w:sz="0" w:space="0" w:color="auto"/>
        <w:right w:val="none" w:sz="0" w:space="0" w:color="auto"/>
      </w:divBdr>
    </w:div>
    <w:div w:id="295647625">
      <w:bodyDiv w:val="1"/>
      <w:marLeft w:val="0"/>
      <w:marRight w:val="0"/>
      <w:marTop w:val="0"/>
      <w:marBottom w:val="0"/>
      <w:divBdr>
        <w:top w:val="none" w:sz="0" w:space="0" w:color="auto"/>
        <w:left w:val="none" w:sz="0" w:space="0" w:color="auto"/>
        <w:bottom w:val="none" w:sz="0" w:space="0" w:color="auto"/>
        <w:right w:val="none" w:sz="0" w:space="0" w:color="auto"/>
      </w:divBdr>
    </w:div>
    <w:div w:id="699475049">
      <w:bodyDiv w:val="1"/>
      <w:marLeft w:val="0"/>
      <w:marRight w:val="0"/>
      <w:marTop w:val="0"/>
      <w:marBottom w:val="0"/>
      <w:divBdr>
        <w:top w:val="none" w:sz="0" w:space="0" w:color="auto"/>
        <w:left w:val="none" w:sz="0" w:space="0" w:color="auto"/>
        <w:bottom w:val="none" w:sz="0" w:space="0" w:color="auto"/>
        <w:right w:val="none" w:sz="0" w:space="0" w:color="auto"/>
      </w:divBdr>
    </w:div>
    <w:div w:id="712390757">
      <w:bodyDiv w:val="1"/>
      <w:marLeft w:val="0"/>
      <w:marRight w:val="0"/>
      <w:marTop w:val="0"/>
      <w:marBottom w:val="0"/>
      <w:divBdr>
        <w:top w:val="none" w:sz="0" w:space="0" w:color="auto"/>
        <w:left w:val="none" w:sz="0" w:space="0" w:color="auto"/>
        <w:bottom w:val="none" w:sz="0" w:space="0" w:color="auto"/>
        <w:right w:val="none" w:sz="0" w:space="0" w:color="auto"/>
      </w:divBdr>
      <w:divsChild>
        <w:div w:id="1053694645">
          <w:marLeft w:val="0"/>
          <w:marRight w:val="0"/>
          <w:marTop w:val="0"/>
          <w:marBottom w:val="0"/>
          <w:divBdr>
            <w:top w:val="none" w:sz="0" w:space="0" w:color="auto"/>
            <w:left w:val="none" w:sz="0" w:space="0" w:color="auto"/>
            <w:bottom w:val="none" w:sz="0" w:space="0" w:color="auto"/>
            <w:right w:val="none" w:sz="0" w:space="0" w:color="auto"/>
          </w:divBdr>
          <w:divsChild>
            <w:div w:id="83847460">
              <w:marLeft w:val="0"/>
              <w:marRight w:val="0"/>
              <w:marTop w:val="0"/>
              <w:marBottom w:val="0"/>
              <w:divBdr>
                <w:top w:val="none" w:sz="0" w:space="0" w:color="auto"/>
                <w:left w:val="none" w:sz="0" w:space="0" w:color="auto"/>
                <w:bottom w:val="none" w:sz="0" w:space="0" w:color="auto"/>
                <w:right w:val="none" w:sz="0" w:space="0" w:color="auto"/>
              </w:divBdr>
              <w:divsChild>
                <w:div w:id="1528057475">
                  <w:marLeft w:val="0"/>
                  <w:marRight w:val="0"/>
                  <w:marTop w:val="0"/>
                  <w:marBottom w:val="0"/>
                  <w:divBdr>
                    <w:top w:val="none" w:sz="0" w:space="0" w:color="auto"/>
                    <w:left w:val="none" w:sz="0" w:space="0" w:color="auto"/>
                    <w:bottom w:val="none" w:sz="0" w:space="0" w:color="auto"/>
                    <w:right w:val="none" w:sz="0" w:space="0" w:color="auto"/>
                  </w:divBdr>
                  <w:divsChild>
                    <w:div w:id="5691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833041">
      <w:bodyDiv w:val="1"/>
      <w:marLeft w:val="0"/>
      <w:marRight w:val="0"/>
      <w:marTop w:val="0"/>
      <w:marBottom w:val="0"/>
      <w:divBdr>
        <w:top w:val="none" w:sz="0" w:space="0" w:color="auto"/>
        <w:left w:val="none" w:sz="0" w:space="0" w:color="auto"/>
        <w:bottom w:val="none" w:sz="0" w:space="0" w:color="auto"/>
        <w:right w:val="none" w:sz="0" w:space="0" w:color="auto"/>
      </w:divBdr>
    </w:div>
    <w:div w:id="903225922">
      <w:bodyDiv w:val="1"/>
      <w:marLeft w:val="0"/>
      <w:marRight w:val="0"/>
      <w:marTop w:val="0"/>
      <w:marBottom w:val="0"/>
      <w:divBdr>
        <w:top w:val="none" w:sz="0" w:space="0" w:color="auto"/>
        <w:left w:val="none" w:sz="0" w:space="0" w:color="auto"/>
        <w:bottom w:val="none" w:sz="0" w:space="0" w:color="auto"/>
        <w:right w:val="none" w:sz="0" w:space="0" w:color="auto"/>
      </w:divBdr>
    </w:div>
    <w:div w:id="1066757580">
      <w:bodyDiv w:val="1"/>
      <w:marLeft w:val="0"/>
      <w:marRight w:val="0"/>
      <w:marTop w:val="0"/>
      <w:marBottom w:val="0"/>
      <w:divBdr>
        <w:top w:val="none" w:sz="0" w:space="0" w:color="auto"/>
        <w:left w:val="none" w:sz="0" w:space="0" w:color="auto"/>
        <w:bottom w:val="none" w:sz="0" w:space="0" w:color="auto"/>
        <w:right w:val="none" w:sz="0" w:space="0" w:color="auto"/>
      </w:divBdr>
    </w:div>
    <w:div w:id="1129006840">
      <w:bodyDiv w:val="1"/>
      <w:marLeft w:val="0"/>
      <w:marRight w:val="0"/>
      <w:marTop w:val="0"/>
      <w:marBottom w:val="0"/>
      <w:divBdr>
        <w:top w:val="none" w:sz="0" w:space="0" w:color="auto"/>
        <w:left w:val="none" w:sz="0" w:space="0" w:color="auto"/>
        <w:bottom w:val="none" w:sz="0" w:space="0" w:color="auto"/>
        <w:right w:val="none" w:sz="0" w:space="0" w:color="auto"/>
      </w:divBdr>
    </w:div>
    <w:div w:id="1309281878">
      <w:bodyDiv w:val="1"/>
      <w:marLeft w:val="0"/>
      <w:marRight w:val="0"/>
      <w:marTop w:val="0"/>
      <w:marBottom w:val="0"/>
      <w:divBdr>
        <w:top w:val="none" w:sz="0" w:space="0" w:color="auto"/>
        <w:left w:val="none" w:sz="0" w:space="0" w:color="auto"/>
        <w:bottom w:val="none" w:sz="0" w:space="0" w:color="auto"/>
        <w:right w:val="none" w:sz="0" w:space="0" w:color="auto"/>
      </w:divBdr>
    </w:div>
    <w:div w:id="1318726296">
      <w:bodyDiv w:val="1"/>
      <w:marLeft w:val="0"/>
      <w:marRight w:val="0"/>
      <w:marTop w:val="0"/>
      <w:marBottom w:val="0"/>
      <w:divBdr>
        <w:top w:val="none" w:sz="0" w:space="0" w:color="auto"/>
        <w:left w:val="none" w:sz="0" w:space="0" w:color="auto"/>
        <w:bottom w:val="none" w:sz="0" w:space="0" w:color="auto"/>
        <w:right w:val="none" w:sz="0" w:space="0" w:color="auto"/>
      </w:divBdr>
    </w:div>
    <w:div w:id="1678998333">
      <w:bodyDiv w:val="1"/>
      <w:marLeft w:val="0"/>
      <w:marRight w:val="0"/>
      <w:marTop w:val="0"/>
      <w:marBottom w:val="0"/>
      <w:divBdr>
        <w:top w:val="none" w:sz="0" w:space="0" w:color="auto"/>
        <w:left w:val="none" w:sz="0" w:space="0" w:color="auto"/>
        <w:bottom w:val="none" w:sz="0" w:space="0" w:color="auto"/>
        <w:right w:val="none" w:sz="0" w:space="0" w:color="auto"/>
      </w:divBdr>
    </w:div>
    <w:div w:id="1875653818">
      <w:bodyDiv w:val="1"/>
      <w:marLeft w:val="0"/>
      <w:marRight w:val="0"/>
      <w:marTop w:val="0"/>
      <w:marBottom w:val="0"/>
      <w:divBdr>
        <w:top w:val="none" w:sz="0" w:space="0" w:color="auto"/>
        <w:left w:val="none" w:sz="0" w:space="0" w:color="auto"/>
        <w:bottom w:val="none" w:sz="0" w:space="0" w:color="auto"/>
        <w:right w:val="none" w:sz="0" w:space="0" w:color="auto"/>
      </w:divBdr>
    </w:div>
    <w:div w:id="2001494646">
      <w:bodyDiv w:val="1"/>
      <w:marLeft w:val="0"/>
      <w:marRight w:val="0"/>
      <w:marTop w:val="0"/>
      <w:marBottom w:val="0"/>
      <w:divBdr>
        <w:top w:val="none" w:sz="0" w:space="0" w:color="auto"/>
        <w:left w:val="none" w:sz="0" w:space="0" w:color="auto"/>
        <w:bottom w:val="none" w:sz="0" w:space="0" w:color="auto"/>
        <w:right w:val="none" w:sz="0" w:space="0" w:color="auto"/>
      </w:divBdr>
    </w:div>
    <w:div w:id="2005814491">
      <w:bodyDiv w:val="1"/>
      <w:marLeft w:val="0"/>
      <w:marRight w:val="0"/>
      <w:marTop w:val="0"/>
      <w:marBottom w:val="0"/>
      <w:divBdr>
        <w:top w:val="none" w:sz="0" w:space="0" w:color="auto"/>
        <w:left w:val="none" w:sz="0" w:space="0" w:color="auto"/>
        <w:bottom w:val="none" w:sz="0" w:space="0" w:color="auto"/>
        <w:right w:val="none" w:sz="0" w:space="0" w:color="auto"/>
      </w:divBdr>
    </w:div>
    <w:div w:id="2088645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jpeg"/><Relationship Id="rId10" Type="http://schemas.openxmlformats.org/officeDocument/2006/relationships/hyperlink" Target="http://www.unionyucatan.mx/articulo/2018/11/23/salud/peninsula-de-yucatan-primer-lugar-en-suicidi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Bic11</b:Tag>
    <b:SourceType>JournalArticle</b:SourceType>
    <b:Guid>{1DB13713-4CF0-4B64-A34C-E29F7BBA3A3F}</b:Guid>
    <b:Author>
      <b:Author>
        <b:NameList>
          <b:Person>
            <b:Last>Bicen</b:Last>
            <b:First>H.</b:First>
          </b:Person>
          <b:Person>
            <b:Last>Cavus</b:Last>
            <b:First>N</b:First>
          </b:Person>
        </b:NameList>
      </b:Author>
    </b:Author>
    <b:Title>Social network sites usage habits of undergraduate students: case study of Facebook.</b:Title>
    <b:Year>2011</b:Year>
    <b:InternetSiteTitle>Social network sites usage habits of undergraduate students: case study of Facebook.</b:InternetSiteTitle>
    <b:URL>www.sciencedirect.com</b:URL>
    <b:JournalName>Procedia - Social and Behavioral Sciences. 28</b:JournalName>
    <b:Pages>943 – 947. Recuperado de www.sciencedirect.com</b:Pages>
    <b:RefOrder>1</b:RefOrder>
  </b:Source>
</b:Sources>
</file>

<file path=customXml/itemProps1.xml><?xml version="1.0" encoding="utf-8"?>
<ds:datastoreItem xmlns:ds="http://schemas.openxmlformats.org/officeDocument/2006/customXml" ds:itemID="{CF384C11-D7FE-2E42-9576-B500E65F6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2030</Words>
  <Characters>11165</Characters>
  <Application>Microsoft Macintosh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2019-05-14T22:52:00Z</dcterms:created>
  <dcterms:modified xsi:type="dcterms:W3CDTF">2019-05-14T22:52:00Z</dcterms:modified>
</cp:coreProperties>
</file>