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联家汇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APP使用需求说明</w:t>
      </w:r>
    </w:p>
    <w:bookmarkEnd w:id="0"/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1.登录界面：</w:t>
      </w:r>
    </w:p>
    <w:p>
      <w:pPr>
        <w:jc w:val="center"/>
      </w:pPr>
      <w:r>
        <w:drawing>
          <wp:inline distT="0" distB="0" distL="114300" distR="114300">
            <wp:extent cx="1575435" cy="2802255"/>
            <wp:effectExtent l="0" t="0" r="571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登录时选择手机号注册，亦可选择直接绑定</w:t>
      </w:r>
      <w:r>
        <w:rPr>
          <w:rFonts w:hint="eastAsia"/>
          <w:lang w:val="en-US" w:eastAsia="zh-CN"/>
        </w:rPr>
        <w:t>1微信、2 QQ、3微博（可不要）。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首页界面：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788160" cy="319405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其中圆圈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红色区域表示首页按钮，点击后显示如上页面信息。圆圈</w:t>
      </w:r>
      <w:r>
        <w:rPr>
          <w:rFonts w:hint="eastAsia"/>
          <w:lang w:val="en-US" w:eastAsia="zh-CN"/>
        </w:rPr>
        <w:t>2处动态显示我们的插座产品。圆圈3处显示我们的具体产品参数信息等。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设备界面：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352675" cy="4161790"/>
            <wp:effectExtent l="0" t="0" r="952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红色圆圈</w:t>
      </w:r>
      <w:r>
        <w:rPr>
          <w:rFonts w:hint="eastAsia"/>
          <w:lang w:val="en-US" w:eastAsia="zh-CN"/>
        </w:rPr>
        <w:t>1处按钮为所添加的设备按钮，点击进去就可以显示所添加的设备信息，圆圈2处有三个按钮，分别为插座开和关状态控制按钮和读取电量按钮以及定时按钮。其中定时按钮可再弹出具体子页面进行定时时间设置。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新增设备界面：</w:t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124325" cy="3093720"/>
            <wp:effectExtent l="0" t="0" r="9525" b="11430"/>
            <wp:docPr id="10" name="图片 10" descr="2018-0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4-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497070" cy="3929380"/>
            <wp:effectExtent l="0" t="0" r="17780" b="139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其中红色圆圈</w:t>
      </w:r>
      <w:r>
        <w:rPr>
          <w:rFonts w:hint="eastAsia"/>
          <w:lang w:val="en-US" w:eastAsia="zh-CN"/>
        </w:rPr>
        <w:t>1.SSID为待输入的无线网名字（用户自己输入） 红色圆圈2处为相应无线网密码（用户自己输入） 红色圆圈3为插座的使用位置（用户自己输入）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红色圆圈4处三个地方初始为空白，配置设备时自动填充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红色圆圈5处为配置设备按钮，点击获取红色圆圈4处的三个参数值然后自动填充到4处。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关于界面：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573530" cy="2750185"/>
            <wp:effectExtent l="0" t="0" r="7620" b="1206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其中：</w:t>
      </w:r>
      <w:r>
        <w:rPr>
          <w:rFonts w:hint="eastAsia"/>
          <w:lang w:val="en-US" w:eastAsia="zh-CN"/>
        </w:rPr>
        <w:t>1处为插座app名称 2.处为目前版本号3.处为公司全称  本界面可再添加其他介绍信息等均可。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892C2"/>
    <w:multiLevelType w:val="singleLevel"/>
    <w:tmpl w:val="5AC892C2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AC89A6D"/>
    <w:multiLevelType w:val="singleLevel"/>
    <w:tmpl w:val="5AC89A6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17A74"/>
    <w:rsid w:val="08917A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2018-04-07T09:17:00Z</dcterms:created>
  <dc:creator>xiaowenzi0917</dc:creator>
  <cp:lastModifiedBy>xiaowenzi0917</cp:lastModifiedBy>
  <dcterms:modified xsi:type="dcterms:W3CDTF">2018-04-07T10:15:35Z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