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4409" w14:textId="19FCEA74" w:rsidR="0080121C" w:rsidRPr="00E045DD" w:rsidRDefault="0080121C" w:rsidP="0080121C">
      <w:pPr>
        <w:pStyle w:val="a3"/>
        <w:rPr>
          <w:sz w:val="15"/>
          <w:szCs w:val="15"/>
          <w:lang w:val="en-AU"/>
        </w:rPr>
      </w:pPr>
      <w:r w:rsidRPr="00E045DD">
        <w:rPr>
          <w:rFonts w:hint="eastAsia"/>
          <w:noProof/>
          <w:sz w:val="15"/>
          <w:szCs w:val="15"/>
          <w:lang w:val="en-AU"/>
        </w:rPr>
        <w:drawing>
          <wp:anchor distT="0" distB="0" distL="114300" distR="114300" simplePos="0" relativeHeight="251659264" behindDoc="1" locked="0" layoutInCell="1" allowOverlap="1" wp14:anchorId="12530CD6" wp14:editId="3645A8D6">
            <wp:simplePos x="0" y="0"/>
            <wp:positionH relativeFrom="column">
              <wp:posOffset>7193003</wp:posOffset>
            </wp:positionH>
            <wp:positionV relativeFrom="paragraph">
              <wp:posOffset>192269</wp:posOffset>
            </wp:positionV>
            <wp:extent cx="1464310" cy="897255"/>
            <wp:effectExtent l="0" t="0" r="0" b="4445"/>
            <wp:wrapTight wrapText="bothSides">
              <wp:wrapPolygon edited="0">
                <wp:start x="0" y="0"/>
                <wp:lineTo x="0" y="21401"/>
                <wp:lineTo x="21356" y="21401"/>
                <wp:lineTo x="21356" y="0"/>
                <wp:lineTo x="0" y="0"/>
              </wp:wrapPolygon>
            </wp:wrapTight>
            <wp:docPr id="2" name="图片 2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标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15"/>
          <w:szCs w:val="15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3A51B" wp14:editId="5AA2E984">
                <wp:simplePos x="0" y="0"/>
                <wp:positionH relativeFrom="column">
                  <wp:posOffset>2408068</wp:posOffset>
                </wp:positionH>
                <wp:positionV relativeFrom="paragraph">
                  <wp:posOffset>-355107</wp:posOffset>
                </wp:positionV>
                <wp:extent cx="2059619" cy="38174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619" cy="38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5ED4" w14:textId="77777777" w:rsidR="0080121C" w:rsidRPr="00E045DD" w:rsidRDefault="0080121C" w:rsidP="0080121C">
                            <w:pPr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E045DD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:lang w:val="en-AU"/>
                              </w:rPr>
                              <w:t>Earthquakes</w:t>
                            </w:r>
                          </w:p>
                          <w:p w14:paraId="7AA70FC8" w14:textId="77777777" w:rsidR="0080121C" w:rsidRDefault="00801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3A51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89.6pt;margin-top:-27.95pt;width:162.15pt;height:3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" filled="f" stroked="f">
                <v:textbox>
                  <w:txbxContent>
                    <w:p w14:paraId="27F35ED4" w14:textId="77777777" w:rsidR="0080121C" w:rsidRPr="00E045DD" w:rsidRDefault="0080121C" w:rsidP="0080121C">
                      <w:pPr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E045DD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  <w:lang w:val="en-AU"/>
                        </w:rPr>
                        <w:t>Earthquakes</w:t>
                      </w:r>
                    </w:p>
                    <w:p w14:paraId="7AA70FC8" w14:textId="77777777" w:rsidR="0080121C" w:rsidRDefault="0080121C"/>
                  </w:txbxContent>
                </v:textbox>
              </v:shape>
            </w:pict>
          </mc:Fallback>
        </mc:AlternateContent>
      </w:r>
    </w:p>
    <w:p w14:paraId="277FD8A6" w14:textId="2AA1BDD9" w:rsidR="0080121C" w:rsidRPr="0080121C" w:rsidRDefault="0080121C" w:rsidP="0080121C">
      <w:pPr>
        <w:pStyle w:val="a3"/>
        <w:rPr>
          <w:sz w:val="18"/>
          <w:szCs w:val="18"/>
          <w:lang w:val="en-AU"/>
        </w:rPr>
      </w:pPr>
      <w:r w:rsidRPr="0080121C">
        <w:rPr>
          <w:b/>
          <w:bCs/>
          <w:sz w:val="18"/>
          <w:szCs w:val="18"/>
          <w:lang w:val="en-AU"/>
        </w:rPr>
        <w:t xml:space="preserve">Earthquakes are catastrophic events, causing widespread destruction. </w:t>
      </w:r>
      <w:r w:rsidRPr="0080121C">
        <w:rPr>
          <w:sz w:val="18"/>
          <w:szCs w:val="18"/>
          <w:lang w:val="en-AU"/>
        </w:rPr>
        <w:t xml:space="preserve">They endanger lives, infrastructure, and communities. </w:t>
      </w:r>
      <w:r w:rsidRPr="0080121C">
        <w:rPr>
          <w:rFonts w:hint="eastAsia"/>
          <w:sz w:val="18"/>
          <w:szCs w:val="18"/>
          <w:lang w:val="en-AU"/>
        </w:rPr>
        <w:t>Understanding when and where these events strike is vital for preparedness in seismic regions</w:t>
      </w:r>
      <w:r w:rsidRPr="0080121C">
        <w:rPr>
          <w:sz w:val="18"/>
          <w:szCs w:val="18"/>
          <w:lang w:val="en-AU"/>
        </w:rPr>
        <w:t>. Awareness helps communities adopt preventative measures and protect against potential devastation.</w:t>
      </w:r>
    </w:p>
    <w:p w14:paraId="6EA727CD" w14:textId="58C984B0" w:rsidR="0080121C" w:rsidRDefault="0080121C" w:rsidP="0080121C">
      <w:pPr>
        <w:rPr>
          <w:lang w:val="en-AU"/>
        </w:rPr>
      </w:pPr>
    </w:p>
    <w:p w14:paraId="1DAED8F6" w14:textId="45F44A53" w:rsidR="0080121C" w:rsidRDefault="0080121C" w:rsidP="0080121C">
      <w:pPr>
        <w:rPr>
          <w:lang w:val="en-AU"/>
        </w:rPr>
      </w:pPr>
      <w:r w:rsidRPr="00D561A4">
        <w:rPr>
          <w:rFonts w:hint="eastAsia"/>
          <w:noProof/>
          <w:sz w:val="15"/>
          <w:szCs w:val="15"/>
          <w:lang w:val="en-AU"/>
        </w:rPr>
        <w:drawing>
          <wp:anchor distT="0" distB="0" distL="114300" distR="114300" simplePos="0" relativeHeight="251663360" behindDoc="1" locked="0" layoutInCell="1" allowOverlap="1" wp14:anchorId="01476108" wp14:editId="4C56E793">
            <wp:simplePos x="0" y="0"/>
            <wp:positionH relativeFrom="column">
              <wp:posOffset>-150994</wp:posOffset>
            </wp:positionH>
            <wp:positionV relativeFrom="page">
              <wp:posOffset>2309193</wp:posOffset>
            </wp:positionV>
            <wp:extent cx="5370830" cy="2499995"/>
            <wp:effectExtent l="0" t="0" r="1270" b="1905"/>
            <wp:wrapTight wrapText="bothSides">
              <wp:wrapPolygon edited="0">
                <wp:start x="0" y="0"/>
                <wp:lineTo x="0" y="21507"/>
                <wp:lineTo x="21554" y="21507"/>
                <wp:lineTo x="21554" y="0"/>
                <wp:lineTo x="0" y="0"/>
              </wp:wrapPolygon>
            </wp:wrapTight>
            <wp:docPr id="6" name="图片 6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9E257" w14:textId="0A3DA9C8" w:rsidR="0080121C" w:rsidRPr="0080121C" w:rsidRDefault="0080121C" w:rsidP="0080121C">
      <w:pPr>
        <w:rPr>
          <w:rFonts w:hint="eastAsia"/>
          <w:color w:val="C45911" w:themeColor="accent2" w:themeShade="BF"/>
          <w:lang w:val="en-AU"/>
        </w:rPr>
      </w:pPr>
      <w:r w:rsidRPr="0080121C">
        <w:rPr>
          <w:color w:val="C45911" w:themeColor="accent2" w:themeShade="BF"/>
          <w:lang w:val="en-AU"/>
        </w:rPr>
        <w:t>This map shows Australia's s earthquakes.</w:t>
      </w:r>
    </w:p>
    <w:p w14:paraId="786D08FB" w14:textId="2A8CFDE6" w:rsidR="0080121C" w:rsidRDefault="0080121C" w:rsidP="0080121C">
      <w:pPr>
        <w:rPr>
          <w:lang w:val="en-AU"/>
        </w:rPr>
      </w:pPr>
      <w:r>
        <w:rPr>
          <w:rFonts w:hint="eastAsia"/>
          <w:lang w:val="en-AU"/>
        </w:rPr>
        <w:t>这里写</w:t>
      </w:r>
      <w:r w:rsidR="00AD05F9">
        <w:rPr>
          <w:rFonts w:hint="eastAsia"/>
          <w:lang w:val="en-AU"/>
        </w:rPr>
        <w:t>map</w:t>
      </w:r>
      <w:r>
        <w:rPr>
          <w:rFonts w:hint="eastAsia"/>
          <w:lang w:val="en-AU"/>
        </w:rPr>
        <w:t>交互的东西</w:t>
      </w:r>
    </w:p>
    <w:p w14:paraId="09FE7C2C" w14:textId="5670FFE0" w:rsidR="0080121C" w:rsidRDefault="0080121C" w:rsidP="0080121C">
      <w:pPr>
        <w:rPr>
          <w:lang w:val="en-AU"/>
        </w:rPr>
      </w:pPr>
    </w:p>
    <w:p w14:paraId="02EE688C" w14:textId="701FC674" w:rsidR="0080121C" w:rsidRDefault="0080121C" w:rsidP="0080121C">
      <w:pPr>
        <w:rPr>
          <w:lang w:val="en-AU"/>
        </w:rPr>
      </w:pPr>
    </w:p>
    <w:p w14:paraId="0F2D7E0E" w14:textId="4A950460" w:rsidR="0080121C" w:rsidRDefault="0080121C" w:rsidP="0080121C">
      <w:pPr>
        <w:rPr>
          <w:lang w:val="en-AU"/>
        </w:rPr>
      </w:pPr>
    </w:p>
    <w:p w14:paraId="025AAEE2" w14:textId="5665C6B4" w:rsidR="0080121C" w:rsidRDefault="0080121C" w:rsidP="0080121C">
      <w:pPr>
        <w:rPr>
          <w:lang w:val="en-AU"/>
        </w:rPr>
      </w:pPr>
    </w:p>
    <w:p w14:paraId="035BBD83" w14:textId="6A24FB74" w:rsidR="0080121C" w:rsidRDefault="0080121C" w:rsidP="0080121C">
      <w:pPr>
        <w:rPr>
          <w:lang w:val="en-AU"/>
        </w:rPr>
      </w:pPr>
    </w:p>
    <w:p w14:paraId="513F65B6" w14:textId="77777777" w:rsidR="00AD05F9" w:rsidRPr="00AD05F9" w:rsidRDefault="00AD05F9" w:rsidP="00AD05F9">
      <w:pPr>
        <w:rPr>
          <w:sz w:val="13"/>
          <w:szCs w:val="13"/>
          <w:lang w:val="en-AU"/>
        </w:rPr>
      </w:pPr>
    </w:p>
    <w:p w14:paraId="2762A624" w14:textId="36D2E5CE" w:rsidR="0080121C" w:rsidRPr="00AD05F9" w:rsidRDefault="00AD05F9" w:rsidP="00AD05F9">
      <w:pPr>
        <w:rPr>
          <w:color w:val="806000" w:themeColor="accent4" w:themeShade="80"/>
          <w:sz w:val="15"/>
          <w:szCs w:val="15"/>
          <w:lang w:val="en-AU"/>
        </w:rPr>
      </w:pP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CDC4E" wp14:editId="78FCB7B4">
                <wp:simplePos x="0" y="0"/>
                <wp:positionH relativeFrom="column">
                  <wp:posOffset>7246374</wp:posOffset>
                </wp:positionH>
                <wp:positionV relativeFrom="paragraph">
                  <wp:posOffset>370184</wp:posOffset>
                </wp:positionV>
                <wp:extent cx="1877961" cy="1140541"/>
                <wp:effectExtent l="0" t="0" r="1460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961" cy="1140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AF478" w14:textId="174DDDDA" w:rsidR="00AD05F9" w:rsidRPr="00AD05F9" w:rsidRDefault="00AD05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还没想好的另一张图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DC4E" id="文本框 8" o:spid="_x0000_s1027" type="#_x0000_t202" style="position:absolute;left:0;text-align:left;margin-left:570.6pt;margin-top:29.15pt;width:147.85pt;height:8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" fillcolor="white [3201]" strokeweight=".5pt">
                <v:textbox>
                  <w:txbxContent>
                    <w:p w14:paraId="514AF478" w14:textId="174DDDDA" w:rsidR="00AD05F9" w:rsidRPr="00AD05F9" w:rsidRDefault="00AD05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还没想好的另一张图</w:t>
                      </w:r>
                    </w:p>
                  </w:txbxContent>
                </v:textbox>
              </v:shape>
            </w:pict>
          </mc:Fallback>
        </mc:AlternateContent>
      </w:r>
      <w:r w:rsidRPr="00AD05F9">
        <w:rPr>
          <w:rFonts w:hint="eastAsia"/>
          <w:noProof/>
          <w:color w:val="806000" w:themeColor="accent4" w:themeShade="80"/>
          <w:sz w:val="15"/>
          <w:szCs w:val="15"/>
          <w:lang w:val="en-AU"/>
        </w:rPr>
        <w:drawing>
          <wp:anchor distT="0" distB="0" distL="114300" distR="114300" simplePos="0" relativeHeight="251660288" behindDoc="1" locked="0" layoutInCell="1" allowOverlap="1" wp14:anchorId="77BCD9AC" wp14:editId="4991594A">
            <wp:simplePos x="0" y="0"/>
            <wp:positionH relativeFrom="column">
              <wp:posOffset>5338445</wp:posOffset>
            </wp:positionH>
            <wp:positionV relativeFrom="page">
              <wp:posOffset>4286250</wp:posOffset>
            </wp:positionV>
            <wp:extent cx="1779270" cy="1196340"/>
            <wp:effectExtent l="0" t="0" r="0" b="0"/>
            <wp:wrapTight wrapText="bothSides">
              <wp:wrapPolygon edited="0">
                <wp:start x="0" y="0"/>
                <wp:lineTo x="0" y="21325"/>
                <wp:lineTo x="21430" y="21325"/>
                <wp:lineTo x="21430" y="0"/>
                <wp:lineTo x="0" y="0"/>
              </wp:wrapPolygon>
            </wp:wrapTight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5F9">
        <w:rPr>
          <w:color w:val="806000" w:themeColor="accent4" w:themeShade="80"/>
          <w:sz w:val="15"/>
          <w:szCs w:val="15"/>
          <w:lang w:val="en-AU"/>
        </w:rPr>
        <w:t>The following diagram shows how each indicate the proportion of tsunamis caused by each magnitude</w:t>
      </w:r>
      <w:r>
        <w:rPr>
          <w:color w:val="806000" w:themeColor="accent4" w:themeShade="80"/>
          <w:sz w:val="15"/>
          <w:szCs w:val="15"/>
          <w:lang w:val="en-AU"/>
        </w:rPr>
        <w:t xml:space="preserve"> </w:t>
      </w:r>
      <w:r>
        <w:rPr>
          <w:rFonts w:hint="eastAsia"/>
          <w:color w:val="806000" w:themeColor="accent4" w:themeShade="80"/>
          <w:sz w:val="15"/>
          <w:szCs w:val="15"/>
          <w:lang w:val="en-AU"/>
        </w:rPr>
        <w:t>目前没想好的另一张图。</w:t>
      </w:r>
    </w:p>
    <w:p w14:paraId="30DE8312" w14:textId="7CA84315" w:rsidR="0080121C" w:rsidRDefault="0080121C" w:rsidP="0080121C">
      <w:pPr>
        <w:pStyle w:val="a3"/>
        <w:rPr>
          <w:sz w:val="15"/>
          <w:szCs w:val="15"/>
          <w:lang w:val="en-AU"/>
        </w:rPr>
      </w:pPr>
    </w:p>
    <w:p w14:paraId="1E29521D" w14:textId="1F8B47A1" w:rsidR="0080121C" w:rsidRDefault="0080121C" w:rsidP="0080121C">
      <w:pPr>
        <w:pStyle w:val="a3"/>
        <w:rPr>
          <w:sz w:val="15"/>
          <w:szCs w:val="15"/>
          <w:lang w:val="en-AU"/>
        </w:rPr>
      </w:pPr>
    </w:p>
    <w:p w14:paraId="5A3DB201" w14:textId="2CD3077C" w:rsidR="0080121C" w:rsidRDefault="0080121C" w:rsidP="0080121C">
      <w:pPr>
        <w:pStyle w:val="a3"/>
        <w:rPr>
          <w:sz w:val="15"/>
          <w:szCs w:val="15"/>
          <w:lang w:val="en-AU"/>
        </w:rPr>
      </w:pPr>
      <w:r>
        <w:rPr>
          <w:rFonts w:hint="eastAsia"/>
          <w:noProof/>
          <w:lang w:val="en-AU"/>
        </w:rPr>
        <w:drawing>
          <wp:anchor distT="0" distB="0" distL="114300" distR="114300" simplePos="0" relativeHeight="251661312" behindDoc="1" locked="0" layoutInCell="1" allowOverlap="1" wp14:anchorId="105EB4B7" wp14:editId="2E98C401">
            <wp:simplePos x="0" y="0"/>
            <wp:positionH relativeFrom="column">
              <wp:posOffset>-150994</wp:posOffset>
            </wp:positionH>
            <wp:positionV relativeFrom="page">
              <wp:posOffset>4807585</wp:posOffset>
            </wp:positionV>
            <wp:extent cx="5370830" cy="1651000"/>
            <wp:effectExtent l="0" t="0" r="1270" b="0"/>
            <wp:wrapTight wrapText="bothSides">
              <wp:wrapPolygon edited="0">
                <wp:start x="0" y="0"/>
                <wp:lineTo x="0" y="21434"/>
                <wp:lineTo x="21554" y="21434"/>
                <wp:lineTo x="21554" y="0"/>
                <wp:lineTo x="0" y="0"/>
              </wp:wrapPolygon>
            </wp:wrapTight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03F47" w14:textId="77777777" w:rsidR="0080121C" w:rsidRDefault="0080121C" w:rsidP="0080121C">
      <w:pPr>
        <w:pStyle w:val="a3"/>
        <w:rPr>
          <w:sz w:val="15"/>
          <w:szCs w:val="15"/>
          <w:lang w:val="en-AU"/>
        </w:rPr>
      </w:pPr>
    </w:p>
    <w:p w14:paraId="043C1BA6" w14:textId="77777777" w:rsidR="0080121C" w:rsidRDefault="0080121C" w:rsidP="0080121C">
      <w:pPr>
        <w:pStyle w:val="a3"/>
        <w:rPr>
          <w:sz w:val="15"/>
          <w:szCs w:val="15"/>
          <w:lang w:val="en-AU"/>
        </w:rPr>
      </w:pPr>
    </w:p>
    <w:p w14:paraId="62451587" w14:textId="2C550416" w:rsidR="0080121C" w:rsidRDefault="0080121C" w:rsidP="0080121C">
      <w:pPr>
        <w:pStyle w:val="a3"/>
        <w:rPr>
          <w:sz w:val="15"/>
          <w:szCs w:val="15"/>
          <w:lang w:val="en-AU"/>
        </w:rPr>
      </w:pPr>
    </w:p>
    <w:p w14:paraId="548A800E" w14:textId="77777777" w:rsidR="0080121C" w:rsidRDefault="0080121C" w:rsidP="0080121C">
      <w:pPr>
        <w:pStyle w:val="a3"/>
        <w:rPr>
          <w:rFonts w:hint="eastAsia"/>
          <w:sz w:val="15"/>
          <w:szCs w:val="15"/>
          <w:lang w:val="en-AU"/>
        </w:rPr>
      </w:pPr>
    </w:p>
    <w:p w14:paraId="0E8C7877" w14:textId="10FD58D1" w:rsidR="0080121C" w:rsidRPr="00D561A4" w:rsidRDefault="0080121C" w:rsidP="0080121C">
      <w:pPr>
        <w:pStyle w:val="a3"/>
        <w:rPr>
          <w:sz w:val="15"/>
          <w:szCs w:val="15"/>
          <w:lang w:val="en-AU"/>
        </w:rPr>
      </w:pPr>
      <w:r w:rsidRPr="00D561A4">
        <w:rPr>
          <w:sz w:val="15"/>
          <w:szCs w:val="15"/>
          <w:lang w:val="en-AU"/>
        </w:rPr>
        <w:t>This map shows the Earthquakes around world</w:t>
      </w:r>
    </w:p>
    <w:p w14:paraId="3DF62859" w14:textId="2872E0CF" w:rsidR="0080121C" w:rsidRPr="00D561A4" w:rsidRDefault="0080121C" w:rsidP="0080121C">
      <w:pPr>
        <w:rPr>
          <w:sz w:val="15"/>
          <w:szCs w:val="15"/>
          <w:lang w:val="en-AU"/>
        </w:rPr>
      </w:pPr>
      <w:r w:rsidRPr="00D561A4">
        <w:rPr>
          <w:sz w:val="15"/>
          <w:szCs w:val="15"/>
          <w:lang w:val="en-AU"/>
        </w:rPr>
        <w:t>For a more specific view, please use the button in the bar chart to filter out the Alert you want to discover.</w:t>
      </w:r>
    </w:p>
    <w:p w14:paraId="6259E366" w14:textId="77777777" w:rsidR="0080121C" w:rsidRPr="0080121C" w:rsidRDefault="0080121C">
      <w:pPr>
        <w:rPr>
          <w:rFonts w:hint="eastAsia"/>
          <w:lang w:val="en-AU"/>
        </w:rPr>
      </w:pPr>
    </w:p>
    <w:sectPr w:rsidR="0080121C" w:rsidRPr="0080121C" w:rsidSect="008012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1C"/>
    <w:rsid w:val="0080121C"/>
    <w:rsid w:val="00AB5766"/>
    <w:rsid w:val="00A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6E5A"/>
  <w15:chartTrackingRefBased/>
  <w15:docId w15:val="{57FC44C7-DDC2-9D4E-8EA4-80C4A4DD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121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Tongyuan Wang</dc:creator>
  <cp:keywords/>
  <dc:description/>
  <cp:lastModifiedBy>Tongyuan Wang</cp:lastModifiedBy>
  <cp:revision>1</cp:revision>
  <dcterms:created xsi:type="dcterms:W3CDTF">2023-10-12T08:49:00Z</dcterms:created>
  <dcterms:modified xsi:type="dcterms:W3CDTF">2023-10-12T09:02:00Z</dcterms:modified>
</cp:coreProperties>
</file>