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1187D" w14:paraId="43B317D9" w14:textId="77777777" w:rsidTr="00695E7F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56C2" w14:textId="77777777" w:rsidR="0051187D" w:rsidRDefault="008604DC">
            <w:pPr>
              <w:ind w:left="38"/>
              <w:jc w:val="center"/>
            </w:pPr>
            <w:r>
              <w:object w:dxaOrig="984" w:dyaOrig="1032" w14:anchorId="49CB3B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5pt;height:53.6pt;visibility:visible;mso-wrap-style:square" o:ole="">
                  <v:imagedata r:id="rId6" o:title=""/>
                </v:shape>
                <o:OLEObject Type="Embed" ProgID="StaticMetafile" ShapeID="_x0000_i1025" DrawAspect="Content" ObjectID="_1706517969" r:id="rId7"/>
              </w:object>
            </w:r>
          </w:p>
          <w:p w14:paraId="1FC31F27" w14:textId="77777777" w:rsidR="0051187D" w:rsidRDefault="0051187D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EEA5F" w14:textId="77777777" w:rsidR="0051187D" w:rsidRDefault="0051187D">
            <w:pPr>
              <w:jc w:val="center"/>
            </w:pPr>
          </w:p>
          <w:p w14:paraId="54C1F1C3" w14:textId="77777777" w:rsidR="0051187D" w:rsidRDefault="008604DC" w:rsidP="00695E7F">
            <w:pPr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Carátula para entrega de prácticas</w:t>
            </w:r>
          </w:p>
          <w:p w14:paraId="2F64A8F9" w14:textId="77777777" w:rsidR="0051187D" w:rsidRDefault="0051187D">
            <w:pPr>
              <w:jc w:val="center"/>
            </w:pPr>
          </w:p>
        </w:tc>
      </w:tr>
      <w:tr w:rsidR="0051187D" w14:paraId="5B0FBB25" w14:textId="77777777" w:rsidTr="00695E7F">
        <w:trPr>
          <w:jc w:val="center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6ACEF" w14:textId="77777777" w:rsidR="0051187D" w:rsidRDefault="0051187D">
            <w:pPr>
              <w:ind w:left="38"/>
              <w:jc w:val="center"/>
            </w:pPr>
          </w:p>
          <w:p w14:paraId="3D45232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Facultad de Ingeniería</w:t>
            </w:r>
          </w:p>
          <w:p w14:paraId="2061FF83" w14:textId="77777777" w:rsidR="0051187D" w:rsidRDefault="0051187D">
            <w:pPr>
              <w:ind w:left="38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3F97D" w14:textId="77777777" w:rsidR="0051187D" w:rsidRDefault="0051187D">
            <w:pPr>
              <w:ind w:left="38"/>
              <w:jc w:val="center"/>
            </w:pPr>
          </w:p>
          <w:p w14:paraId="49D7136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Laboratorio de docencia</w:t>
            </w:r>
          </w:p>
        </w:tc>
      </w:tr>
    </w:tbl>
    <w:p w14:paraId="058B4FCA" w14:textId="77777777" w:rsidR="0051187D" w:rsidRPr="00695E7F" w:rsidRDefault="0051187D">
      <w:pPr>
        <w:rPr>
          <w:u w:val="single"/>
        </w:rPr>
      </w:pPr>
    </w:p>
    <w:p w14:paraId="4C80A796" w14:textId="77777777" w:rsidR="0051187D" w:rsidRDefault="0051187D"/>
    <w:p w14:paraId="7EAA0FF6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Laboratorios de computación</w:t>
      </w:r>
    </w:p>
    <w:p w14:paraId="5D3354D7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salas A y B</w:t>
      </w:r>
    </w:p>
    <w:p w14:paraId="154A9B58" w14:textId="77777777" w:rsidR="0051187D" w:rsidRDefault="0051187D">
      <w:pPr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1187D" w14:paraId="4909A9D6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A362D46" w14:textId="77777777" w:rsidR="0051187D" w:rsidRDefault="0051187D">
            <w:pPr>
              <w:ind w:left="629"/>
              <w:jc w:val="right"/>
            </w:pPr>
          </w:p>
          <w:p w14:paraId="3B73BA03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23B937" w14:textId="57854E51" w:rsidR="0051187D" w:rsidRDefault="0051187D">
            <w:pPr>
              <w:ind w:left="629"/>
            </w:pPr>
          </w:p>
          <w:p w14:paraId="301A6360" w14:textId="641A8ED5" w:rsidR="00695E7F" w:rsidRDefault="009E1639">
            <w:pPr>
              <w:ind w:left="629"/>
            </w:pPr>
            <w:r>
              <w:rPr>
                <w:sz w:val="24"/>
                <w:szCs w:val="24"/>
              </w:rPr>
              <w:t>Edgar Tista Garcia</w:t>
            </w:r>
          </w:p>
          <w:p w14:paraId="61B3C7ED" w14:textId="7B3C0F4B" w:rsidR="00695E7F" w:rsidRDefault="00695E7F">
            <w:pPr>
              <w:ind w:left="629"/>
            </w:pPr>
          </w:p>
        </w:tc>
      </w:tr>
      <w:tr w:rsidR="0051187D" w14:paraId="09B9E311" w14:textId="77777777" w:rsidTr="00695E7F">
        <w:trPr>
          <w:trHeight w:val="86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2C54F4F" w14:textId="77777777" w:rsidR="0051187D" w:rsidRDefault="0051187D">
            <w:pPr>
              <w:ind w:left="629"/>
              <w:jc w:val="right"/>
            </w:pPr>
          </w:p>
          <w:p w14:paraId="36805800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E891855" w14:textId="77777777" w:rsidR="0051187D" w:rsidRDefault="0051187D">
            <w:pPr>
              <w:ind w:left="629"/>
            </w:pPr>
          </w:p>
          <w:p w14:paraId="74BCCAB8" w14:textId="74E83A57" w:rsidR="00695E7F" w:rsidRDefault="00910FB3">
            <w:pPr>
              <w:ind w:left="629"/>
            </w:pPr>
            <w:r>
              <w:rPr>
                <w:sz w:val="24"/>
                <w:szCs w:val="24"/>
              </w:rPr>
              <w:t>Programación Orientada a Objetos</w:t>
            </w:r>
            <w:r w:rsidR="00623665">
              <w:rPr>
                <w:sz w:val="24"/>
                <w:szCs w:val="24"/>
              </w:rPr>
              <w:t>.</w:t>
            </w:r>
          </w:p>
        </w:tc>
      </w:tr>
      <w:tr w:rsidR="0051187D" w14:paraId="76BF9936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B48BE25" w14:textId="77777777" w:rsidR="0051187D" w:rsidRDefault="0051187D">
            <w:pPr>
              <w:ind w:left="629"/>
              <w:jc w:val="right"/>
            </w:pPr>
          </w:p>
          <w:p w14:paraId="70B36968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BA7CEF5" w14:textId="77777777" w:rsidR="0051187D" w:rsidRDefault="0051187D">
            <w:pPr>
              <w:ind w:left="629"/>
            </w:pPr>
          </w:p>
          <w:p w14:paraId="2DDF9E10" w14:textId="7EE558E0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 xml:space="preserve">Grupo </w:t>
            </w:r>
            <w:r w:rsidR="00365DF9">
              <w:rPr>
                <w:sz w:val="24"/>
                <w:szCs w:val="24"/>
              </w:rPr>
              <w:t>3</w:t>
            </w:r>
          </w:p>
        </w:tc>
      </w:tr>
      <w:tr w:rsidR="0051187D" w14:paraId="128515CA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F659ECF" w14:textId="77777777" w:rsidR="0051187D" w:rsidRDefault="0051187D">
            <w:pPr>
              <w:ind w:left="629"/>
              <w:jc w:val="right"/>
            </w:pPr>
          </w:p>
          <w:p w14:paraId="688A3E25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F9559AB" w14:textId="77777777" w:rsidR="0051187D" w:rsidRDefault="0051187D">
            <w:pPr>
              <w:ind w:left="629"/>
            </w:pPr>
          </w:p>
          <w:p w14:paraId="1A7EEE35" w14:textId="5144B1DE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Práctica</w:t>
            </w:r>
            <w:r w:rsidR="00A16486">
              <w:rPr>
                <w:sz w:val="24"/>
                <w:szCs w:val="24"/>
              </w:rPr>
              <w:t xml:space="preserve"> </w:t>
            </w:r>
            <w:r w:rsidR="001869AF">
              <w:rPr>
                <w:sz w:val="24"/>
                <w:szCs w:val="24"/>
              </w:rPr>
              <w:t>2</w:t>
            </w:r>
            <w:r w:rsidR="00FF5D55">
              <w:rPr>
                <w:sz w:val="24"/>
                <w:szCs w:val="24"/>
              </w:rPr>
              <w:t xml:space="preserve"> – Fundamentos </w:t>
            </w:r>
            <w:r w:rsidR="00401FBE">
              <w:rPr>
                <w:sz w:val="24"/>
                <w:szCs w:val="24"/>
              </w:rPr>
              <w:t>y sintaxis del lenguaje</w:t>
            </w:r>
          </w:p>
        </w:tc>
      </w:tr>
      <w:tr w:rsidR="0051187D" w14:paraId="5428D803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6A19225" w14:textId="77777777" w:rsidR="0051187D" w:rsidRDefault="0051187D">
            <w:pPr>
              <w:ind w:left="629"/>
              <w:jc w:val="right"/>
            </w:pPr>
          </w:p>
          <w:p w14:paraId="4F704BEA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2A199A2" w14:textId="77777777" w:rsidR="0051187D" w:rsidRDefault="0051187D">
            <w:pPr>
              <w:ind w:left="629"/>
            </w:pPr>
          </w:p>
          <w:p w14:paraId="221D2BDF" w14:textId="237C505F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Edwin Jaret Santiago Díaz</w:t>
            </w:r>
          </w:p>
        </w:tc>
      </w:tr>
      <w:tr w:rsidR="0051187D" w14:paraId="68907ED2" w14:textId="77777777" w:rsidTr="00695E7F">
        <w:trPr>
          <w:trHeight w:val="783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DF3C84D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E5CF59" w14:textId="77777777" w:rsidR="00F53CDB" w:rsidRDefault="00F53CDB">
            <w:pPr>
              <w:ind w:left="629"/>
            </w:pPr>
          </w:p>
          <w:p w14:paraId="4C580A50" w14:textId="62908907" w:rsidR="0051187D" w:rsidRDefault="00F53CDB">
            <w:pPr>
              <w:ind w:left="629"/>
            </w:pPr>
            <w:r>
              <w:t>Trabajo en casa.</w:t>
            </w:r>
          </w:p>
        </w:tc>
      </w:tr>
      <w:tr w:rsidR="0051187D" w14:paraId="62EE6A70" w14:textId="77777777" w:rsidTr="00695E7F">
        <w:trPr>
          <w:trHeight w:val="81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A5E1D60" w14:textId="77777777" w:rsidR="0051187D" w:rsidRDefault="0051187D">
            <w:pPr>
              <w:ind w:left="629"/>
              <w:jc w:val="right"/>
            </w:pPr>
          </w:p>
          <w:p w14:paraId="5799B29B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1E3EFCC" w14:textId="77777777" w:rsidR="0051187D" w:rsidRDefault="0051187D">
            <w:pPr>
              <w:ind w:left="629"/>
            </w:pPr>
          </w:p>
          <w:p w14:paraId="3E65D021" w14:textId="0E147547" w:rsidR="00F53CDB" w:rsidRDefault="00F53CDB">
            <w:pPr>
              <w:ind w:left="629"/>
            </w:pPr>
          </w:p>
        </w:tc>
      </w:tr>
      <w:tr w:rsidR="0051187D" w14:paraId="1CE39FBC" w14:textId="77777777" w:rsidTr="00695E7F">
        <w:trPr>
          <w:trHeight w:val="798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F762C77" w14:textId="77777777" w:rsidR="0051187D" w:rsidRDefault="0051187D">
            <w:pPr>
              <w:ind w:left="629"/>
              <w:jc w:val="right"/>
            </w:pPr>
          </w:p>
          <w:p w14:paraId="2394D302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8FF702" w14:textId="77777777" w:rsidR="0051187D" w:rsidRDefault="0051187D">
            <w:pPr>
              <w:ind w:left="629"/>
            </w:pPr>
          </w:p>
          <w:p w14:paraId="1F6FBE48" w14:textId="6EA5E3B5" w:rsidR="00695E7F" w:rsidRPr="00695E7F" w:rsidRDefault="00695E7F">
            <w:pPr>
              <w:ind w:left="6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2022 - 2</w:t>
            </w:r>
          </w:p>
        </w:tc>
      </w:tr>
      <w:tr w:rsidR="0051187D" w14:paraId="6AE46F54" w14:textId="77777777" w:rsidTr="00695E7F">
        <w:trPr>
          <w:trHeight w:val="79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3739F06" w14:textId="77777777" w:rsidR="0051187D" w:rsidRDefault="0051187D">
            <w:pPr>
              <w:ind w:left="629"/>
              <w:jc w:val="right"/>
            </w:pPr>
          </w:p>
          <w:p w14:paraId="65A89E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18E79B0" w14:textId="77777777" w:rsidR="0051187D" w:rsidRDefault="0051187D">
            <w:pPr>
              <w:ind w:left="629"/>
            </w:pPr>
          </w:p>
          <w:p w14:paraId="10C4D9CE" w14:textId="56AD21A7" w:rsidR="00695E7F" w:rsidRDefault="00365DF9">
            <w:pPr>
              <w:ind w:left="629"/>
            </w:pPr>
            <w:r>
              <w:rPr>
                <w:sz w:val="24"/>
                <w:szCs w:val="24"/>
              </w:rPr>
              <w:t>1</w:t>
            </w:r>
            <w:r w:rsidR="004320A8">
              <w:rPr>
                <w:sz w:val="24"/>
                <w:szCs w:val="24"/>
              </w:rPr>
              <w:t xml:space="preserve">6 </w:t>
            </w:r>
            <w:r w:rsidR="00D77986">
              <w:rPr>
                <w:sz w:val="24"/>
                <w:szCs w:val="24"/>
              </w:rPr>
              <w:t>f</w:t>
            </w:r>
            <w:r w:rsidR="00695E7F" w:rsidRPr="00695E7F">
              <w:rPr>
                <w:sz w:val="24"/>
                <w:szCs w:val="24"/>
              </w:rPr>
              <w:t>ebrero 2022</w:t>
            </w:r>
          </w:p>
        </w:tc>
      </w:tr>
      <w:tr w:rsidR="0051187D" w14:paraId="0FDE4563" w14:textId="77777777" w:rsidTr="00695E7F">
        <w:trPr>
          <w:trHeight w:val="894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88FCBE5" w14:textId="77777777" w:rsidR="0051187D" w:rsidRDefault="0051187D">
            <w:pPr>
              <w:ind w:left="629"/>
              <w:jc w:val="right"/>
            </w:pPr>
          </w:p>
          <w:p w14:paraId="1F8DFD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53225BB" w14:textId="77777777" w:rsidR="0051187D" w:rsidRDefault="0051187D">
            <w:pPr>
              <w:ind w:left="629"/>
            </w:pPr>
          </w:p>
        </w:tc>
      </w:tr>
      <w:tr w:rsidR="0051187D" w14:paraId="3A81E0A6" w14:textId="77777777" w:rsidTr="00695E7F">
        <w:trPr>
          <w:trHeight w:val="720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18A142" w14:textId="77777777" w:rsidR="0051187D" w:rsidRDefault="0051187D">
            <w:pPr>
              <w:ind w:left="629"/>
              <w:jc w:val="right"/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4EF46F5" w14:textId="77777777" w:rsidR="0051187D" w:rsidRDefault="0051187D">
            <w:pPr>
              <w:ind w:left="629"/>
            </w:pPr>
          </w:p>
        </w:tc>
      </w:tr>
    </w:tbl>
    <w:p w14:paraId="015A6A89" w14:textId="77777777" w:rsidR="0051187D" w:rsidRDefault="0051187D"/>
    <w:p w14:paraId="7269E16A" w14:textId="644A944E" w:rsidR="00423204" w:rsidRPr="00A16486" w:rsidRDefault="008604DC" w:rsidP="00F53CDB">
      <w:pPr>
        <w:jc w:val="right"/>
        <w:rPr>
          <w:rFonts w:eastAsia="Calibri" w:cs="Calibri"/>
          <w:color w:val="000000"/>
          <w:sz w:val="52"/>
        </w:rPr>
      </w:pPr>
      <w:r>
        <w:rPr>
          <w:rFonts w:eastAsia="Calibri" w:cs="Calibri"/>
          <w:color w:val="000000"/>
          <w:sz w:val="52"/>
        </w:rPr>
        <w:t>CALIFICACIÓN: __________</w:t>
      </w:r>
    </w:p>
    <w:p w14:paraId="51937403" w14:textId="6EBFF259" w:rsidR="002957B7" w:rsidRDefault="00401FBE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Fundamentos y sintaxis del lenguaje.</w:t>
      </w:r>
    </w:p>
    <w:p w14:paraId="4C0E41B7" w14:textId="77777777" w:rsidR="00FF5D55" w:rsidRDefault="00FF5D55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9486866" w14:textId="50CFE5A6" w:rsidR="00695E7F" w:rsidRPr="00F53CDB" w:rsidRDefault="00423204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Objetivos</w:t>
      </w:r>
    </w:p>
    <w:p w14:paraId="5406C9D8" w14:textId="4B0445C8" w:rsidR="00423204" w:rsidRPr="00401FBE" w:rsidRDefault="00FF5D55" w:rsidP="00695E7F">
      <w:pPr>
        <w:rPr>
          <w:rFonts w:ascii="Times New Roman" w:hAnsi="Times New Roman" w:cs="Times New Roman"/>
          <w:sz w:val="24"/>
          <w:szCs w:val="24"/>
        </w:rPr>
      </w:pPr>
      <w:r w:rsidRPr="00401FBE">
        <w:rPr>
          <w:rFonts w:ascii="Times New Roman" w:hAnsi="Times New Roman" w:cs="Times New Roman"/>
          <w:sz w:val="24"/>
          <w:szCs w:val="24"/>
        </w:rPr>
        <w:t>Crear programas</w:t>
      </w:r>
      <w:r w:rsidR="00401FBE">
        <w:rPr>
          <w:rFonts w:ascii="Times New Roman" w:hAnsi="Times New Roman" w:cs="Times New Roman"/>
          <w:sz w:val="24"/>
          <w:szCs w:val="24"/>
        </w:rPr>
        <w:t xml:space="preserve"> </w:t>
      </w:r>
      <w:r w:rsidR="00E90520">
        <w:rPr>
          <w:rFonts w:ascii="Times New Roman" w:hAnsi="Times New Roman" w:cs="Times New Roman"/>
          <w:sz w:val="24"/>
          <w:szCs w:val="24"/>
        </w:rPr>
        <w:t>que implementen variables y constantes de diferentes tipos de datos, expresiones y estructuras de control de flujo.</w:t>
      </w:r>
    </w:p>
    <w:p w14:paraId="50C094F5" w14:textId="1A0C4BD9" w:rsidR="00423204" w:rsidRDefault="00423204" w:rsidP="00695E7F">
      <w:pPr>
        <w:rPr>
          <w:rFonts w:ascii="Times New Roman" w:hAnsi="Times New Roman" w:cs="Times New Roman"/>
          <w:sz w:val="24"/>
          <w:szCs w:val="24"/>
        </w:rPr>
      </w:pPr>
    </w:p>
    <w:p w14:paraId="64C6908F" w14:textId="06A059C4" w:rsidR="00A16486" w:rsidRPr="00F53CDB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Desarrollo</w:t>
      </w:r>
    </w:p>
    <w:p w14:paraId="154F3239" w14:textId="77777777" w:rsidR="005D5355" w:rsidRDefault="005D5355" w:rsidP="005D535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A4D30E" w14:textId="7D3387A1" w:rsidR="00B731A3" w:rsidRPr="00093963" w:rsidRDefault="00F069A3" w:rsidP="0053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Ejemplos</w:t>
      </w:r>
      <w:r w:rsidR="00F53CDB"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 la guía</w:t>
      </w:r>
    </w:p>
    <w:p w14:paraId="09D138B4" w14:textId="48740125" w:rsidR="00F53CDB" w:rsidRPr="00927A1B" w:rsidRDefault="00F069A3" w:rsidP="00531FC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Ejemplo</w:t>
      </w:r>
      <w:r w:rsidR="002655A4"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 1. </w:t>
      </w:r>
      <w:r w:rsidR="00F65B3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Números pares</w:t>
      </w: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.</w:t>
      </w:r>
    </w:p>
    <w:p w14:paraId="5F0072C4" w14:textId="2F3FBF11" w:rsidR="002655A4" w:rsidRDefault="002655A4" w:rsidP="00695E7F">
      <w:pPr>
        <w:rPr>
          <w:rFonts w:ascii="Times New Roman" w:hAnsi="Times New Roman" w:cs="Times New Roman"/>
          <w:sz w:val="24"/>
          <w:szCs w:val="24"/>
        </w:rPr>
      </w:pPr>
    </w:p>
    <w:p w14:paraId="30E5E63B" w14:textId="2FFA81DF" w:rsidR="00211858" w:rsidRDefault="00A61070" w:rsidP="00695E7F">
      <w:pPr>
        <w:rPr>
          <w:rFonts w:ascii="Times New Roman" w:hAnsi="Times New Roman" w:cs="Times New Roman"/>
          <w:sz w:val="24"/>
          <w:szCs w:val="24"/>
        </w:rPr>
      </w:pPr>
      <w:r w:rsidRPr="00A610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AF3C92" wp14:editId="33992A09">
            <wp:simplePos x="0" y="0"/>
            <wp:positionH relativeFrom="column">
              <wp:posOffset>3404289</wp:posOffset>
            </wp:positionH>
            <wp:positionV relativeFrom="paragraph">
              <wp:posOffset>218319</wp:posOffset>
            </wp:positionV>
            <wp:extent cx="2880610" cy="762066"/>
            <wp:effectExtent l="0" t="0" r="0" b="0"/>
            <wp:wrapSquare wrapText="bothSides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A7B">
        <w:rPr>
          <w:rFonts w:ascii="Times New Roman" w:hAnsi="Times New Roman" w:cs="Times New Roman"/>
          <w:sz w:val="24"/>
          <w:szCs w:val="24"/>
        </w:rPr>
        <w:t xml:space="preserve">En el programa </w:t>
      </w:r>
      <w:proofErr w:type="spellStart"/>
      <w:r w:rsidR="00157A7B">
        <w:rPr>
          <w:rFonts w:ascii="Times New Roman" w:hAnsi="Times New Roman" w:cs="Times New Roman"/>
          <w:b/>
          <w:bCs/>
          <w:sz w:val="24"/>
          <w:szCs w:val="24"/>
        </w:rPr>
        <w:t>sumaPares</w:t>
      </w:r>
      <w:proofErr w:type="spellEnd"/>
      <w:r w:rsidR="00157A7B">
        <w:rPr>
          <w:rFonts w:ascii="Times New Roman" w:hAnsi="Times New Roman" w:cs="Times New Roman"/>
          <w:sz w:val="24"/>
          <w:szCs w:val="24"/>
        </w:rPr>
        <w:t xml:space="preserve"> s</w:t>
      </w:r>
      <w:r w:rsidR="00ED3DDB">
        <w:rPr>
          <w:rFonts w:ascii="Times New Roman" w:hAnsi="Times New Roman" w:cs="Times New Roman"/>
          <w:sz w:val="24"/>
          <w:szCs w:val="24"/>
        </w:rPr>
        <w:t>e le solicita al usuario que escoja 2 números</w:t>
      </w:r>
      <w:r w:rsidR="00DB3543">
        <w:rPr>
          <w:rFonts w:ascii="Times New Roman" w:hAnsi="Times New Roman" w:cs="Times New Roman"/>
          <w:sz w:val="24"/>
          <w:szCs w:val="24"/>
        </w:rPr>
        <w:t xml:space="preserve"> entero</w:t>
      </w:r>
      <w:r w:rsidR="00721F43">
        <w:rPr>
          <w:rFonts w:ascii="Times New Roman" w:hAnsi="Times New Roman" w:cs="Times New Roman"/>
          <w:sz w:val="24"/>
          <w:szCs w:val="24"/>
        </w:rPr>
        <w:t>s</w:t>
      </w:r>
      <w:r w:rsidR="00DB3543">
        <w:rPr>
          <w:rFonts w:ascii="Times New Roman" w:hAnsi="Times New Roman" w:cs="Times New Roman"/>
          <w:sz w:val="24"/>
          <w:szCs w:val="24"/>
        </w:rPr>
        <w:t xml:space="preserve"> para a</w:t>
      </w:r>
      <w:r w:rsidR="008E2575">
        <w:rPr>
          <w:rFonts w:ascii="Times New Roman" w:hAnsi="Times New Roman" w:cs="Times New Roman"/>
          <w:sz w:val="24"/>
          <w:szCs w:val="24"/>
        </w:rPr>
        <w:t>naliza</w:t>
      </w:r>
      <w:r w:rsidR="00DB3543">
        <w:rPr>
          <w:rFonts w:ascii="Times New Roman" w:hAnsi="Times New Roman" w:cs="Times New Roman"/>
          <w:sz w:val="24"/>
          <w:szCs w:val="24"/>
        </w:rPr>
        <w:t>r</w:t>
      </w:r>
      <w:r w:rsidR="008E2575">
        <w:rPr>
          <w:rFonts w:ascii="Times New Roman" w:hAnsi="Times New Roman" w:cs="Times New Roman"/>
          <w:sz w:val="24"/>
          <w:szCs w:val="24"/>
        </w:rPr>
        <w:t xml:space="preserve"> </w:t>
      </w:r>
      <w:r w:rsidR="00DB3543">
        <w:rPr>
          <w:rFonts w:ascii="Times New Roman" w:hAnsi="Times New Roman" w:cs="Times New Roman"/>
          <w:sz w:val="24"/>
          <w:szCs w:val="24"/>
        </w:rPr>
        <w:t>cuál</w:t>
      </w:r>
      <w:r w:rsidR="008E2575">
        <w:rPr>
          <w:rFonts w:ascii="Times New Roman" w:hAnsi="Times New Roman" w:cs="Times New Roman"/>
          <w:sz w:val="24"/>
          <w:szCs w:val="24"/>
        </w:rPr>
        <w:t xml:space="preserve"> de los 2 números es el mayor y cuál el menor </w:t>
      </w:r>
      <w:r w:rsidR="00DB3543">
        <w:rPr>
          <w:rFonts w:ascii="Times New Roman" w:hAnsi="Times New Roman" w:cs="Times New Roman"/>
          <w:sz w:val="24"/>
          <w:szCs w:val="24"/>
        </w:rPr>
        <w:t>y así</w:t>
      </w:r>
      <w:r w:rsidR="008E2575">
        <w:rPr>
          <w:rFonts w:ascii="Times New Roman" w:hAnsi="Times New Roman" w:cs="Times New Roman"/>
          <w:sz w:val="24"/>
          <w:szCs w:val="24"/>
        </w:rPr>
        <w:t xml:space="preserve"> recorrer los números desde el menor hasta el mayor con un ciclo for.</w:t>
      </w:r>
    </w:p>
    <w:p w14:paraId="5F89924D" w14:textId="0581798E" w:rsidR="00ED3DDB" w:rsidRDefault="00ED3DDB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Sumará los números pares que hay entre</w:t>
      </w:r>
      <w:r w:rsidR="00186DDE">
        <w:rPr>
          <w:rFonts w:ascii="Times New Roman" w:hAnsi="Times New Roman" w:cs="Times New Roman"/>
          <w:sz w:val="24"/>
          <w:szCs w:val="24"/>
        </w:rPr>
        <w:t xml:space="preserve"> los números ingresados.</w:t>
      </w:r>
    </w:p>
    <w:p w14:paraId="5320F0F6" w14:textId="7CA7B638" w:rsidR="00186DDE" w:rsidRDefault="009504AF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Imprime el número mayor ingresado, el número menor ingresado y la suma de números pares previamente realizada.</w:t>
      </w:r>
    </w:p>
    <w:p w14:paraId="047466A7" w14:textId="6E4D06DD" w:rsidR="005363F1" w:rsidRDefault="005363F1" w:rsidP="00695E7F">
      <w:pPr>
        <w:rPr>
          <w:rFonts w:ascii="Times New Roman" w:hAnsi="Times New Roman" w:cs="Times New Roman"/>
          <w:sz w:val="24"/>
          <w:szCs w:val="24"/>
        </w:rPr>
      </w:pPr>
    </w:p>
    <w:p w14:paraId="6CFA6202" w14:textId="66F580DA" w:rsidR="00F069A3" w:rsidRPr="00927A1B" w:rsidRDefault="00F069A3" w:rsidP="00531FC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Ejemplo 2. </w:t>
      </w:r>
      <w:r w:rsidR="00D216D9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Área de una figura.</w:t>
      </w:r>
    </w:p>
    <w:p w14:paraId="42F86E45" w14:textId="519F289F" w:rsidR="005363F1" w:rsidRDefault="005363F1" w:rsidP="00695E7F">
      <w:pPr>
        <w:rPr>
          <w:rFonts w:ascii="Times New Roman" w:hAnsi="Times New Roman" w:cs="Times New Roman"/>
          <w:sz w:val="24"/>
          <w:szCs w:val="24"/>
        </w:rPr>
      </w:pPr>
    </w:p>
    <w:p w14:paraId="0EF635F7" w14:textId="7D58B541" w:rsidR="0076114C" w:rsidRDefault="005E255A" w:rsidP="00695E7F">
      <w:pPr>
        <w:rPr>
          <w:rFonts w:ascii="Times New Roman" w:hAnsi="Times New Roman" w:cs="Times New Roman"/>
          <w:sz w:val="24"/>
          <w:szCs w:val="24"/>
        </w:rPr>
      </w:pPr>
      <w:r w:rsidRPr="006B16D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2B36007" wp14:editId="463CA43E">
            <wp:simplePos x="0" y="0"/>
            <wp:positionH relativeFrom="column">
              <wp:posOffset>4222750</wp:posOffset>
            </wp:positionH>
            <wp:positionV relativeFrom="paragraph">
              <wp:posOffset>238633</wp:posOffset>
            </wp:positionV>
            <wp:extent cx="1501270" cy="464860"/>
            <wp:effectExtent l="0" t="0" r="3810" b="0"/>
            <wp:wrapSquare wrapText="bothSides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0E4">
        <w:rPr>
          <w:rFonts w:ascii="Times New Roman" w:hAnsi="Times New Roman" w:cs="Times New Roman"/>
          <w:sz w:val="24"/>
          <w:szCs w:val="24"/>
        </w:rPr>
        <w:t xml:space="preserve">El </w:t>
      </w:r>
      <w:r w:rsidR="005363F1">
        <w:rPr>
          <w:rFonts w:ascii="Times New Roman" w:hAnsi="Times New Roman" w:cs="Times New Roman"/>
          <w:sz w:val="24"/>
          <w:szCs w:val="24"/>
        </w:rPr>
        <w:t>programa</w:t>
      </w:r>
      <w:r w:rsidR="0026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A7B">
        <w:rPr>
          <w:rFonts w:ascii="Times New Roman" w:hAnsi="Times New Roman" w:cs="Times New Roman"/>
          <w:b/>
          <w:bCs/>
          <w:sz w:val="24"/>
          <w:szCs w:val="24"/>
        </w:rPr>
        <w:t>FigurasGeometricas</w:t>
      </w:r>
      <w:proofErr w:type="spellEnd"/>
      <w:r w:rsidR="00157A7B">
        <w:rPr>
          <w:rFonts w:ascii="Times New Roman" w:hAnsi="Times New Roman" w:cs="Times New Roman"/>
          <w:sz w:val="24"/>
          <w:szCs w:val="24"/>
        </w:rPr>
        <w:t xml:space="preserve"> </w:t>
      </w:r>
      <w:r w:rsidR="005363F1">
        <w:rPr>
          <w:rFonts w:ascii="Times New Roman" w:hAnsi="Times New Roman" w:cs="Times New Roman"/>
          <w:sz w:val="24"/>
          <w:szCs w:val="24"/>
        </w:rPr>
        <w:t>calcula el área de 3 figuras geométricas (círculo, triángulo, cuadrado)</w:t>
      </w:r>
      <w:r w:rsidR="004F431A">
        <w:rPr>
          <w:rFonts w:ascii="Times New Roman" w:hAnsi="Times New Roman" w:cs="Times New Roman"/>
          <w:sz w:val="24"/>
          <w:szCs w:val="24"/>
        </w:rPr>
        <w:t xml:space="preserve"> </w:t>
      </w:r>
      <w:r w:rsidR="0076114C">
        <w:rPr>
          <w:rFonts w:ascii="Times New Roman" w:hAnsi="Times New Roman" w:cs="Times New Roman"/>
          <w:sz w:val="24"/>
          <w:szCs w:val="24"/>
        </w:rPr>
        <w:t>dándole la opción a escoger al usuario</w:t>
      </w:r>
      <w:r w:rsidR="00D06611">
        <w:rPr>
          <w:rFonts w:ascii="Times New Roman" w:hAnsi="Times New Roman" w:cs="Times New Roman"/>
          <w:sz w:val="24"/>
          <w:szCs w:val="24"/>
        </w:rPr>
        <w:t>. Los valores como pi, lado, base, altura el programador los define.</w:t>
      </w:r>
    </w:p>
    <w:p w14:paraId="6AF00FBF" w14:textId="16CA1283" w:rsidR="0076114C" w:rsidRDefault="00034BF2" w:rsidP="00695E7F">
      <w:pPr>
        <w:rPr>
          <w:rFonts w:ascii="Times New Roman" w:hAnsi="Times New Roman" w:cs="Times New Roman"/>
          <w:sz w:val="24"/>
          <w:szCs w:val="24"/>
        </w:rPr>
      </w:pPr>
      <w:r w:rsidRPr="006B16D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731FE50" wp14:editId="4857F311">
            <wp:simplePos x="0" y="0"/>
            <wp:positionH relativeFrom="column">
              <wp:posOffset>4223385</wp:posOffset>
            </wp:positionH>
            <wp:positionV relativeFrom="paragraph">
              <wp:posOffset>179705</wp:posOffset>
            </wp:positionV>
            <wp:extent cx="1623060" cy="441960"/>
            <wp:effectExtent l="0" t="0" r="0" b="0"/>
            <wp:wrapSquare wrapText="bothSides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14C">
        <w:rPr>
          <w:rFonts w:ascii="Times New Roman" w:hAnsi="Times New Roman" w:cs="Times New Roman"/>
          <w:sz w:val="24"/>
          <w:szCs w:val="24"/>
        </w:rPr>
        <w:t>El programa tiene 4 opciones:</w:t>
      </w:r>
    </w:p>
    <w:p w14:paraId="64C0E8AE" w14:textId="117D82AD" w:rsidR="0076114C" w:rsidRDefault="0076114C" w:rsidP="0076114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</w:t>
      </w:r>
      <w:r w:rsidR="007814A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el área del círculo</w:t>
      </w:r>
      <w:r w:rsidR="00AF7BB7">
        <w:rPr>
          <w:rFonts w:ascii="Times New Roman" w:hAnsi="Times New Roman" w:cs="Times New Roman"/>
          <w:sz w:val="24"/>
          <w:szCs w:val="24"/>
        </w:rPr>
        <w:t xml:space="preserve"> (radio = 15)</w:t>
      </w:r>
    </w:p>
    <w:p w14:paraId="56D2A9BB" w14:textId="13EF6174" w:rsidR="0076114C" w:rsidRDefault="0076114C" w:rsidP="0076114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</w:t>
      </w:r>
      <w:r w:rsidR="007814A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el área del triángulo</w:t>
      </w:r>
      <w:r w:rsidR="00AF7BB7">
        <w:rPr>
          <w:rFonts w:ascii="Times New Roman" w:hAnsi="Times New Roman" w:cs="Times New Roman"/>
          <w:sz w:val="24"/>
          <w:szCs w:val="24"/>
        </w:rPr>
        <w:t xml:space="preserve"> (base = 8, altura = 5)</w:t>
      </w:r>
    </w:p>
    <w:p w14:paraId="5FB51747" w14:textId="4B194222" w:rsidR="0076114C" w:rsidRDefault="005E255A" w:rsidP="0076114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255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C9D164B" wp14:editId="483D81F7">
            <wp:simplePos x="0" y="0"/>
            <wp:positionH relativeFrom="column">
              <wp:posOffset>4225925</wp:posOffset>
            </wp:positionH>
            <wp:positionV relativeFrom="paragraph">
              <wp:posOffset>95250</wp:posOffset>
            </wp:positionV>
            <wp:extent cx="1348740" cy="434340"/>
            <wp:effectExtent l="0" t="0" r="3810" b="3810"/>
            <wp:wrapSquare wrapText="bothSides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14C">
        <w:rPr>
          <w:rFonts w:ascii="Times New Roman" w:hAnsi="Times New Roman" w:cs="Times New Roman"/>
          <w:sz w:val="24"/>
          <w:szCs w:val="24"/>
        </w:rPr>
        <w:t>Calcula</w:t>
      </w:r>
      <w:r w:rsidR="007814AB">
        <w:rPr>
          <w:rFonts w:ascii="Times New Roman" w:hAnsi="Times New Roman" w:cs="Times New Roman"/>
          <w:sz w:val="24"/>
          <w:szCs w:val="24"/>
        </w:rPr>
        <w:t>r</w:t>
      </w:r>
      <w:r w:rsidR="0076114C">
        <w:rPr>
          <w:rFonts w:ascii="Times New Roman" w:hAnsi="Times New Roman" w:cs="Times New Roman"/>
          <w:sz w:val="24"/>
          <w:szCs w:val="24"/>
        </w:rPr>
        <w:t xml:space="preserve"> el área del cuadrado</w:t>
      </w:r>
      <w:r w:rsidR="00AF7BB7">
        <w:rPr>
          <w:rFonts w:ascii="Times New Roman" w:hAnsi="Times New Roman" w:cs="Times New Roman"/>
          <w:sz w:val="24"/>
          <w:szCs w:val="24"/>
        </w:rPr>
        <w:t xml:space="preserve"> (</w:t>
      </w:r>
      <w:r w:rsidR="007F1DE5">
        <w:rPr>
          <w:rFonts w:ascii="Times New Roman" w:hAnsi="Times New Roman" w:cs="Times New Roman"/>
          <w:sz w:val="24"/>
          <w:szCs w:val="24"/>
        </w:rPr>
        <w:t>lado = 10)</w:t>
      </w:r>
    </w:p>
    <w:p w14:paraId="2312B89A" w14:textId="6D5434C4" w:rsidR="00535CC3" w:rsidRDefault="0076114C" w:rsidP="00695E7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</w:t>
      </w:r>
      <w:r w:rsidR="00541469">
        <w:rPr>
          <w:rFonts w:ascii="Times New Roman" w:hAnsi="Times New Roman" w:cs="Times New Roman"/>
          <w:sz w:val="24"/>
          <w:szCs w:val="24"/>
        </w:rPr>
        <w:t>l</w:t>
      </w:r>
      <w:r w:rsidR="007814AB">
        <w:rPr>
          <w:rFonts w:ascii="Times New Roman" w:hAnsi="Times New Roman" w:cs="Times New Roman"/>
          <w:sz w:val="24"/>
          <w:szCs w:val="24"/>
        </w:rPr>
        <w:t xml:space="preserve">ir </w:t>
      </w:r>
      <w:r w:rsidR="00541469">
        <w:rPr>
          <w:rFonts w:ascii="Times New Roman" w:hAnsi="Times New Roman" w:cs="Times New Roman"/>
          <w:sz w:val="24"/>
          <w:szCs w:val="24"/>
        </w:rPr>
        <w:t>del programa.</w:t>
      </w:r>
      <w:r w:rsidR="006B16D2" w:rsidRPr="006B16D2">
        <w:rPr>
          <w:noProof/>
        </w:rPr>
        <w:t xml:space="preserve"> </w:t>
      </w:r>
    </w:p>
    <w:p w14:paraId="0B7BD465" w14:textId="1541C22E" w:rsidR="009D3999" w:rsidRPr="00535CC3" w:rsidRDefault="00034BF2" w:rsidP="00535CC3">
      <w:pPr>
        <w:rPr>
          <w:rFonts w:ascii="Times New Roman" w:hAnsi="Times New Roman" w:cs="Times New Roman"/>
          <w:sz w:val="24"/>
          <w:szCs w:val="24"/>
        </w:rPr>
      </w:pPr>
      <w:r w:rsidRPr="00034BF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E9A4CA8" wp14:editId="693F9609">
            <wp:simplePos x="0" y="0"/>
            <wp:positionH relativeFrom="column">
              <wp:posOffset>4218940</wp:posOffset>
            </wp:positionH>
            <wp:positionV relativeFrom="paragraph">
              <wp:posOffset>178435</wp:posOffset>
            </wp:positionV>
            <wp:extent cx="1889760" cy="312420"/>
            <wp:effectExtent l="19050" t="57150" r="15240" b="4953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E9C5F" w14:textId="79F3B3B3" w:rsidR="007814AB" w:rsidRDefault="00513236" w:rsidP="00695E7F">
      <w:pPr>
        <w:rPr>
          <w:rFonts w:ascii="Times New Roman" w:hAnsi="Times New Roman" w:cs="Times New Roman"/>
          <w:sz w:val="24"/>
          <w:szCs w:val="24"/>
        </w:rPr>
      </w:pPr>
      <w:r w:rsidRPr="00513236">
        <w:rPr>
          <w:rFonts w:ascii="Times New Roman" w:hAnsi="Times New Roman" w:cs="Times New Roman"/>
          <w:sz w:val="24"/>
          <w:szCs w:val="24"/>
        </w:rPr>
        <w:t xml:space="preserve">El programa me marcó el error “The local cariable área </w:t>
      </w:r>
      <w:proofErr w:type="spellStart"/>
      <w:r w:rsidRPr="0051323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3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1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3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1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36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1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36"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 w:rsidRPr="00513236">
        <w:rPr>
          <w:rFonts w:ascii="Times New Roman" w:hAnsi="Times New Roman" w:cs="Times New Roman"/>
          <w:sz w:val="24"/>
          <w:szCs w:val="24"/>
        </w:rPr>
        <w:t>”, investigué y esto se</w:t>
      </w:r>
      <w:r>
        <w:rPr>
          <w:rFonts w:ascii="Times New Roman" w:hAnsi="Times New Roman" w:cs="Times New Roman"/>
          <w:sz w:val="24"/>
          <w:szCs w:val="24"/>
        </w:rPr>
        <w:t xml:space="preserve"> debía que</w:t>
      </w:r>
      <w:r w:rsidR="004E2FC4">
        <w:rPr>
          <w:rFonts w:ascii="Times New Roman" w:hAnsi="Times New Roman" w:cs="Times New Roman"/>
          <w:sz w:val="24"/>
          <w:szCs w:val="24"/>
        </w:rPr>
        <w:t xml:space="preserve"> inicialicé la variable </w:t>
      </w:r>
      <w:r w:rsidR="004E2FC4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 w:rsidR="004E2FC4">
        <w:rPr>
          <w:rFonts w:ascii="Times New Roman" w:hAnsi="Times New Roman" w:cs="Times New Roman"/>
          <w:sz w:val="24"/>
          <w:szCs w:val="24"/>
        </w:rPr>
        <w:t xml:space="preserve">y su valor dependería de la opción </w:t>
      </w:r>
      <w:r w:rsidR="00A30978">
        <w:rPr>
          <w:rFonts w:ascii="Times New Roman" w:hAnsi="Times New Roman" w:cs="Times New Roman"/>
          <w:sz w:val="24"/>
          <w:szCs w:val="24"/>
        </w:rPr>
        <w:t>que el</w:t>
      </w:r>
      <w:r w:rsidR="004E2FC4">
        <w:rPr>
          <w:rFonts w:ascii="Times New Roman" w:hAnsi="Times New Roman" w:cs="Times New Roman"/>
          <w:sz w:val="24"/>
          <w:szCs w:val="24"/>
        </w:rPr>
        <w:t xml:space="preserve"> usuario</w:t>
      </w:r>
      <w:r w:rsidR="00A30978">
        <w:rPr>
          <w:rFonts w:ascii="Times New Roman" w:hAnsi="Times New Roman" w:cs="Times New Roman"/>
          <w:sz w:val="24"/>
          <w:szCs w:val="24"/>
        </w:rPr>
        <w:t xml:space="preserve"> escogiera</w:t>
      </w:r>
      <w:r w:rsidR="004E2FC4">
        <w:rPr>
          <w:rFonts w:ascii="Times New Roman" w:hAnsi="Times New Roman" w:cs="Times New Roman"/>
          <w:sz w:val="24"/>
          <w:szCs w:val="24"/>
        </w:rPr>
        <w:t xml:space="preserve">, sin </w:t>
      </w:r>
      <w:r w:rsidR="008E7D0F">
        <w:rPr>
          <w:rFonts w:ascii="Times New Roman" w:hAnsi="Times New Roman" w:cs="Times New Roman"/>
          <w:sz w:val="24"/>
          <w:szCs w:val="24"/>
        </w:rPr>
        <w:t>embargo,</w:t>
      </w:r>
      <w:r w:rsidR="004E2FC4">
        <w:rPr>
          <w:rFonts w:ascii="Times New Roman" w:hAnsi="Times New Roman" w:cs="Times New Roman"/>
          <w:sz w:val="24"/>
          <w:szCs w:val="24"/>
        </w:rPr>
        <w:t xml:space="preserve"> existía la posibilidad de que el usuario escogiera </w:t>
      </w:r>
      <w:r w:rsidR="00BD1BCE">
        <w:rPr>
          <w:rFonts w:ascii="Times New Roman" w:hAnsi="Times New Roman" w:cs="Times New Roman"/>
          <w:sz w:val="24"/>
          <w:szCs w:val="24"/>
        </w:rPr>
        <w:t xml:space="preserve">cualquier numero distinto </w:t>
      </w:r>
      <w:r w:rsidR="00394985">
        <w:rPr>
          <w:rFonts w:ascii="Times New Roman" w:hAnsi="Times New Roman" w:cs="Times New Roman"/>
          <w:sz w:val="24"/>
          <w:szCs w:val="24"/>
        </w:rPr>
        <w:t>de 1, 2</w:t>
      </w:r>
      <w:r w:rsidR="00541469">
        <w:rPr>
          <w:rFonts w:ascii="Times New Roman" w:hAnsi="Times New Roman" w:cs="Times New Roman"/>
          <w:sz w:val="24"/>
          <w:szCs w:val="24"/>
        </w:rPr>
        <w:t xml:space="preserve"> o</w:t>
      </w:r>
      <w:r w:rsidR="00394985">
        <w:rPr>
          <w:rFonts w:ascii="Times New Roman" w:hAnsi="Times New Roman" w:cs="Times New Roman"/>
          <w:sz w:val="24"/>
          <w:szCs w:val="24"/>
        </w:rPr>
        <w:t xml:space="preserve"> 3 provocando que imprima </w:t>
      </w:r>
      <w:r w:rsidR="00A30978">
        <w:rPr>
          <w:rFonts w:ascii="Times New Roman" w:hAnsi="Times New Roman" w:cs="Times New Roman"/>
          <w:sz w:val="24"/>
          <w:szCs w:val="24"/>
        </w:rPr>
        <w:t>un valor nulo</w:t>
      </w:r>
      <w:r w:rsidR="00394985">
        <w:rPr>
          <w:rFonts w:ascii="Times New Roman" w:hAnsi="Times New Roman" w:cs="Times New Roman"/>
          <w:sz w:val="24"/>
          <w:szCs w:val="24"/>
        </w:rPr>
        <w:t xml:space="preserve">, por lo </w:t>
      </w:r>
      <w:r w:rsidR="00516D92">
        <w:rPr>
          <w:rFonts w:ascii="Times New Roman" w:hAnsi="Times New Roman" w:cs="Times New Roman"/>
          <w:sz w:val="24"/>
          <w:szCs w:val="24"/>
        </w:rPr>
        <w:t>tanto,</w:t>
      </w:r>
      <w:r w:rsidR="00394985">
        <w:rPr>
          <w:rFonts w:ascii="Times New Roman" w:hAnsi="Times New Roman" w:cs="Times New Roman"/>
          <w:sz w:val="24"/>
          <w:szCs w:val="24"/>
        </w:rPr>
        <w:t xml:space="preserve"> se corrigió </w:t>
      </w:r>
      <w:r w:rsidR="00D83DD0">
        <w:rPr>
          <w:rFonts w:ascii="Times New Roman" w:hAnsi="Times New Roman" w:cs="Times New Roman"/>
          <w:sz w:val="24"/>
          <w:szCs w:val="24"/>
        </w:rPr>
        <w:t xml:space="preserve">asignándole </w:t>
      </w:r>
      <w:r w:rsidR="00A30978">
        <w:rPr>
          <w:rFonts w:ascii="Times New Roman" w:hAnsi="Times New Roman" w:cs="Times New Roman"/>
          <w:sz w:val="24"/>
          <w:szCs w:val="24"/>
        </w:rPr>
        <w:t xml:space="preserve">a la variable </w:t>
      </w:r>
      <w:r w:rsidR="00A30978">
        <w:rPr>
          <w:rFonts w:ascii="Times New Roman" w:hAnsi="Times New Roman" w:cs="Times New Roman"/>
          <w:b/>
          <w:bCs/>
          <w:sz w:val="24"/>
          <w:szCs w:val="24"/>
        </w:rPr>
        <w:t>área</w:t>
      </w:r>
      <w:r w:rsidR="00A30978">
        <w:rPr>
          <w:rFonts w:ascii="Times New Roman" w:hAnsi="Times New Roman" w:cs="Times New Roman"/>
          <w:sz w:val="24"/>
          <w:szCs w:val="24"/>
        </w:rPr>
        <w:t xml:space="preserve"> el</w:t>
      </w:r>
      <w:r w:rsidR="00D83DD0">
        <w:rPr>
          <w:rFonts w:ascii="Times New Roman" w:hAnsi="Times New Roman" w:cs="Times New Roman"/>
          <w:sz w:val="24"/>
          <w:szCs w:val="24"/>
        </w:rPr>
        <w:t xml:space="preserve"> valor de 0.</w:t>
      </w:r>
    </w:p>
    <w:p w14:paraId="1535E557" w14:textId="7266027F" w:rsidR="007814AB" w:rsidRPr="00513236" w:rsidRDefault="007814AB" w:rsidP="00695E7F">
      <w:pPr>
        <w:rPr>
          <w:rFonts w:ascii="Times New Roman" w:hAnsi="Times New Roman" w:cs="Times New Roman"/>
          <w:sz w:val="24"/>
          <w:szCs w:val="24"/>
        </w:rPr>
      </w:pPr>
    </w:p>
    <w:p w14:paraId="168AA2AA" w14:textId="1C956C08" w:rsidR="00F53CDB" w:rsidRPr="00093963" w:rsidRDefault="00F53CDB" w:rsidP="00531FC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Ejercicios de la clase</w:t>
      </w:r>
    </w:p>
    <w:p w14:paraId="0D2F394F" w14:textId="05264A06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75F4E4F4" w14:textId="6F301BCE" w:rsidR="007B5433" w:rsidRPr="00927A1B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Ejercicio 1. </w:t>
      </w:r>
      <w:r w:rsidR="00D216D9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Switch-Case</w:t>
      </w:r>
    </w:p>
    <w:p w14:paraId="354D8E94" w14:textId="43A18176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2EB9AFFA" w14:textId="4AD59E58" w:rsidR="00807C69" w:rsidRDefault="00230AEA" w:rsidP="00695E7F">
      <w:pPr>
        <w:rPr>
          <w:rFonts w:ascii="Times New Roman" w:hAnsi="Times New Roman" w:cs="Times New Roman"/>
          <w:sz w:val="24"/>
          <w:szCs w:val="24"/>
        </w:rPr>
      </w:pPr>
      <w:r w:rsidRPr="00A90AE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030490C" wp14:editId="158F8687">
            <wp:simplePos x="0" y="0"/>
            <wp:positionH relativeFrom="column">
              <wp:posOffset>4123690</wp:posOffset>
            </wp:positionH>
            <wp:positionV relativeFrom="paragraph">
              <wp:posOffset>545532</wp:posOffset>
            </wp:positionV>
            <wp:extent cx="1779905" cy="263525"/>
            <wp:effectExtent l="0" t="0" r="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8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FC7292" wp14:editId="0F691BDA">
            <wp:simplePos x="0" y="0"/>
            <wp:positionH relativeFrom="column">
              <wp:posOffset>4123690</wp:posOffset>
            </wp:positionH>
            <wp:positionV relativeFrom="paragraph">
              <wp:posOffset>311150</wp:posOffset>
            </wp:positionV>
            <wp:extent cx="1720215" cy="2387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AC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67E351D" wp14:editId="2382D3E6">
            <wp:simplePos x="0" y="0"/>
            <wp:positionH relativeFrom="column">
              <wp:posOffset>4123690</wp:posOffset>
            </wp:positionH>
            <wp:positionV relativeFrom="paragraph">
              <wp:posOffset>66675</wp:posOffset>
            </wp:positionV>
            <wp:extent cx="1720215" cy="244475"/>
            <wp:effectExtent l="0" t="0" r="0" b="317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628">
        <w:rPr>
          <w:rFonts w:ascii="Times New Roman" w:hAnsi="Times New Roman" w:cs="Times New Roman"/>
          <w:sz w:val="24"/>
          <w:szCs w:val="24"/>
        </w:rPr>
        <w:t>El programa</w:t>
      </w:r>
      <w:r w:rsidR="0026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43">
        <w:rPr>
          <w:rFonts w:ascii="Times New Roman" w:hAnsi="Times New Roman" w:cs="Times New Roman"/>
          <w:b/>
          <w:bCs/>
          <w:sz w:val="24"/>
          <w:szCs w:val="24"/>
        </w:rPr>
        <w:t>DiasPorMes</w:t>
      </w:r>
      <w:proofErr w:type="spellEnd"/>
      <w:r w:rsidR="00553628">
        <w:rPr>
          <w:rFonts w:ascii="Times New Roman" w:hAnsi="Times New Roman" w:cs="Times New Roman"/>
          <w:sz w:val="24"/>
          <w:szCs w:val="24"/>
        </w:rPr>
        <w:t xml:space="preserve"> le solicita al usuario que ingrese un </w:t>
      </w:r>
      <w:r w:rsidR="00E427D0">
        <w:rPr>
          <w:rFonts w:ascii="Times New Roman" w:hAnsi="Times New Roman" w:cs="Times New Roman"/>
          <w:sz w:val="24"/>
          <w:szCs w:val="24"/>
        </w:rPr>
        <w:t xml:space="preserve">mes (enero, marzo o abril) y cuando lo ingresa, el programa </w:t>
      </w:r>
      <w:r w:rsidR="00C66FEF">
        <w:rPr>
          <w:rFonts w:ascii="Times New Roman" w:hAnsi="Times New Roman" w:cs="Times New Roman"/>
          <w:sz w:val="24"/>
          <w:szCs w:val="24"/>
        </w:rPr>
        <w:t xml:space="preserve">debería de imprimir el </w:t>
      </w:r>
      <w:r w:rsidR="006B111F">
        <w:rPr>
          <w:rFonts w:ascii="Times New Roman" w:hAnsi="Times New Roman" w:cs="Times New Roman"/>
          <w:sz w:val="24"/>
          <w:szCs w:val="24"/>
        </w:rPr>
        <w:t>número</w:t>
      </w:r>
      <w:r w:rsidR="00C66FEF">
        <w:rPr>
          <w:rFonts w:ascii="Times New Roman" w:hAnsi="Times New Roman" w:cs="Times New Roman"/>
          <w:sz w:val="24"/>
          <w:szCs w:val="24"/>
        </w:rPr>
        <w:t xml:space="preserve"> de días que tiene ese mes. </w:t>
      </w:r>
      <w:r>
        <w:rPr>
          <w:rFonts w:ascii="Times New Roman" w:hAnsi="Times New Roman" w:cs="Times New Roman"/>
          <w:sz w:val="24"/>
          <w:szCs w:val="24"/>
        </w:rPr>
        <w:t>Estos son los resultados:</w:t>
      </w:r>
    </w:p>
    <w:p w14:paraId="0E060D3B" w14:textId="4398582B" w:rsidR="00C66FEF" w:rsidRDefault="00C66FEF" w:rsidP="00695E7F">
      <w:pPr>
        <w:rPr>
          <w:rFonts w:ascii="Times New Roman" w:hAnsi="Times New Roman" w:cs="Times New Roman"/>
          <w:sz w:val="24"/>
          <w:szCs w:val="24"/>
        </w:rPr>
      </w:pPr>
    </w:p>
    <w:p w14:paraId="04ED195C" w14:textId="39B2FC74" w:rsidR="00AA2F8A" w:rsidRPr="00B84422" w:rsidRDefault="00AA2F8A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del mes de enero no tiene instrucciones dentro del </w:t>
      </w:r>
      <w:r>
        <w:rPr>
          <w:rFonts w:ascii="Times New Roman" w:hAnsi="Times New Roman" w:cs="Times New Roman"/>
          <w:b/>
          <w:bCs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ni </w:t>
      </w:r>
      <w:r w:rsidR="00DB1B90">
        <w:rPr>
          <w:rFonts w:ascii="Times New Roman" w:hAnsi="Times New Roman" w:cs="Times New Roman"/>
          <w:sz w:val="24"/>
          <w:szCs w:val="24"/>
        </w:rPr>
        <w:t xml:space="preserve">el comando </w:t>
      </w:r>
      <w:r w:rsidR="00DB1B90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="00DB1B90">
        <w:rPr>
          <w:rFonts w:ascii="Times New Roman" w:hAnsi="Times New Roman" w:cs="Times New Roman"/>
          <w:sz w:val="24"/>
          <w:szCs w:val="24"/>
        </w:rPr>
        <w:t xml:space="preserve">, </w:t>
      </w:r>
      <w:r w:rsidR="00DB1B90">
        <w:rPr>
          <w:rFonts w:ascii="Times New Roman" w:hAnsi="Times New Roman" w:cs="Times New Roman"/>
          <w:sz w:val="24"/>
          <w:szCs w:val="24"/>
        </w:rPr>
        <w:lastRenderedPageBreak/>
        <w:t xml:space="preserve">esto nos demuestra que </w:t>
      </w:r>
      <w:r w:rsidR="00891676">
        <w:rPr>
          <w:rFonts w:ascii="Times New Roman" w:hAnsi="Times New Roman" w:cs="Times New Roman"/>
          <w:sz w:val="24"/>
          <w:szCs w:val="24"/>
        </w:rPr>
        <w:t xml:space="preserve">el lenguaje </w:t>
      </w:r>
      <w:r w:rsidR="00891676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891676">
        <w:rPr>
          <w:rFonts w:ascii="Times New Roman" w:hAnsi="Times New Roman" w:cs="Times New Roman"/>
          <w:sz w:val="24"/>
          <w:szCs w:val="24"/>
        </w:rPr>
        <w:t xml:space="preserve"> compilará y ejecutará el programa sin marcar un </w:t>
      </w:r>
      <w:r w:rsidR="00E06C47" w:rsidRPr="00681AA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A1B4A01" wp14:editId="7461DAE6">
            <wp:simplePos x="0" y="0"/>
            <wp:positionH relativeFrom="column">
              <wp:posOffset>4357370</wp:posOffset>
            </wp:positionH>
            <wp:positionV relativeFrom="paragraph">
              <wp:posOffset>272415</wp:posOffset>
            </wp:positionV>
            <wp:extent cx="1838325" cy="253365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676">
        <w:rPr>
          <w:rFonts w:ascii="Times New Roman" w:hAnsi="Times New Roman" w:cs="Times New Roman"/>
          <w:sz w:val="24"/>
          <w:szCs w:val="24"/>
        </w:rPr>
        <w:t xml:space="preserve">error de </w:t>
      </w:r>
      <w:r w:rsidR="00E06C47">
        <w:rPr>
          <w:rFonts w:ascii="Times New Roman" w:hAnsi="Times New Roman" w:cs="Times New Roman"/>
          <w:sz w:val="24"/>
          <w:szCs w:val="24"/>
        </w:rPr>
        <w:t>sintaxis,</w:t>
      </w:r>
      <w:r w:rsidR="00891676">
        <w:rPr>
          <w:rFonts w:ascii="Times New Roman" w:hAnsi="Times New Roman" w:cs="Times New Roman"/>
          <w:sz w:val="24"/>
          <w:szCs w:val="24"/>
        </w:rPr>
        <w:t xml:space="preserve"> pero puede llegar a ser el caso de que el resultado deseado no sería el correcto</w:t>
      </w:r>
      <w:r w:rsidR="00B84422">
        <w:rPr>
          <w:rFonts w:ascii="Times New Roman" w:hAnsi="Times New Roman" w:cs="Times New Roman"/>
          <w:sz w:val="24"/>
          <w:szCs w:val="24"/>
        </w:rPr>
        <w:t xml:space="preserve">, pues utiliza las instrucciones del </w:t>
      </w:r>
      <w:r w:rsidR="00E06C47" w:rsidRPr="00681AA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430C6CF" wp14:editId="1348B0D2">
            <wp:simplePos x="0" y="0"/>
            <wp:positionH relativeFrom="column">
              <wp:posOffset>4357370</wp:posOffset>
            </wp:positionH>
            <wp:positionV relativeFrom="paragraph">
              <wp:posOffset>532130</wp:posOffset>
            </wp:positionV>
            <wp:extent cx="1838325" cy="222250"/>
            <wp:effectExtent l="0" t="0" r="9525" b="63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422">
        <w:rPr>
          <w:rFonts w:ascii="Times New Roman" w:hAnsi="Times New Roman" w:cs="Times New Roman"/>
          <w:sz w:val="24"/>
          <w:szCs w:val="24"/>
        </w:rPr>
        <w:t xml:space="preserve">siguiente </w:t>
      </w:r>
      <w:r w:rsidR="00B84422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="00B84422">
        <w:rPr>
          <w:rFonts w:ascii="Times New Roman" w:hAnsi="Times New Roman" w:cs="Times New Roman"/>
          <w:sz w:val="24"/>
          <w:szCs w:val="24"/>
        </w:rPr>
        <w:t>, en este caso las del mes de febrero.</w:t>
      </w:r>
    </w:p>
    <w:p w14:paraId="2133A18F" w14:textId="77777777" w:rsidR="00AA2F8A" w:rsidRDefault="00AA2F8A" w:rsidP="00695E7F">
      <w:pPr>
        <w:rPr>
          <w:rFonts w:ascii="Times New Roman" w:hAnsi="Times New Roman" w:cs="Times New Roman"/>
          <w:sz w:val="24"/>
          <w:szCs w:val="24"/>
        </w:rPr>
      </w:pPr>
    </w:p>
    <w:p w14:paraId="523F8EA9" w14:textId="624D48C3" w:rsidR="00C66FEF" w:rsidRDefault="00C66FEF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mejorar el programa, se completan </w:t>
      </w:r>
      <w:r w:rsidR="00A31262">
        <w:rPr>
          <w:rFonts w:ascii="Times New Roman" w:hAnsi="Times New Roman" w:cs="Times New Roman"/>
          <w:sz w:val="24"/>
          <w:szCs w:val="24"/>
        </w:rPr>
        <w:t>la lista de los meses y en la sentencia de switch asignarle a cada mes cuantos días contienen.</w:t>
      </w:r>
    </w:p>
    <w:p w14:paraId="498FC19B" w14:textId="39317572" w:rsidR="00F67878" w:rsidRDefault="00F67878" w:rsidP="00695E7F">
      <w:pPr>
        <w:rPr>
          <w:rFonts w:ascii="Times New Roman" w:hAnsi="Times New Roman" w:cs="Times New Roman"/>
          <w:sz w:val="24"/>
          <w:szCs w:val="24"/>
        </w:rPr>
      </w:pPr>
    </w:p>
    <w:p w14:paraId="46EF7519" w14:textId="72F813D3" w:rsidR="005754F8" w:rsidRDefault="005754F8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esto se demuestra que la sentencia switch-case es ideal para </w:t>
      </w:r>
      <w:r w:rsidR="00F37BC3">
        <w:rPr>
          <w:rFonts w:ascii="Times New Roman" w:hAnsi="Times New Roman" w:cs="Times New Roman"/>
          <w:sz w:val="24"/>
          <w:szCs w:val="24"/>
        </w:rPr>
        <w:t xml:space="preserve">cuando tengamos opciones </w:t>
      </w:r>
      <w:r w:rsidR="00B229A6">
        <w:rPr>
          <w:rFonts w:ascii="Times New Roman" w:hAnsi="Times New Roman" w:cs="Times New Roman"/>
          <w:sz w:val="24"/>
          <w:szCs w:val="24"/>
        </w:rPr>
        <w:t xml:space="preserve">varias opciones y conforme a cada opción, datos e impresiones distintas. </w:t>
      </w:r>
    </w:p>
    <w:p w14:paraId="374190CB" w14:textId="77777777" w:rsidR="00F67878" w:rsidRDefault="00F67878" w:rsidP="00695E7F">
      <w:pPr>
        <w:rPr>
          <w:rFonts w:ascii="Times New Roman" w:hAnsi="Times New Roman" w:cs="Times New Roman"/>
          <w:sz w:val="24"/>
          <w:szCs w:val="24"/>
        </w:rPr>
      </w:pPr>
    </w:p>
    <w:p w14:paraId="6709985B" w14:textId="356AA31B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Ejercicio 2. </w:t>
      </w:r>
      <w:r w:rsidR="00D216D9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Operador Ternario</w:t>
      </w:r>
    </w:p>
    <w:p w14:paraId="3D5BB596" w14:textId="5B69BA0C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02134C6F" w14:textId="78DCE815" w:rsidR="00806FF2" w:rsidRDefault="00FA7696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creó un programa</w:t>
      </w:r>
      <w:r w:rsidR="00266943">
        <w:rPr>
          <w:rFonts w:ascii="Times New Roman" w:hAnsi="Times New Roman" w:cs="Times New Roman"/>
          <w:sz w:val="24"/>
          <w:szCs w:val="24"/>
        </w:rPr>
        <w:t xml:space="preserve"> llamado </w:t>
      </w:r>
      <w:r w:rsidR="00266943">
        <w:rPr>
          <w:rFonts w:ascii="Times New Roman" w:hAnsi="Times New Roman" w:cs="Times New Roman"/>
          <w:b/>
          <w:bCs/>
          <w:sz w:val="24"/>
          <w:szCs w:val="24"/>
        </w:rPr>
        <w:t>OperadorTernario</w:t>
      </w:r>
      <w:r>
        <w:rPr>
          <w:rFonts w:ascii="Times New Roman" w:hAnsi="Times New Roman" w:cs="Times New Roman"/>
          <w:sz w:val="24"/>
          <w:szCs w:val="24"/>
        </w:rPr>
        <w:t xml:space="preserve"> en donde se tenían que implementar las sentencias if-else en forma de operador ternario. </w:t>
      </w:r>
      <w:r w:rsidR="00C30F8C">
        <w:rPr>
          <w:rFonts w:ascii="Times New Roman" w:hAnsi="Times New Roman" w:cs="Times New Roman"/>
          <w:sz w:val="24"/>
          <w:szCs w:val="24"/>
        </w:rPr>
        <w:t>Se cumplió con este objetivo y al ejecutar el programa, esto es lo que nos devuelve:</w:t>
      </w:r>
    </w:p>
    <w:p w14:paraId="5F6A8442" w14:textId="5A5006DE" w:rsidR="008268A4" w:rsidRDefault="009D7192" w:rsidP="00695E7F">
      <w:pPr>
        <w:rPr>
          <w:rFonts w:ascii="Times New Roman" w:hAnsi="Times New Roman" w:cs="Times New Roman"/>
          <w:sz w:val="24"/>
          <w:szCs w:val="24"/>
        </w:rPr>
      </w:pPr>
      <w:r w:rsidRPr="001646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51AEF0A" wp14:editId="5D592426">
            <wp:simplePos x="0" y="0"/>
            <wp:positionH relativeFrom="column">
              <wp:posOffset>-635</wp:posOffset>
            </wp:positionH>
            <wp:positionV relativeFrom="paragraph">
              <wp:posOffset>171450</wp:posOffset>
            </wp:positionV>
            <wp:extent cx="3919855" cy="681990"/>
            <wp:effectExtent l="0" t="0" r="4445" b="3810"/>
            <wp:wrapSquare wrapText="bothSides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E0484" w14:textId="7F0C0C00" w:rsidR="00A26097" w:rsidRDefault="00A26097" w:rsidP="00695E7F">
      <w:pPr>
        <w:rPr>
          <w:rFonts w:ascii="Times New Roman" w:hAnsi="Times New Roman" w:cs="Times New Roman"/>
          <w:sz w:val="24"/>
          <w:szCs w:val="24"/>
        </w:rPr>
      </w:pPr>
    </w:p>
    <w:p w14:paraId="13390D04" w14:textId="4B245E2C" w:rsidR="004E72EA" w:rsidRDefault="004E72EA" w:rsidP="00695E7F">
      <w:pPr>
        <w:rPr>
          <w:rFonts w:ascii="Times New Roman" w:hAnsi="Times New Roman" w:cs="Times New Roman"/>
          <w:sz w:val="24"/>
          <w:szCs w:val="24"/>
        </w:rPr>
      </w:pPr>
    </w:p>
    <w:p w14:paraId="4D3D8A90" w14:textId="0E5E3EA7" w:rsidR="009D7192" w:rsidRDefault="009D7192" w:rsidP="00695E7F">
      <w:pPr>
        <w:rPr>
          <w:rFonts w:ascii="Times New Roman" w:hAnsi="Times New Roman" w:cs="Times New Roman"/>
          <w:sz w:val="24"/>
          <w:szCs w:val="24"/>
        </w:rPr>
      </w:pPr>
    </w:p>
    <w:p w14:paraId="509634E7" w14:textId="2D787083" w:rsidR="009D7192" w:rsidRDefault="009D7192" w:rsidP="00695E7F">
      <w:pPr>
        <w:rPr>
          <w:rFonts w:ascii="Times New Roman" w:hAnsi="Times New Roman" w:cs="Times New Roman"/>
          <w:sz w:val="24"/>
          <w:szCs w:val="24"/>
        </w:rPr>
      </w:pPr>
    </w:p>
    <w:p w14:paraId="00812F54" w14:textId="3A47F28A" w:rsidR="009D7192" w:rsidRDefault="009D7192" w:rsidP="00695E7F">
      <w:pPr>
        <w:rPr>
          <w:rFonts w:ascii="Times New Roman" w:hAnsi="Times New Roman" w:cs="Times New Roman"/>
          <w:sz w:val="24"/>
          <w:szCs w:val="24"/>
        </w:rPr>
      </w:pPr>
    </w:p>
    <w:p w14:paraId="75305EB6" w14:textId="7F8C7693" w:rsidR="00DD51F4" w:rsidRDefault="00DD51F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primer operador ternario revisa los valores de las variables </w:t>
      </w:r>
      <w:r w:rsidRPr="0041677C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41677C">
        <w:rPr>
          <w:rFonts w:ascii="Times New Roman" w:hAnsi="Times New Roman" w:cs="Times New Roman"/>
          <w:b/>
          <w:bCs/>
          <w:sz w:val="24"/>
          <w:szCs w:val="24"/>
        </w:rPr>
        <w:t>Y,</w:t>
      </w:r>
      <w:r>
        <w:rPr>
          <w:rFonts w:ascii="Times New Roman" w:hAnsi="Times New Roman" w:cs="Times New Roman"/>
          <w:sz w:val="24"/>
          <w:szCs w:val="24"/>
        </w:rPr>
        <w:t xml:space="preserve"> conforme a sus valores se imprimiría un valor </w:t>
      </w:r>
      <w:r w:rsidRPr="0041677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5873F2">
        <w:rPr>
          <w:rFonts w:ascii="Times New Roman" w:hAnsi="Times New Roman" w:cs="Times New Roman"/>
          <w:sz w:val="24"/>
          <w:szCs w:val="24"/>
        </w:rPr>
        <w:t>, los 3 valores son de tipo entero.</w:t>
      </w:r>
    </w:p>
    <w:p w14:paraId="0636EE91" w14:textId="71AD927C" w:rsidR="00DD51F4" w:rsidRDefault="00DD51F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segundo ternario </w:t>
      </w:r>
      <w:r w:rsidR="005873F2">
        <w:rPr>
          <w:rFonts w:ascii="Times New Roman" w:hAnsi="Times New Roman" w:cs="Times New Roman"/>
          <w:sz w:val="24"/>
          <w:szCs w:val="24"/>
        </w:rPr>
        <w:t xml:space="preserve">revisa el valor de la variable </w:t>
      </w:r>
      <w:r w:rsidR="005873F2" w:rsidRPr="004167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873F2">
        <w:rPr>
          <w:rFonts w:ascii="Times New Roman" w:hAnsi="Times New Roman" w:cs="Times New Roman"/>
          <w:sz w:val="24"/>
          <w:szCs w:val="24"/>
        </w:rPr>
        <w:t xml:space="preserve"> que simula una calificación, este valor es de punto flotante, </w:t>
      </w:r>
      <w:r w:rsidR="0041677C">
        <w:rPr>
          <w:rFonts w:ascii="Times New Roman" w:hAnsi="Times New Roman" w:cs="Times New Roman"/>
          <w:sz w:val="24"/>
          <w:szCs w:val="24"/>
        </w:rPr>
        <w:t xml:space="preserve">y conforme a su valor se imprimiría un mensaje </w:t>
      </w:r>
      <w:r w:rsidR="0041677C" w:rsidRPr="004167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1677C">
        <w:rPr>
          <w:rFonts w:ascii="Times New Roman" w:hAnsi="Times New Roman" w:cs="Times New Roman"/>
          <w:sz w:val="24"/>
          <w:szCs w:val="24"/>
        </w:rPr>
        <w:t>.</w:t>
      </w:r>
    </w:p>
    <w:p w14:paraId="557441CF" w14:textId="7C3A7A17" w:rsidR="004E72EA" w:rsidRDefault="004E72EA" w:rsidP="00695E7F">
      <w:pPr>
        <w:rPr>
          <w:rFonts w:ascii="Times New Roman" w:hAnsi="Times New Roman" w:cs="Times New Roman"/>
          <w:sz w:val="24"/>
          <w:szCs w:val="24"/>
        </w:rPr>
      </w:pPr>
    </w:p>
    <w:p w14:paraId="70DD5210" w14:textId="521AD167" w:rsidR="00613875" w:rsidRDefault="00613875" w:rsidP="00531F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Ejercicio 3. </w:t>
      </w:r>
      <w:r w:rsidR="00D216D9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Do-While.</w:t>
      </w:r>
    </w:p>
    <w:p w14:paraId="3C452A74" w14:textId="38C4AD53" w:rsidR="00613875" w:rsidRP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4098EE63" w14:textId="57D84653" w:rsidR="00E25B91" w:rsidRDefault="009943A9" w:rsidP="00695E7F">
      <w:pPr>
        <w:rPr>
          <w:rFonts w:ascii="Times New Roman" w:hAnsi="Times New Roman" w:cs="Times New Roman"/>
          <w:sz w:val="24"/>
          <w:szCs w:val="24"/>
        </w:rPr>
      </w:pPr>
      <w:r w:rsidRPr="00F123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287FFF1" wp14:editId="146A494A">
            <wp:simplePos x="0" y="0"/>
            <wp:positionH relativeFrom="column">
              <wp:posOffset>3170555</wp:posOffset>
            </wp:positionH>
            <wp:positionV relativeFrom="paragraph">
              <wp:posOffset>615760</wp:posOffset>
            </wp:positionV>
            <wp:extent cx="3171190" cy="1351915"/>
            <wp:effectExtent l="0" t="0" r="0" b="63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C21">
        <w:rPr>
          <w:rFonts w:ascii="Times New Roman" w:hAnsi="Times New Roman" w:cs="Times New Roman"/>
          <w:sz w:val="24"/>
          <w:szCs w:val="24"/>
        </w:rPr>
        <w:t>El programa</w:t>
      </w:r>
      <w:r w:rsidR="004C0F5F">
        <w:rPr>
          <w:rFonts w:ascii="Times New Roman" w:hAnsi="Times New Roman" w:cs="Times New Roman"/>
          <w:sz w:val="24"/>
          <w:szCs w:val="24"/>
        </w:rPr>
        <w:t xml:space="preserve"> </w:t>
      </w:r>
      <w:r w:rsidR="00D71BAC">
        <w:rPr>
          <w:rFonts w:ascii="Times New Roman" w:hAnsi="Times New Roman" w:cs="Times New Roman"/>
          <w:b/>
          <w:bCs/>
          <w:sz w:val="24"/>
          <w:szCs w:val="24"/>
        </w:rPr>
        <w:t>Adivina el número</w:t>
      </w:r>
      <w:r w:rsidR="00D71BAC">
        <w:rPr>
          <w:rFonts w:ascii="Times New Roman" w:hAnsi="Times New Roman" w:cs="Times New Roman"/>
          <w:sz w:val="24"/>
          <w:szCs w:val="24"/>
        </w:rPr>
        <w:t xml:space="preserve"> </w:t>
      </w:r>
      <w:r w:rsidR="004C0F5F">
        <w:rPr>
          <w:rFonts w:ascii="Times New Roman" w:hAnsi="Times New Roman" w:cs="Times New Roman"/>
          <w:sz w:val="24"/>
          <w:szCs w:val="24"/>
        </w:rPr>
        <w:t>es un juego conocido como “Adivina el numero”</w:t>
      </w:r>
      <w:r w:rsidR="00E23C21">
        <w:rPr>
          <w:rFonts w:ascii="Times New Roman" w:hAnsi="Times New Roman" w:cs="Times New Roman"/>
          <w:sz w:val="24"/>
          <w:szCs w:val="24"/>
        </w:rPr>
        <w:t xml:space="preserve"> </w:t>
      </w:r>
      <w:r w:rsidR="004C0F5F">
        <w:rPr>
          <w:rFonts w:ascii="Times New Roman" w:hAnsi="Times New Roman" w:cs="Times New Roman"/>
          <w:sz w:val="24"/>
          <w:szCs w:val="24"/>
        </w:rPr>
        <w:t xml:space="preserve">en el que consiste </w:t>
      </w:r>
      <w:r>
        <w:rPr>
          <w:rFonts w:ascii="Times New Roman" w:hAnsi="Times New Roman" w:cs="Times New Roman"/>
          <w:sz w:val="24"/>
          <w:szCs w:val="24"/>
        </w:rPr>
        <w:t xml:space="preserve">en el que el programa </w:t>
      </w:r>
      <w:r w:rsidR="00E23C21">
        <w:rPr>
          <w:rFonts w:ascii="Times New Roman" w:hAnsi="Times New Roman" w:cs="Times New Roman"/>
          <w:sz w:val="24"/>
          <w:szCs w:val="24"/>
        </w:rPr>
        <w:t xml:space="preserve">escoge un número aleatorio </w:t>
      </w:r>
      <w:r w:rsidR="004C0F5F">
        <w:rPr>
          <w:rFonts w:ascii="Times New Roman" w:hAnsi="Times New Roman" w:cs="Times New Roman"/>
          <w:sz w:val="24"/>
          <w:szCs w:val="24"/>
        </w:rPr>
        <w:t xml:space="preserve">del 0 al 10 y el usuario tiene </w:t>
      </w:r>
      <w:r>
        <w:rPr>
          <w:rFonts w:ascii="Times New Roman" w:hAnsi="Times New Roman" w:cs="Times New Roman"/>
          <w:sz w:val="24"/>
          <w:szCs w:val="24"/>
        </w:rPr>
        <w:t>que adivinar ese número y solo tiene 2 oportunidades, el programa le notificará si el numero ingresado es mayor o menor al que debe de adivinar.</w:t>
      </w:r>
    </w:p>
    <w:p w14:paraId="09AA1245" w14:textId="3D0C5766" w:rsidR="009943A9" w:rsidRDefault="009943A9" w:rsidP="00695E7F">
      <w:pPr>
        <w:rPr>
          <w:rFonts w:ascii="Times New Roman" w:hAnsi="Times New Roman" w:cs="Times New Roman"/>
          <w:sz w:val="24"/>
          <w:szCs w:val="24"/>
        </w:rPr>
      </w:pPr>
    </w:p>
    <w:p w14:paraId="741E8F86" w14:textId="0AF9E276" w:rsidR="009943A9" w:rsidRDefault="009943A9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fue mejorado para que el número a adivinar sea del rango 0 al 500, el usuario tiene 5 oportunidades y esto se implementó con la sentencia do-while.</w:t>
      </w:r>
    </w:p>
    <w:p w14:paraId="56BC6977" w14:textId="47DB35FA" w:rsidR="009943A9" w:rsidRDefault="009943A9" w:rsidP="00695E7F">
      <w:pPr>
        <w:rPr>
          <w:rFonts w:ascii="Times New Roman" w:hAnsi="Times New Roman" w:cs="Times New Roman"/>
          <w:sz w:val="24"/>
          <w:szCs w:val="24"/>
        </w:rPr>
      </w:pPr>
    </w:p>
    <w:p w14:paraId="10FE018C" w14:textId="37ABE7A8" w:rsidR="009943A9" w:rsidRDefault="009943A9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un ejemplo cuando el usuario adivina el número:</w:t>
      </w:r>
    </w:p>
    <w:p w14:paraId="23192024" w14:textId="3F24952C" w:rsidR="00195A26" w:rsidRDefault="009943A9" w:rsidP="00695E7F">
      <w:pPr>
        <w:rPr>
          <w:rFonts w:ascii="Times New Roman" w:hAnsi="Times New Roman" w:cs="Times New Roman"/>
          <w:sz w:val="24"/>
          <w:szCs w:val="24"/>
        </w:rPr>
      </w:pPr>
      <w:r w:rsidRPr="00BE004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3520906" wp14:editId="1691053F">
            <wp:simplePos x="0" y="0"/>
            <wp:positionH relativeFrom="column">
              <wp:posOffset>3170555</wp:posOffset>
            </wp:positionH>
            <wp:positionV relativeFrom="paragraph">
              <wp:posOffset>50800</wp:posOffset>
            </wp:positionV>
            <wp:extent cx="3161665" cy="554355"/>
            <wp:effectExtent l="0" t="0" r="635" b="0"/>
            <wp:wrapSquare wrapText="bothSides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392F2" w14:textId="0B1EAE6C" w:rsidR="00BE004A" w:rsidRDefault="009943A9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un ejemplo cuando el usuario no adivinó el número</w:t>
      </w:r>
    </w:p>
    <w:p w14:paraId="6B018A6C" w14:textId="40A5FF66" w:rsidR="00BE004A" w:rsidRDefault="00BE004A" w:rsidP="00695E7F">
      <w:pPr>
        <w:rPr>
          <w:rFonts w:ascii="Times New Roman" w:hAnsi="Times New Roman" w:cs="Times New Roman"/>
          <w:sz w:val="24"/>
          <w:szCs w:val="24"/>
        </w:rPr>
      </w:pPr>
    </w:p>
    <w:p w14:paraId="486AE608" w14:textId="77777777" w:rsidR="00F123B0" w:rsidRDefault="00F123B0" w:rsidP="00695E7F">
      <w:pPr>
        <w:rPr>
          <w:rFonts w:ascii="Times New Roman" w:hAnsi="Times New Roman" w:cs="Times New Roman"/>
          <w:sz w:val="24"/>
          <w:szCs w:val="24"/>
        </w:rPr>
      </w:pPr>
    </w:p>
    <w:p w14:paraId="19B190CB" w14:textId="575631FD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Ejercicio </w:t>
      </w:r>
      <w:r w:rsidR="00E25B91"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4</w:t>
      </w: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. </w:t>
      </w:r>
      <w:r w:rsidR="00D216D9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For-each</w:t>
      </w:r>
    </w:p>
    <w:p w14:paraId="7D5898AA" w14:textId="2AD0BC7E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3669C7AB" w14:textId="7660A5C2" w:rsidR="00B177B8" w:rsidRDefault="00D71BAC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función del programa </w:t>
      </w:r>
      <w:r w:rsidR="006C1ED3">
        <w:rPr>
          <w:rFonts w:ascii="Times New Roman" w:hAnsi="Times New Roman" w:cs="Times New Roman"/>
          <w:b/>
          <w:bCs/>
          <w:sz w:val="24"/>
          <w:szCs w:val="24"/>
        </w:rPr>
        <w:t>ForEach</w:t>
      </w:r>
      <w:r w:rsidR="006C1ED3">
        <w:rPr>
          <w:rFonts w:ascii="Times New Roman" w:hAnsi="Times New Roman" w:cs="Times New Roman"/>
          <w:sz w:val="24"/>
          <w:szCs w:val="24"/>
        </w:rPr>
        <w:t xml:space="preserve"> es recorrer un arreglo de números pares, </w:t>
      </w:r>
      <w:r w:rsidR="00316877">
        <w:rPr>
          <w:rFonts w:ascii="Times New Roman" w:hAnsi="Times New Roman" w:cs="Times New Roman"/>
          <w:sz w:val="24"/>
          <w:szCs w:val="24"/>
        </w:rPr>
        <w:t xml:space="preserve">sumar cada uno de los elementos y guardarlos en una variable, </w:t>
      </w:r>
      <w:r w:rsidR="00B177B8">
        <w:rPr>
          <w:rFonts w:ascii="Times New Roman" w:hAnsi="Times New Roman" w:cs="Times New Roman"/>
          <w:sz w:val="24"/>
          <w:szCs w:val="24"/>
        </w:rPr>
        <w:t>multiplicar cada valor del arreglo por diez y obtener los números que son divisibles entre 4.</w:t>
      </w:r>
    </w:p>
    <w:p w14:paraId="38F35C2A" w14:textId="6BE8C74E" w:rsidR="00B177B8" w:rsidRDefault="00B177B8" w:rsidP="00695E7F">
      <w:pPr>
        <w:rPr>
          <w:rFonts w:ascii="Times New Roman" w:hAnsi="Times New Roman" w:cs="Times New Roman"/>
          <w:sz w:val="24"/>
          <w:szCs w:val="24"/>
        </w:rPr>
      </w:pPr>
    </w:p>
    <w:p w14:paraId="6F87DFDE" w14:textId="74C40A92" w:rsidR="00B177B8" w:rsidRPr="006C1ED3" w:rsidRDefault="00322A5D" w:rsidP="00695E7F">
      <w:pPr>
        <w:rPr>
          <w:rFonts w:ascii="Times New Roman" w:hAnsi="Times New Roman" w:cs="Times New Roman"/>
          <w:sz w:val="24"/>
          <w:szCs w:val="24"/>
        </w:rPr>
      </w:pPr>
      <w:r w:rsidRPr="00847DE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843B951" wp14:editId="66104758">
            <wp:simplePos x="0" y="0"/>
            <wp:positionH relativeFrom="column">
              <wp:posOffset>3763915</wp:posOffset>
            </wp:positionH>
            <wp:positionV relativeFrom="paragraph">
              <wp:posOffset>134107</wp:posOffset>
            </wp:positionV>
            <wp:extent cx="2222210" cy="1266603"/>
            <wp:effectExtent l="0" t="0" r="6985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10" cy="126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7B8">
        <w:rPr>
          <w:rFonts w:ascii="Times New Roman" w:hAnsi="Times New Roman" w:cs="Times New Roman"/>
          <w:sz w:val="24"/>
          <w:szCs w:val="24"/>
        </w:rPr>
        <w:t xml:space="preserve">El programa </w:t>
      </w:r>
      <w:r w:rsidR="004C54F4">
        <w:rPr>
          <w:rFonts w:ascii="Times New Roman" w:hAnsi="Times New Roman" w:cs="Times New Roman"/>
          <w:sz w:val="24"/>
          <w:szCs w:val="24"/>
        </w:rPr>
        <w:t xml:space="preserve">fue implementado con ciclos for pero estos fueron cambiados por los ciclos for-each ya que </w:t>
      </w:r>
      <w:r w:rsidR="00E1121A">
        <w:rPr>
          <w:rFonts w:ascii="Times New Roman" w:hAnsi="Times New Roman" w:cs="Times New Roman"/>
          <w:sz w:val="24"/>
          <w:szCs w:val="24"/>
        </w:rPr>
        <w:t xml:space="preserve">es ideal para trabajar con arreglos.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E1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única limitante</w:t>
      </w:r>
      <w:r w:rsidR="00E1121A">
        <w:rPr>
          <w:rFonts w:ascii="Times New Roman" w:hAnsi="Times New Roman" w:cs="Times New Roman"/>
          <w:sz w:val="24"/>
          <w:szCs w:val="24"/>
        </w:rPr>
        <w:t xml:space="preserve"> de est</w:t>
      </w:r>
      <w:r w:rsidR="00E653F0">
        <w:rPr>
          <w:rFonts w:ascii="Times New Roman" w:hAnsi="Times New Roman" w:cs="Times New Roman"/>
          <w:sz w:val="24"/>
          <w:szCs w:val="24"/>
        </w:rPr>
        <w:t>e ciclo</w:t>
      </w:r>
      <w:r w:rsidR="00522EED">
        <w:rPr>
          <w:rFonts w:ascii="Times New Roman" w:hAnsi="Times New Roman" w:cs="Times New Roman"/>
          <w:sz w:val="24"/>
          <w:szCs w:val="24"/>
        </w:rPr>
        <w:t xml:space="preserve"> (dependiendo de los casos) es que</w:t>
      </w:r>
      <w:r w:rsidR="00E653F0">
        <w:rPr>
          <w:rFonts w:ascii="Times New Roman" w:hAnsi="Times New Roman" w:cs="Times New Roman"/>
          <w:sz w:val="24"/>
          <w:szCs w:val="24"/>
        </w:rPr>
        <w:t xml:space="preserve"> se recorre y obtiene los valores del arreglo y no su índice como lo hace el ciclo for</w:t>
      </w:r>
      <w:r w:rsidR="00522EED">
        <w:rPr>
          <w:rFonts w:ascii="Times New Roman" w:hAnsi="Times New Roman" w:cs="Times New Roman"/>
          <w:sz w:val="24"/>
          <w:szCs w:val="24"/>
        </w:rPr>
        <w:t>.</w:t>
      </w:r>
    </w:p>
    <w:p w14:paraId="516B50A5" w14:textId="03FD8935" w:rsidR="009D7192" w:rsidRDefault="009D7192" w:rsidP="00695E7F">
      <w:pPr>
        <w:rPr>
          <w:rFonts w:ascii="Times New Roman" w:hAnsi="Times New Roman" w:cs="Times New Roman"/>
          <w:sz w:val="24"/>
          <w:szCs w:val="24"/>
        </w:rPr>
      </w:pPr>
    </w:p>
    <w:p w14:paraId="20C82377" w14:textId="2678638F" w:rsidR="00E25B91" w:rsidRPr="00322A5D" w:rsidRDefault="00322A5D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resultado del programa es:</w:t>
      </w:r>
    </w:p>
    <w:p w14:paraId="4011DB39" w14:textId="03F4DBE5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2ED50A4E" w14:textId="77777777" w:rsidR="009F094A" w:rsidRPr="009F094A" w:rsidRDefault="009F094A" w:rsidP="009F094A">
      <w:pPr>
        <w:rPr>
          <w:rFonts w:ascii="Times New Roman" w:hAnsi="Times New Roman" w:cs="Times New Roman"/>
          <w:sz w:val="24"/>
          <w:szCs w:val="24"/>
        </w:rPr>
      </w:pPr>
    </w:p>
    <w:p w14:paraId="0A56497C" w14:textId="201652F0" w:rsidR="00A16486" w:rsidRPr="00D77986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Conclusiones</w:t>
      </w:r>
    </w:p>
    <w:p w14:paraId="2B89125A" w14:textId="2C4F5393" w:rsidR="000C0AB8" w:rsidRDefault="000C0AB8" w:rsidP="006754F9">
      <w:pPr>
        <w:rPr>
          <w:rFonts w:ascii="Times New Roman" w:hAnsi="Times New Roman" w:cs="Times New Roman"/>
          <w:sz w:val="24"/>
          <w:szCs w:val="24"/>
        </w:rPr>
      </w:pPr>
    </w:p>
    <w:p w14:paraId="7A45EB9E" w14:textId="21572B7B" w:rsidR="00C8493B" w:rsidRDefault="00C8493B" w:rsidP="006754F9">
      <w:pPr>
        <w:rPr>
          <w:rFonts w:ascii="Times New Roman" w:hAnsi="Times New Roman" w:cs="Times New Roman"/>
          <w:sz w:val="24"/>
          <w:szCs w:val="24"/>
        </w:rPr>
      </w:pPr>
      <w:r w:rsidRPr="00E04067">
        <w:rPr>
          <w:rFonts w:ascii="Times New Roman" w:hAnsi="Times New Roman" w:cs="Times New Roman"/>
          <w:sz w:val="24"/>
          <w:szCs w:val="24"/>
        </w:rPr>
        <w:t xml:space="preserve">La sintaxis en el ciclo for, sentencia switch-case, if-else if- else, </w:t>
      </w:r>
      <w:r w:rsidR="00E04067" w:rsidRPr="00E04067">
        <w:rPr>
          <w:rFonts w:ascii="Times New Roman" w:hAnsi="Times New Roman" w:cs="Times New Roman"/>
          <w:sz w:val="24"/>
          <w:szCs w:val="24"/>
        </w:rPr>
        <w:t>while y do-while son las mismas q</w:t>
      </w:r>
      <w:r w:rsidR="00E04067">
        <w:rPr>
          <w:rFonts w:ascii="Times New Roman" w:hAnsi="Times New Roman" w:cs="Times New Roman"/>
          <w:sz w:val="24"/>
          <w:szCs w:val="24"/>
        </w:rPr>
        <w:t xml:space="preserve">ue en el lenguaje C, esto genera una gran ventaja para aquellos programadores que saben del lenguaje C. </w:t>
      </w:r>
      <w:r w:rsidR="00E95745">
        <w:rPr>
          <w:rFonts w:ascii="Times New Roman" w:hAnsi="Times New Roman" w:cs="Times New Roman"/>
          <w:sz w:val="24"/>
          <w:szCs w:val="24"/>
        </w:rPr>
        <w:t xml:space="preserve">El ciclo for-each es muy útil para recorrer arreglos </w:t>
      </w:r>
      <w:r w:rsidR="001E7807">
        <w:rPr>
          <w:rFonts w:ascii="Times New Roman" w:hAnsi="Times New Roman" w:cs="Times New Roman"/>
          <w:sz w:val="24"/>
          <w:szCs w:val="24"/>
        </w:rPr>
        <w:t>y tiene una similitud al ciclo for.</w:t>
      </w:r>
    </w:p>
    <w:p w14:paraId="282BC19C" w14:textId="31AF52CB" w:rsidR="001E7807" w:rsidRDefault="001E7807" w:rsidP="006754F9">
      <w:pPr>
        <w:rPr>
          <w:rFonts w:ascii="Times New Roman" w:hAnsi="Times New Roman" w:cs="Times New Roman"/>
          <w:sz w:val="24"/>
          <w:szCs w:val="24"/>
        </w:rPr>
      </w:pPr>
    </w:p>
    <w:p w14:paraId="73D3C3AC" w14:textId="1847EE61" w:rsidR="00A2286F" w:rsidRDefault="00FB0DD3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Así mismo, no conocía el operador ternario y una vez implementado </w:t>
      </w:r>
      <w:r w:rsidR="00E012C6">
        <w:rPr>
          <w:rFonts w:ascii="Times New Roman" w:hAnsi="Times New Roman" w:cs="Times New Roman"/>
          <w:sz w:val="24"/>
          <w:szCs w:val="24"/>
        </w:rPr>
        <w:t>en el lenguaje Java me resultó mucho más fácil utilizarlo y esto ahorra líneas, el problema de utilizarlo es que al encadenar varios operadores ternarios puede ser algo confuso. Como dato</w:t>
      </w:r>
      <w:r w:rsidR="003408CD">
        <w:rPr>
          <w:rFonts w:ascii="Times New Roman" w:hAnsi="Times New Roman" w:cs="Times New Roman"/>
          <w:sz w:val="24"/>
          <w:szCs w:val="24"/>
        </w:rPr>
        <w:t xml:space="preserve"> curioso,</w:t>
      </w:r>
      <w:r w:rsidR="00CF11A8">
        <w:rPr>
          <w:rFonts w:ascii="Times New Roman" w:hAnsi="Times New Roman" w:cs="Times New Roman"/>
          <w:sz w:val="24"/>
          <w:szCs w:val="24"/>
        </w:rPr>
        <w:t xml:space="preserve"> en esta semana de la entrega</w:t>
      </w:r>
      <w:r w:rsidR="003408CD">
        <w:rPr>
          <w:rFonts w:ascii="Times New Roman" w:hAnsi="Times New Roman" w:cs="Times New Roman"/>
          <w:sz w:val="24"/>
          <w:szCs w:val="24"/>
        </w:rPr>
        <w:t xml:space="preserve"> de esta práctica</w:t>
      </w:r>
      <w:r w:rsidR="00CF11A8">
        <w:rPr>
          <w:rFonts w:ascii="Times New Roman" w:hAnsi="Times New Roman" w:cs="Times New Roman"/>
          <w:sz w:val="24"/>
          <w:szCs w:val="24"/>
        </w:rPr>
        <w:t xml:space="preserve"> realicé un test para Oracle en donde el test fue en java y al conocer el operador ternario me fue más fácil </w:t>
      </w:r>
      <w:r w:rsidR="00195A26">
        <w:rPr>
          <w:rFonts w:ascii="Times New Roman" w:hAnsi="Times New Roman" w:cs="Times New Roman"/>
          <w:sz w:val="24"/>
          <w:szCs w:val="24"/>
        </w:rPr>
        <w:t>aplicar un algoritmo.</w:t>
      </w:r>
    </w:p>
    <w:p w14:paraId="7C191A7F" w14:textId="77777777" w:rsidR="00A2286F" w:rsidRDefault="00A2286F" w:rsidP="006754F9">
      <w:pPr>
        <w:rPr>
          <w:rFonts w:ascii="Times New Roman" w:hAnsi="Times New Roman" w:cs="Times New Roman"/>
          <w:sz w:val="24"/>
          <w:szCs w:val="24"/>
        </w:rPr>
      </w:pPr>
    </w:p>
    <w:p w14:paraId="335BB422" w14:textId="349499DE" w:rsidR="00A2286F" w:rsidRPr="00E04067" w:rsidRDefault="00A2286F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los ejercicios fueron completados y abarcaron los puntos solicitados. </w:t>
      </w:r>
    </w:p>
    <w:sectPr w:rsidR="00A2286F" w:rsidRPr="00E04067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625C"/>
    <w:multiLevelType w:val="hybridMultilevel"/>
    <w:tmpl w:val="762C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121A7"/>
    <w:rsid w:val="00012771"/>
    <w:rsid w:val="00022BE8"/>
    <w:rsid w:val="00034868"/>
    <w:rsid w:val="00034BF2"/>
    <w:rsid w:val="00044258"/>
    <w:rsid w:val="0006232F"/>
    <w:rsid w:val="00074E25"/>
    <w:rsid w:val="000864DF"/>
    <w:rsid w:val="00086715"/>
    <w:rsid w:val="0008725A"/>
    <w:rsid w:val="00087945"/>
    <w:rsid w:val="00093963"/>
    <w:rsid w:val="000A36E4"/>
    <w:rsid w:val="000B4C69"/>
    <w:rsid w:val="000C0569"/>
    <w:rsid w:val="000C0AB8"/>
    <w:rsid w:val="00104103"/>
    <w:rsid w:val="00104E36"/>
    <w:rsid w:val="00146069"/>
    <w:rsid w:val="001508E5"/>
    <w:rsid w:val="00151605"/>
    <w:rsid w:val="001559F5"/>
    <w:rsid w:val="00157A7B"/>
    <w:rsid w:val="001631CE"/>
    <w:rsid w:val="0016408B"/>
    <w:rsid w:val="001646BF"/>
    <w:rsid w:val="001737B3"/>
    <w:rsid w:val="00175C6B"/>
    <w:rsid w:val="001869AF"/>
    <w:rsid w:val="00186AEF"/>
    <w:rsid w:val="00186DDE"/>
    <w:rsid w:val="00190CC5"/>
    <w:rsid w:val="00194351"/>
    <w:rsid w:val="00195A26"/>
    <w:rsid w:val="001A18D3"/>
    <w:rsid w:val="001B628C"/>
    <w:rsid w:val="001D16ED"/>
    <w:rsid w:val="001D3AB1"/>
    <w:rsid w:val="001E7807"/>
    <w:rsid w:val="0020060F"/>
    <w:rsid w:val="00202543"/>
    <w:rsid w:val="00203FF8"/>
    <w:rsid w:val="00211858"/>
    <w:rsid w:val="0021318A"/>
    <w:rsid w:val="002155D4"/>
    <w:rsid w:val="00230AEA"/>
    <w:rsid w:val="00250FB6"/>
    <w:rsid w:val="00257BB7"/>
    <w:rsid w:val="002655A4"/>
    <w:rsid w:val="00266943"/>
    <w:rsid w:val="002702D8"/>
    <w:rsid w:val="002957B7"/>
    <w:rsid w:val="002A3994"/>
    <w:rsid w:val="002D0008"/>
    <w:rsid w:val="002D7493"/>
    <w:rsid w:val="002E06D0"/>
    <w:rsid w:val="002F0BED"/>
    <w:rsid w:val="003072CD"/>
    <w:rsid w:val="003145A8"/>
    <w:rsid w:val="00316877"/>
    <w:rsid w:val="00322A5D"/>
    <w:rsid w:val="003408CD"/>
    <w:rsid w:val="00340F77"/>
    <w:rsid w:val="0035468E"/>
    <w:rsid w:val="00357105"/>
    <w:rsid w:val="00360F20"/>
    <w:rsid w:val="00365DF9"/>
    <w:rsid w:val="003746D1"/>
    <w:rsid w:val="00374CF4"/>
    <w:rsid w:val="00380301"/>
    <w:rsid w:val="00382B85"/>
    <w:rsid w:val="00394985"/>
    <w:rsid w:val="00397BDA"/>
    <w:rsid w:val="003B33FA"/>
    <w:rsid w:val="003C0A59"/>
    <w:rsid w:val="003C3A76"/>
    <w:rsid w:val="003C3B52"/>
    <w:rsid w:val="003C43B4"/>
    <w:rsid w:val="003E32AE"/>
    <w:rsid w:val="003E4E01"/>
    <w:rsid w:val="003F12AF"/>
    <w:rsid w:val="003F1A02"/>
    <w:rsid w:val="00401BE8"/>
    <w:rsid w:val="00401FBE"/>
    <w:rsid w:val="0041677C"/>
    <w:rsid w:val="00423204"/>
    <w:rsid w:val="00423A99"/>
    <w:rsid w:val="004320A8"/>
    <w:rsid w:val="00437B0B"/>
    <w:rsid w:val="004670AC"/>
    <w:rsid w:val="00493ACD"/>
    <w:rsid w:val="00496789"/>
    <w:rsid w:val="00497209"/>
    <w:rsid w:val="004C0F5F"/>
    <w:rsid w:val="004C2C27"/>
    <w:rsid w:val="004C54F4"/>
    <w:rsid w:val="004D3ED6"/>
    <w:rsid w:val="004E2FC4"/>
    <w:rsid w:val="004E4879"/>
    <w:rsid w:val="004E72EA"/>
    <w:rsid w:val="004F1DAE"/>
    <w:rsid w:val="004F431A"/>
    <w:rsid w:val="004F48CF"/>
    <w:rsid w:val="0051187D"/>
    <w:rsid w:val="00513236"/>
    <w:rsid w:val="00516D92"/>
    <w:rsid w:val="005218C0"/>
    <w:rsid w:val="00522EED"/>
    <w:rsid w:val="00531FCE"/>
    <w:rsid w:val="00535CC3"/>
    <w:rsid w:val="005363F1"/>
    <w:rsid w:val="00537D02"/>
    <w:rsid w:val="005412F4"/>
    <w:rsid w:val="00541469"/>
    <w:rsid w:val="00553628"/>
    <w:rsid w:val="005679A9"/>
    <w:rsid w:val="005754F8"/>
    <w:rsid w:val="005812D3"/>
    <w:rsid w:val="005873F2"/>
    <w:rsid w:val="005A1224"/>
    <w:rsid w:val="005C2E87"/>
    <w:rsid w:val="005D23B3"/>
    <w:rsid w:val="005D4BF3"/>
    <w:rsid w:val="005D514B"/>
    <w:rsid w:val="005D5355"/>
    <w:rsid w:val="005D5FBB"/>
    <w:rsid w:val="005E1EA5"/>
    <w:rsid w:val="005E255A"/>
    <w:rsid w:val="005E4629"/>
    <w:rsid w:val="005F59F8"/>
    <w:rsid w:val="00603699"/>
    <w:rsid w:val="006067B7"/>
    <w:rsid w:val="00613875"/>
    <w:rsid w:val="00623665"/>
    <w:rsid w:val="0062731A"/>
    <w:rsid w:val="0065712E"/>
    <w:rsid w:val="006754F9"/>
    <w:rsid w:val="00681AA1"/>
    <w:rsid w:val="00692ACF"/>
    <w:rsid w:val="006955CA"/>
    <w:rsid w:val="00695E7F"/>
    <w:rsid w:val="006A3A6B"/>
    <w:rsid w:val="006B111F"/>
    <w:rsid w:val="006B16D2"/>
    <w:rsid w:val="006B1D18"/>
    <w:rsid w:val="006C1ED3"/>
    <w:rsid w:val="006D6F7C"/>
    <w:rsid w:val="006D7104"/>
    <w:rsid w:val="006F2D60"/>
    <w:rsid w:val="00721F43"/>
    <w:rsid w:val="00724389"/>
    <w:rsid w:val="00747E0A"/>
    <w:rsid w:val="0076114C"/>
    <w:rsid w:val="007718EF"/>
    <w:rsid w:val="007814AB"/>
    <w:rsid w:val="007951F1"/>
    <w:rsid w:val="007B3ECF"/>
    <w:rsid w:val="007B5433"/>
    <w:rsid w:val="007C4410"/>
    <w:rsid w:val="007E7EAB"/>
    <w:rsid w:val="007F1DE5"/>
    <w:rsid w:val="00806FF2"/>
    <w:rsid w:val="00807C69"/>
    <w:rsid w:val="0082142B"/>
    <w:rsid w:val="008268A4"/>
    <w:rsid w:val="008351F0"/>
    <w:rsid w:val="00843FE4"/>
    <w:rsid w:val="008440E4"/>
    <w:rsid w:val="00847DEA"/>
    <w:rsid w:val="008604DC"/>
    <w:rsid w:val="008676A4"/>
    <w:rsid w:val="008901BD"/>
    <w:rsid w:val="00891676"/>
    <w:rsid w:val="008A29B5"/>
    <w:rsid w:val="008B5E20"/>
    <w:rsid w:val="008E2575"/>
    <w:rsid w:val="008E3E0C"/>
    <w:rsid w:val="008E7D0F"/>
    <w:rsid w:val="008F18A3"/>
    <w:rsid w:val="008F31B7"/>
    <w:rsid w:val="00902077"/>
    <w:rsid w:val="00910FB3"/>
    <w:rsid w:val="009227BF"/>
    <w:rsid w:val="00927A1B"/>
    <w:rsid w:val="00931EBF"/>
    <w:rsid w:val="00934FF9"/>
    <w:rsid w:val="0094359D"/>
    <w:rsid w:val="009504AF"/>
    <w:rsid w:val="009754BE"/>
    <w:rsid w:val="009943A9"/>
    <w:rsid w:val="009B3E1D"/>
    <w:rsid w:val="009B71D0"/>
    <w:rsid w:val="009C006B"/>
    <w:rsid w:val="009D2EE1"/>
    <w:rsid w:val="009D3999"/>
    <w:rsid w:val="009D7192"/>
    <w:rsid w:val="009E1639"/>
    <w:rsid w:val="009F094A"/>
    <w:rsid w:val="00A16486"/>
    <w:rsid w:val="00A2286F"/>
    <w:rsid w:val="00A26097"/>
    <w:rsid w:val="00A30978"/>
    <w:rsid w:val="00A31262"/>
    <w:rsid w:val="00A441B3"/>
    <w:rsid w:val="00A44F0A"/>
    <w:rsid w:val="00A4736C"/>
    <w:rsid w:val="00A53665"/>
    <w:rsid w:val="00A605BC"/>
    <w:rsid w:val="00A61070"/>
    <w:rsid w:val="00A63EE2"/>
    <w:rsid w:val="00A739A0"/>
    <w:rsid w:val="00A7699B"/>
    <w:rsid w:val="00A90AE1"/>
    <w:rsid w:val="00AA11B0"/>
    <w:rsid w:val="00AA2F8A"/>
    <w:rsid w:val="00AA7E1D"/>
    <w:rsid w:val="00AD2DE7"/>
    <w:rsid w:val="00AD7341"/>
    <w:rsid w:val="00AE16D7"/>
    <w:rsid w:val="00AF7BB7"/>
    <w:rsid w:val="00B07BC2"/>
    <w:rsid w:val="00B177B8"/>
    <w:rsid w:val="00B229A6"/>
    <w:rsid w:val="00B3043E"/>
    <w:rsid w:val="00B640DE"/>
    <w:rsid w:val="00B6518D"/>
    <w:rsid w:val="00B731A3"/>
    <w:rsid w:val="00B73F4B"/>
    <w:rsid w:val="00B84422"/>
    <w:rsid w:val="00B9034E"/>
    <w:rsid w:val="00BA0C1D"/>
    <w:rsid w:val="00BA1EE2"/>
    <w:rsid w:val="00BB0CEC"/>
    <w:rsid w:val="00BC3514"/>
    <w:rsid w:val="00BD0539"/>
    <w:rsid w:val="00BD1BCE"/>
    <w:rsid w:val="00BD60BE"/>
    <w:rsid w:val="00BD6FC2"/>
    <w:rsid w:val="00BE004A"/>
    <w:rsid w:val="00BE6651"/>
    <w:rsid w:val="00BE7FAD"/>
    <w:rsid w:val="00C0035B"/>
    <w:rsid w:val="00C30F8C"/>
    <w:rsid w:val="00C52772"/>
    <w:rsid w:val="00C60523"/>
    <w:rsid w:val="00C6329A"/>
    <w:rsid w:val="00C6395A"/>
    <w:rsid w:val="00C66FEF"/>
    <w:rsid w:val="00C77207"/>
    <w:rsid w:val="00C80310"/>
    <w:rsid w:val="00C836F2"/>
    <w:rsid w:val="00C8493B"/>
    <w:rsid w:val="00C97276"/>
    <w:rsid w:val="00CD315B"/>
    <w:rsid w:val="00CE3683"/>
    <w:rsid w:val="00CF11A8"/>
    <w:rsid w:val="00CF2804"/>
    <w:rsid w:val="00D0058C"/>
    <w:rsid w:val="00D04C44"/>
    <w:rsid w:val="00D06611"/>
    <w:rsid w:val="00D216D9"/>
    <w:rsid w:val="00D23C2E"/>
    <w:rsid w:val="00D426A5"/>
    <w:rsid w:val="00D47DFB"/>
    <w:rsid w:val="00D54C19"/>
    <w:rsid w:val="00D6255D"/>
    <w:rsid w:val="00D64DAC"/>
    <w:rsid w:val="00D71BAC"/>
    <w:rsid w:val="00D77986"/>
    <w:rsid w:val="00D83DD0"/>
    <w:rsid w:val="00D978BD"/>
    <w:rsid w:val="00DB1B90"/>
    <w:rsid w:val="00DB3543"/>
    <w:rsid w:val="00DC20F0"/>
    <w:rsid w:val="00DC287A"/>
    <w:rsid w:val="00DD51F4"/>
    <w:rsid w:val="00DE7CA1"/>
    <w:rsid w:val="00DF4038"/>
    <w:rsid w:val="00DF61BB"/>
    <w:rsid w:val="00E00337"/>
    <w:rsid w:val="00E012C6"/>
    <w:rsid w:val="00E04067"/>
    <w:rsid w:val="00E06C47"/>
    <w:rsid w:val="00E1121A"/>
    <w:rsid w:val="00E23C21"/>
    <w:rsid w:val="00E25B91"/>
    <w:rsid w:val="00E37023"/>
    <w:rsid w:val="00E427D0"/>
    <w:rsid w:val="00E6028A"/>
    <w:rsid w:val="00E64437"/>
    <w:rsid w:val="00E653F0"/>
    <w:rsid w:val="00E67211"/>
    <w:rsid w:val="00E77712"/>
    <w:rsid w:val="00E90520"/>
    <w:rsid w:val="00E95745"/>
    <w:rsid w:val="00EC2EFE"/>
    <w:rsid w:val="00ED3DDB"/>
    <w:rsid w:val="00EE3B31"/>
    <w:rsid w:val="00F069A3"/>
    <w:rsid w:val="00F123B0"/>
    <w:rsid w:val="00F16216"/>
    <w:rsid w:val="00F369E1"/>
    <w:rsid w:val="00F37BC3"/>
    <w:rsid w:val="00F50D56"/>
    <w:rsid w:val="00F53CDB"/>
    <w:rsid w:val="00F65B36"/>
    <w:rsid w:val="00F67878"/>
    <w:rsid w:val="00F71C53"/>
    <w:rsid w:val="00FA7696"/>
    <w:rsid w:val="00FB0A02"/>
    <w:rsid w:val="00FB0DD3"/>
    <w:rsid w:val="00FE7E9E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4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302</cp:revision>
  <cp:lastPrinted>2022-02-16T17:58:00Z</cp:lastPrinted>
  <dcterms:created xsi:type="dcterms:W3CDTF">2022-02-02T22:31:00Z</dcterms:created>
  <dcterms:modified xsi:type="dcterms:W3CDTF">2022-02-16T17:59:00Z</dcterms:modified>
</cp:coreProperties>
</file>