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A9E9" w14:textId="77777777" w:rsidR="005122EE" w:rsidRDefault="005122EE">
      <w:pPr>
        <w:spacing w:before="800" w:after="100"/>
      </w:pPr>
    </w:p>
    <w:p w14:paraId="194B061F" w14:textId="77777777" w:rsidR="005122EE" w:rsidRDefault="00000000">
      <w:pPr>
        <w:spacing w:after="80"/>
        <w:jc w:val="center"/>
      </w:pPr>
      <w:r>
        <w:rPr>
          <w:b/>
          <w:bCs/>
          <w:color w:val="777777"/>
          <w:sz w:val="28"/>
          <w:szCs w:val="28"/>
        </w:rPr>
        <w:t>RAPPORT DE PROJET</w:t>
      </w:r>
    </w:p>
    <w:p w14:paraId="6E3688C2" w14:textId="77777777" w:rsidR="005122EE" w:rsidRDefault="00000000">
      <w:pPr>
        <w:spacing w:after="60"/>
        <w:jc w:val="center"/>
      </w:pPr>
      <w:proofErr w:type="spellStart"/>
      <w:r>
        <w:rPr>
          <w:b/>
          <w:bCs/>
          <w:color w:val="1F4E79"/>
          <w:sz w:val="80"/>
          <w:szCs w:val="80"/>
        </w:rPr>
        <w:t>MicroCache</w:t>
      </w:r>
      <w:proofErr w:type="spellEnd"/>
    </w:p>
    <w:p w14:paraId="3D296ED7" w14:textId="5910172E" w:rsidR="005122EE" w:rsidRDefault="003F63B9">
      <w:pPr>
        <w:spacing w:after="40"/>
        <w:jc w:val="center"/>
      </w:pPr>
      <w:r>
        <w:rPr>
          <w:i/>
          <w:iCs/>
          <w:color w:val="2E75B6"/>
          <w:sz w:val="28"/>
          <w:szCs w:val="28"/>
        </w:rPr>
        <w:t>Implémentation</w:t>
      </w:r>
      <w:r w:rsidR="00000000">
        <w:rPr>
          <w:i/>
          <w:iCs/>
          <w:color w:val="2E75B6"/>
          <w:sz w:val="28"/>
          <w:szCs w:val="28"/>
        </w:rPr>
        <w:t xml:space="preserve"> d'un serveur de cache </w:t>
      </w:r>
      <w:r w:rsidR="006973D6">
        <w:rPr>
          <w:i/>
          <w:iCs/>
          <w:color w:val="2E75B6"/>
          <w:sz w:val="28"/>
          <w:szCs w:val="28"/>
        </w:rPr>
        <w:t>clé</w:t>
      </w:r>
      <w:r w:rsidR="00000000">
        <w:rPr>
          <w:i/>
          <w:iCs/>
          <w:color w:val="2E75B6"/>
          <w:sz w:val="28"/>
          <w:szCs w:val="28"/>
        </w:rPr>
        <w:t>/valeur en Rust</w:t>
      </w:r>
    </w:p>
    <w:p w14:paraId="798E0B63" w14:textId="77777777" w:rsidR="005122EE" w:rsidRDefault="005122EE">
      <w:pPr>
        <w:pBdr>
          <w:bottom w:val="single" w:sz="8" w:space="0" w:color="2E75B6"/>
        </w:pBdr>
        <w:spacing w:before="60" w:after="300"/>
      </w:pPr>
    </w:p>
    <w:p w14:paraId="5957DAA3" w14:textId="77777777" w:rsidR="005122EE" w:rsidRDefault="005122EE">
      <w:pPr>
        <w:spacing w:before="100" w:after="100"/>
      </w:pPr>
    </w:p>
    <w:p w14:paraId="1A6B7ADB" w14:textId="77777777" w:rsidR="005122EE" w:rsidRDefault="00000000">
      <w:pPr>
        <w:spacing w:after="120"/>
        <w:jc w:val="center"/>
      </w:pPr>
      <w:r>
        <w:rPr>
          <w:b/>
          <w:bCs/>
          <w:color w:val="1F4E79"/>
          <w:sz w:val="24"/>
          <w:szCs w:val="24"/>
        </w:rPr>
        <w:t>Membres du groupe</w:t>
      </w:r>
    </w:p>
    <w:tbl>
      <w:tblPr>
        <w:tblW w:w="7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4935"/>
        <w:gridCol w:w="1838"/>
      </w:tblGrid>
      <w:tr w:rsidR="006442E9" w14:paraId="5EDB94B8" w14:textId="77777777" w:rsidTr="006442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4DCA8" w14:textId="77777777" w:rsidR="006442E9" w:rsidRDefault="006442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N°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1DC3E" w14:textId="77777777" w:rsidR="006442E9" w:rsidRDefault="006442E9">
            <w:r>
              <w:rPr>
                <w:b/>
                <w:bCs/>
                <w:color w:val="FFFFFF"/>
                <w:sz w:val="21"/>
                <w:szCs w:val="21"/>
              </w:rPr>
              <w:t>Nom complet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B0DBE" w14:textId="77777777" w:rsidR="006442E9" w:rsidRDefault="006442E9">
            <w:r>
              <w:rPr>
                <w:b/>
                <w:bCs/>
                <w:color w:val="FFFFFF"/>
                <w:sz w:val="21"/>
                <w:szCs w:val="21"/>
              </w:rPr>
              <w:t>Matricule</w:t>
            </w:r>
          </w:p>
        </w:tc>
      </w:tr>
      <w:tr w:rsidR="006442E9" w14:paraId="45C37399" w14:textId="77777777" w:rsidTr="006442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53E52" w14:textId="77777777" w:rsidR="006442E9" w:rsidRDefault="006442E9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4A3B5" w14:textId="54C41C95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DJOUKA FONGANG FREDERIC MELISSA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594160" w14:textId="20148CE7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24G01672</w:t>
            </w:r>
          </w:p>
        </w:tc>
      </w:tr>
      <w:tr w:rsidR="006442E9" w14:paraId="460C20CE" w14:textId="77777777" w:rsidTr="006442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3685E0" w14:textId="77777777" w:rsidR="006442E9" w:rsidRDefault="006442E9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BAE5A7" w14:textId="5E74C06C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HAPPE WAKAM LOIC BELMOND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8F423" w14:textId="0D96FF53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24G01761</w:t>
            </w:r>
          </w:p>
        </w:tc>
      </w:tr>
      <w:tr w:rsidR="006442E9" w14:paraId="4F14F14A" w14:textId="77777777" w:rsidTr="006442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5353A7" w14:textId="77777777" w:rsidR="006442E9" w:rsidRDefault="006442E9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D1F2F" w14:textId="47F3FC07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NDENBE FRANCK IVAN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622F07" w14:textId="066B8965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24G01859</w:t>
            </w:r>
          </w:p>
        </w:tc>
      </w:tr>
      <w:tr w:rsidR="006442E9" w14:paraId="6FCC8217" w14:textId="77777777" w:rsidTr="006442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9764D" w14:textId="77777777" w:rsidR="006442E9" w:rsidRDefault="006442E9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BC60AE" w14:textId="31EAFF97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TCHAMBA TCHAKOUNTE EDWIN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D5E506" w14:textId="67645E0C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</w:rPr>
              <w:t>24G01867</w:t>
            </w:r>
          </w:p>
        </w:tc>
      </w:tr>
      <w:tr w:rsidR="006442E9" w14:paraId="12C65171" w14:textId="77777777" w:rsidTr="006442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A7A5D1" w14:textId="77777777" w:rsidR="006442E9" w:rsidRDefault="006442E9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910756" w14:textId="17F874D8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TIEMDJO MOTSEM LAURENTINE.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D341DC" w14:textId="606C5AA9" w:rsidR="006442E9" w:rsidRPr="006442E9" w:rsidRDefault="006442E9">
            <w:pPr>
              <w:rPr>
                <w:color w:val="153D63" w:themeColor="text2" w:themeTint="E6"/>
              </w:rPr>
            </w:pPr>
            <w:r w:rsidRPr="006442E9">
              <w:rPr>
                <w:color w:val="153D63" w:themeColor="text2" w:themeTint="E6"/>
                <w:sz w:val="21"/>
                <w:szCs w:val="21"/>
              </w:rPr>
              <w:t>24G01816</w:t>
            </w:r>
          </w:p>
        </w:tc>
      </w:tr>
    </w:tbl>
    <w:p w14:paraId="5D2F0B2E" w14:textId="77777777" w:rsidR="005122EE" w:rsidRDefault="005122EE">
      <w:pPr>
        <w:spacing w:before="200" w:after="100"/>
      </w:pPr>
    </w:p>
    <w:p w14:paraId="70CCC737" w14:textId="12934E53" w:rsidR="005122EE" w:rsidRDefault="00000000">
      <w:pPr>
        <w:spacing w:after="60"/>
        <w:jc w:val="center"/>
      </w:pPr>
      <w:r>
        <w:rPr>
          <w:b/>
          <w:bCs/>
        </w:rPr>
        <w:t xml:space="preserve">Cours : </w:t>
      </w:r>
      <w:r>
        <w:t xml:space="preserve">Programmation </w:t>
      </w:r>
      <w:r w:rsidR="006973D6">
        <w:t>système</w:t>
      </w:r>
      <w:r>
        <w:t xml:space="preserve"> en Rust</w:t>
      </w:r>
    </w:p>
    <w:p w14:paraId="7B036B35" w14:textId="2B96FCDE" w:rsidR="005122EE" w:rsidRDefault="00D86A7F">
      <w:pPr>
        <w:spacing w:after="60"/>
        <w:jc w:val="center"/>
      </w:pPr>
      <w:r>
        <w:rPr>
          <w:b/>
          <w:bCs/>
        </w:rPr>
        <w:t>Année</w:t>
      </w:r>
      <w:r w:rsidR="00000000">
        <w:rPr>
          <w:b/>
          <w:bCs/>
        </w:rPr>
        <w:t xml:space="preserve"> </w:t>
      </w:r>
      <w:r>
        <w:rPr>
          <w:b/>
          <w:bCs/>
        </w:rPr>
        <w:t>académique</w:t>
      </w:r>
      <w:r w:rsidR="00000000">
        <w:rPr>
          <w:b/>
          <w:bCs/>
        </w:rPr>
        <w:t xml:space="preserve"> : </w:t>
      </w:r>
      <w:r w:rsidR="00000000">
        <w:t>2024 - 2025</w:t>
      </w:r>
    </w:p>
    <w:p w14:paraId="4D34D58D" w14:textId="77777777" w:rsidR="005122EE" w:rsidRDefault="00000000">
      <w:r>
        <w:br w:type="page"/>
      </w:r>
    </w:p>
    <w:p w14:paraId="7EF16174" w14:textId="77777777" w:rsidR="005122EE" w:rsidRDefault="00000000">
      <w:pPr>
        <w:pStyle w:val="Titre1"/>
        <w:shd w:val="clear" w:color="auto" w:fill="1F4E79"/>
        <w:ind w:left="180"/>
      </w:pPr>
      <w:r>
        <w:rPr>
          <w:color w:val="FFFFFF"/>
        </w:rPr>
        <w:lastRenderedPageBreak/>
        <w:t>1. Introduction</w:t>
      </w:r>
    </w:p>
    <w:p w14:paraId="0D349A2D" w14:textId="77777777" w:rsidR="005122EE" w:rsidRDefault="005122EE">
      <w:pPr>
        <w:spacing w:before="40" w:after="100"/>
      </w:pPr>
    </w:p>
    <w:p w14:paraId="360B6DB7" w14:textId="105A269D" w:rsidR="005122EE" w:rsidRDefault="00000000">
      <w:pPr>
        <w:spacing w:before="80" w:after="80"/>
      </w:pPr>
      <w:r>
        <w:rPr>
          <w:color w:val="000000"/>
        </w:rPr>
        <w:t xml:space="preserve">Ce rapport </w:t>
      </w:r>
      <w:r w:rsidR="006973D6">
        <w:rPr>
          <w:color w:val="000000"/>
        </w:rPr>
        <w:t>présente</w:t>
      </w:r>
      <w:r>
        <w:rPr>
          <w:color w:val="000000"/>
        </w:rPr>
        <w:t xml:space="preserve"> le travail </w:t>
      </w:r>
      <w:r w:rsidR="00D86A7F">
        <w:rPr>
          <w:color w:val="000000"/>
        </w:rPr>
        <w:t>réalise</w:t>
      </w:r>
      <w:r>
        <w:rPr>
          <w:color w:val="000000"/>
        </w:rPr>
        <w:t xml:space="preserve"> dans le cadre du projet </w:t>
      </w:r>
      <w:proofErr w:type="spellStart"/>
      <w:r>
        <w:rPr>
          <w:color w:val="000000"/>
        </w:rPr>
        <w:t>MicroCache</w:t>
      </w:r>
      <w:proofErr w:type="spellEnd"/>
      <w:r>
        <w:rPr>
          <w:color w:val="000000"/>
        </w:rPr>
        <w:t xml:space="preserve">, un serveur de cache </w:t>
      </w:r>
      <w:r w:rsidR="006973D6">
        <w:rPr>
          <w:color w:val="000000"/>
        </w:rPr>
        <w:t>clé</w:t>
      </w:r>
      <w:r>
        <w:rPr>
          <w:color w:val="000000"/>
        </w:rPr>
        <w:t xml:space="preserve">/valeur </w:t>
      </w:r>
      <w:r w:rsidR="00D86A7F">
        <w:rPr>
          <w:color w:val="000000"/>
        </w:rPr>
        <w:t>développe</w:t>
      </w:r>
      <w:r>
        <w:rPr>
          <w:color w:val="000000"/>
        </w:rPr>
        <w:t xml:space="preserve"> en Rust. L'objectif </w:t>
      </w:r>
      <w:r w:rsidR="006973D6">
        <w:rPr>
          <w:color w:val="000000"/>
        </w:rPr>
        <w:t>était</w:t>
      </w:r>
      <w:r>
        <w:rPr>
          <w:color w:val="000000"/>
        </w:rPr>
        <w:t xml:space="preserve"> de concevoir et </w:t>
      </w:r>
      <w:r w:rsidR="006973D6">
        <w:rPr>
          <w:color w:val="000000"/>
        </w:rPr>
        <w:t>implémenter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scratch, un </w:t>
      </w:r>
      <w:r w:rsidR="003F63B9">
        <w:rPr>
          <w:color w:val="000000"/>
        </w:rPr>
        <w:t>système comparable</w:t>
      </w:r>
      <w:r>
        <w:rPr>
          <w:color w:val="000000"/>
        </w:rPr>
        <w:t xml:space="preserve"> dans ses </w:t>
      </w:r>
      <w:r w:rsidR="006973D6">
        <w:rPr>
          <w:color w:val="000000"/>
        </w:rPr>
        <w:t>fonctionnalités</w:t>
      </w:r>
      <w:r>
        <w:rPr>
          <w:color w:val="000000"/>
        </w:rPr>
        <w:t xml:space="preserve"> de base au logiciel Redis — l'un des serveurs de cache les plus </w:t>
      </w:r>
      <w:r w:rsidR="003F63B9">
        <w:rPr>
          <w:color w:val="000000"/>
        </w:rPr>
        <w:t>utilisés</w:t>
      </w:r>
      <w:r>
        <w:rPr>
          <w:color w:val="000000"/>
        </w:rPr>
        <w:t xml:space="preserve"> dans l'industrie.</w:t>
      </w:r>
    </w:p>
    <w:p w14:paraId="6F7CD640" w14:textId="77777777" w:rsidR="005122EE" w:rsidRDefault="005122EE">
      <w:pPr>
        <w:spacing w:before="40" w:after="100"/>
      </w:pPr>
    </w:p>
    <w:p w14:paraId="23344E1D" w14:textId="1C98068C" w:rsidR="005122EE" w:rsidRDefault="00000000">
      <w:pPr>
        <w:spacing w:before="80" w:after="80"/>
      </w:pPr>
      <w:r>
        <w:rPr>
          <w:color w:val="000000"/>
        </w:rPr>
        <w:t xml:space="preserve">Le projet a </w:t>
      </w:r>
      <w:r w:rsidR="006973D6">
        <w:rPr>
          <w:color w:val="000000"/>
        </w:rPr>
        <w:t>été</w:t>
      </w:r>
      <w:r>
        <w:rPr>
          <w:color w:val="000000"/>
        </w:rPr>
        <w:t xml:space="preserve"> structure en cinq parties distinctes, chacune apportant une brique suppl</w:t>
      </w:r>
      <w:r w:rsidR="006973D6" w:rsidRPr="006973D6">
        <w:rPr>
          <w:color w:val="000000"/>
        </w:rPr>
        <w:t>é</w:t>
      </w:r>
      <w:r>
        <w:rPr>
          <w:color w:val="000000"/>
        </w:rPr>
        <w:t xml:space="preserve">mentaire au </w:t>
      </w:r>
      <w:r w:rsidR="003F63B9">
        <w:rPr>
          <w:color w:val="000000"/>
        </w:rPr>
        <w:t>système final</w:t>
      </w:r>
      <w:r>
        <w:rPr>
          <w:color w:val="000000"/>
        </w:rPr>
        <w:t>. A ces cinq parties obligatoires, nous avons ajout</w:t>
      </w:r>
      <w:r w:rsidR="006973D6" w:rsidRPr="006973D6">
        <w:rPr>
          <w:color w:val="000000"/>
        </w:rPr>
        <w:t>é</w:t>
      </w:r>
      <w:r>
        <w:rPr>
          <w:color w:val="000000"/>
        </w:rPr>
        <w:t xml:space="preserve"> deux extensions : </w:t>
      </w:r>
      <w:r w:rsidR="006973D6">
        <w:rPr>
          <w:color w:val="000000"/>
        </w:rPr>
        <w:t xml:space="preserve">l’implémentation </w:t>
      </w:r>
      <w:r>
        <w:rPr>
          <w:color w:val="000000"/>
        </w:rPr>
        <w:t xml:space="preserve">du protocole </w:t>
      </w:r>
      <w:r w:rsidR="006973D6">
        <w:rPr>
          <w:color w:val="000000"/>
        </w:rPr>
        <w:t>réseau</w:t>
      </w:r>
      <w:r>
        <w:rPr>
          <w:color w:val="000000"/>
        </w:rPr>
        <w:t xml:space="preserve"> RESP pour assurer la </w:t>
      </w:r>
      <w:r w:rsidR="006973D6">
        <w:rPr>
          <w:color w:val="000000"/>
        </w:rPr>
        <w:t>compatibilité</w:t>
      </w:r>
      <w:r>
        <w:rPr>
          <w:color w:val="000000"/>
        </w:rPr>
        <w:t xml:space="preserve"> avec les </w:t>
      </w:r>
      <w:r w:rsidR="006973D6">
        <w:rPr>
          <w:color w:val="000000"/>
        </w:rPr>
        <w:t xml:space="preserve">bibliothèques </w:t>
      </w:r>
      <w:r>
        <w:rPr>
          <w:color w:val="000000"/>
        </w:rPr>
        <w:t xml:space="preserve">Redis existantes, et la mise en place d'une configuration Docker pour faciliter le </w:t>
      </w:r>
      <w:r w:rsidR="006973D6">
        <w:rPr>
          <w:color w:val="000000"/>
        </w:rPr>
        <w:t>déploiement</w:t>
      </w:r>
      <w:r>
        <w:rPr>
          <w:color w:val="000000"/>
        </w:rPr>
        <w:t>.</w:t>
      </w:r>
    </w:p>
    <w:p w14:paraId="28A56190" w14:textId="77777777" w:rsidR="005122EE" w:rsidRDefault="005122EE">
      <w:pPr>
        <w:spacing w:before="80" w:after="100"/>
      </w:pPr>
    </w:p>
    <w:p w14:paraId="6B9C9F89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>1.1 Contexte et motivations</w:t>
      </w:r>
    </w:p>
    <w:p w14:paraId="72A13CE2" w14:textId="4A736798" w:rsidR="005122EE" w:rsidRDefault="00000000">
      <w:pPr>
        <w:spacing w:before="80" w:after="80"/>
      </w:pPr>
      <w:r>
        <w:rPr>
          <w:color w:val="000000"/>
        </w:rPr>
        <w:t xml:space="preserve">Redis est aujourd'hui </w:t>
      </w:r>
      <w:r w:rsidR="00D86A7F">
        <w:rPr>
          <w:color w:val="000000"/>
        </w:rPr>
        <w:t>omniprésent</w:t>
      </w:r>
      <w:r>
        <w:rPr>
          <w:color w:val="000000"/>
        </w:rPr>
        <w:t xml:space="preserve"> dans </w:t>
      </w:r>
      <w:r w:rsidR="003F63B9">
        <w:rPr>
          <w:color w:val="000000"/>
        </w:rPr>
        <w:t>l’écosystème du</w:t>
      </w:r>
      <w:r>
        <w:rPr>
          <w:color w:val="000000"/>
        </w:rPr>
        <w:t xml:space="preserve"> </w:t>
      </w:r>
      <w:r w:rsidR="00D86A7F">
        <w:rPr>
          <w:color w:val="000000"/>
        </w:rPr>
        <w:t>développement</w:t>
      </w:r>
      <w:r>
        <w:rPr>
          <w:color w:val="000000"/>
        </w:rPr>
        <w:t xml:space="preserve"> web. Il permet de stocker temporairement des </w:t>
      </w:r>
      <w:r w:rsidR="006973D6">
        <w:rPr>
          <w:color w:val="000000"/>
        </w:rPr>
        <w:t>données</w:t>
      </w:r>
      <w:r>
        <w:rPr>
          <w:color w:val="000000"/>
        </w:rPr>
        <w:t xml:space="preserve"> en </w:t>
      </w:r>
      <w:r w:rsidR="006973D6">
        <w:rPr>
          <w:color w:val="000000"/>
        </w:rPr>
        <w:t>mémoire</w:t>
      </w:r>
      <w:r>
        <w:rPr>
          <w:color w:val="000000"/>
        </w:rPr>
        <w:t xml:space="preserve"> vive pour </w:t>
      </w:r>
      <w:r w:rsidR="00D86A7F">
        <w:rPr>
          <w:color w:val="000000"/>
        </w:rPr>
        <w:t>accélérer</w:t>
      </w:r>
      <w:r>
        <w:rPr>
          <w:color w:val="000000"/>
        </w:rPr>
        <w:t xml:space="preserve"> les </w:t>
      </w:r>
      <w:r w:rsidR="006973D6">
        <w:rPr>
          <w:color w:val="000000"/>
        </w:rPr>
        <w:t>accès</w:t>
      </w:r>
      <w:r>
        <w:rPr>
          <w:color w:val="000000"/>
        </w:rPr>
        <w:t xml:space="preserve">, </w:t>
      </w:r>
      <w:r w:rsidR="006973D6">
        <w:rPr>
          <w:color w:val="000000"/>
        </w:rPr>
        <w:t>réduire</w:t>
      </w:r>
      <w:r>
        <w:rPr>
          <w:color w:val="000000"/>
        </w:rPr>
        <w:t xml:space="preserve"> la charge sur les bases de </w:t>
      </w:r>
      <w:r w:rsidR="006973D6">
        <w:rPr>
          <w:color w:val="000000"/>
        </w:rPr>
        <w:t>données</w:t>
      </w:r>
      <w:r>
        <w:rPr>
          <w:color w:val="000000"/>
        </w:rPr>
        <w:t xml:space="preserve">, et </w:t>
      </w:r>
      <w:r w:rsidR="006973D6">
        <w:rPr>
          <w:color w:val="000000"/>
        </w:rPr>
        <w:t>gérer</w:t>
      </w:r>
      <w:r>
        <w:rPr>
          <w:color w:val="000000"/>
        </w:rPr>
        <w:t xml:space="preserve"> des </w:t>
      </w:r>
      <w:r w:rsidR="006973D6">
        <w:rPr>
          <w:color w:val="000000"/>
        </w:rPr>
        <w:t>mécanismes</w:t>
      </w:r>
      <w:r>
        <w:rPr>
          <w:color w:val="000000"/>
        </w:rPr>
        <w:t xml:space="preserve"> comme les sessions utilisateurs ou le rate </w:t>
      </w:r>
      <w:proofErr w:type="spellStart"/>
      <w:r>
        <w:rPr>
          <w:color w:val="000000"/>
        </w:rPr>
        <w:t>limiting</w:t>
      </w:r>
      <w:proofErr w:type="spellEnd"/>
      <w:r>
        <w:rPr>
          <w:color w:val="000000"/>
        </w:rPr>
        <w:t xml:space="preserve">. </w:t>
      </w:r>
      <w:r w:rsidR="00D86A7F">
        <w:rPr>
          <w:color w:val="000000"/>
        </w:rPr>
        <w:t>Réimplémenter</w:t>
      </w:r>
      <w:r>
        <w:rPr>
          <w:color w:val="000000"/>
        </w:rPr>
        <w:t xml:space="preserve"> un tel </w:t>
      </w:r>
      <w:r w:rsidR="003F63B9">
        <w:rPr>
          <w:color w:val="000000"/>
        </w:rPr>
        <w:t>système en</w:t>
      </w:r>
      <w:r>
        <w:rPr>
          <w:color w:val="000000"/>
        </w:rPr>
        <w:t xml:space="preserve"> Rust constitue un exercice </w:t>
      </w:r>
      <w:r w:rsidR="006973D6">
        <w:rPr>
          <w:color w:val="000000"/>
        </w:rPr>
        <w:t>particulièrement</w:t>
      </w:r>
      <w:r>
        <w:rPr>
          <w:color w:val="000000"/>
        </w:rPr>
        <w:t xml:space="preserve"> formateur car il confronte le </w:t>
      </w:r>
      <w:r w:rsidR="006973D6">
        <w:rPr>
          <w:color w:val="000000"/>
        </w:rPr>
        <w:t>développeur</w:t>
      </w:r>
      <w:r>
        <w:rPr>
          <w:color w:val="000000"/>
        </w:rPr>
        <w:t xml:space="preserve"> a des </w:t>
      </w:r>
      <w:r w:rsidR="006973D6">
        <w:rPr>
          <w:color w:val="000000"/>
        </w:rPr>
        <w:t>problématique</w:t>
      </w:r>
      <w:r>
        <w:rPr>
          <w:color w:val="000000"/>
        </w:rPr>
        <w:t xml:space="preserve">s fondamentales : gestion de la </w:t>
      </w:r>
      <w:r w:rsidR="006973D6">
        <w:rPr>
          <w:color w:val="000000"/>
        </w:rPr>
        <w:t>mémoire</w:t>
      </w:r>
      <w:r>
        <w:rPr>
          <w:color w:val="000000"/>
        </w:rPr>
        <w:t xml:space="preserve">, concurrence, protocoles </w:t>
      </w:r>
      <w:r w:rsidR="006973D6">
        <w:rPr>
          <w:color w:val="000000"/>
        </w:rPr>
        <w:t>réseau</w:t>
      </w:r>
      <w:r>
        <w:rPr>
          <w:color w:val="000000"/>
        </w:rPr>
        <w:t xml:space="preserve"> et persistance des </w:t>
      </w:r>
      <w:r w:rsidR="006973D6">
        <w:rPr>
          <w:color w:val="000000"/>
        </w:rPr>
        <w:t>données</w:t>
      </w:r>
      <w:r>
        <w:rPr>
          <w:color w:val="000000"/>
        </w:rPr>
        <w:t>.</w:t>
      </w:r>
    </w:p>
    <w:p w14:paraId="2EA99C85" w14:textId="77777777" w:rsidR="005122EE" w:rsidRDefault="005122EE">
      <w:pPr>
        <w:spacing w:before="80" w:after="100"/>
      </w:pPr>
    </w:p>
    <w:p w14:paraId="3BE65BE1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 xml:space="preserve">1.2 Architecture </w:t>
      </w:r>
      <w:proofErr w:type="spellStart"/>
      <w:r>
        <w:rPr>
          <w:color w:val="FFFFFF"/>
        </w:rPr>
        <w:t>generale</w:t>
      </w:r>
      <w:proofErr w:type="spellEnd"/>
    </w:p>
    <w:p w14:paraId="0F5F9E1C" w14:textId="583E7AF6" w:rsidR="005122EE" w:rsidRDefault="00000000">
      <w:pPr>
        <w:spacing w:before="80" w:after="80"/>
      </w:pPr>
      <w:r>
        <w:rPr>
          <w:color w:val="000000"/>
        </w:rPr>
        <w:t xml:space="preserve">L'architecture du projet suit une organisation modulaire. Chaque composant est </w:t>
      </w:r>
      <w:r w:rsidR="003F63B9">
        <w:rPr>
          <w:color w:val="000000"/>
        </w:rPr>
        <w:t>isolé</w:t>
      </w:r>
      <w:r>
        <w:rPr>
          <w:color w:val="000000"/>
        </w:rPr>
        <w:t xml:space="preserve"> dans son propre fichier source, ce qui facilite la </w:t>
      </w:r>
      <w:r w:rsidR="006973D6">
        <w:rPr>
          <w:color w:val="000000"/>
        </w:rPr>
        <w:t>compréhension</w:t>
      </w:r>
      <w:r>
        <w:rPr>
          <w:color w:val="000000"/>
        </w:rPr>
        <w:t xml:space="preserve">, les tests et la maintenance. Le </w:t>
      </w:r>
      <w:r w:rsidR="006973D6">
        <w:rPr>
          <w:color w:val="000000"/>
        </w:rPr>
        <w:t>schéma</w:t>
      </w:r>
      <w:r>
        <w:rPr>
          <w:color w:val="000000"/>
        </w:rPr>
        <w:t xml:space="preserve"> ci-dessous illustre les interactions entre les </w:t>
      </w:r>
      <w:r w:rsidR="006973D6">
        <w:rPr>
          <w:color w:val="000000"/>
        </w:rPr>
        <w:t>différents</w:t>
      </w:r>
      <w:r>
        <w:rPr>
          <w:color w:val="000000"/>
        </w:rPr>
        <w:t xml:space="preserve"> modules :</w:t>
      </w:r>
    </w:p>
    <w:p w14:paraId="624143B4" w14:textId="77777777" w:rsidR="005122EE" w:rsidRDefault="005122EE">
      <w:pPr>
        <w:spacing w:before="80" w:after="100"/>
      </w:pPr>
    </w:p>
    <w:p w14:paraId="7CCF3EAF" w14:textId="77777777" w:rsidR="005122EE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/>
        <w:ind w:left="400" w:right="20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[ Client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TCP / Python /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Django ]</w:t>
      </w:r>
      <w:proofErr w:type="gramEnd"/>
    </w:p>
    <w:p w14:paraId="35A4A7CD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|</w:t>
      </w:r>
    </w:p>
    <w:p w14:paraId="08C6306D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v</w:t>
      </w:r>
      <w:proofErr w:type="gramEnd"/>
    </w:p>
    <w:p w14:paraId="363C8DFB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[ Serveur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TCP -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server.rs ]</w:t>
      </w:r>
      <w:proofErr w:type="gramEnd"/>
    </w:p>
    <w:p w14:paraId="4C1F9B7E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|</w:t>
      </w:r>
    </w:p>
    <w:p w14:paraId="739D0B49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Parser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RESP -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resp.rs ]</w:t>
      </w:r>
      <w:proofErr w:type="gramEnd"/>
    </w:p>
    <w:p w14:paraId="6AC6D98A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|</w:t>
      </w:r>
    </w:p>
    <w:p w14:paraId="6994843B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Parser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texte -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protocol.rs ]</w:t>
      </w:r>
      <w:proofErr w:type="gramEnd"/>
    </w:p>
    <w:p w14:paraId="01A1CA71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</w:t>
      </w: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|</w:t>
      </w:r>
    </w:p>
    <w:p w14:paraId="36DFFFF5" w14:textId="68C09853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[ Store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en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</w:t>
      </w:r>
      <w:proofErr w:type="spellStart"/>
      <w:r w:rsid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mémoire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-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store.rs ]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&lt;---&gt; [ Reaper TTL -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reaper.rs ]</w:t>
      </w:r>
      <w:proofErr w:type="gramEnd"/>
    </w:p>
    <w:p w14:paraId="4A6B289B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        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|</w:t>
      </w:r>
    </w:p>
    <w:p w14:paraId="0C019602" w14:textId="77777777" w:rsidR="005122EE" w:rsidRDefault="00000000">
      <w:pPr>
        <w:pBdr>
          <w:left w:val="single" w:sz="6" w:space="0" w:color="2E75B6"/>
          <w:bottom w:val="single" w:sz="1" w:space="0" w:color="AAAAAA"/>
        </w:pBdr>
        <w:shd w:val="clear" w:color="auto" w:fill="F4F6F8"/>
        <w:spacing w:after="80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[ Persistance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disque -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persistence.rs ]</w:t>
      </w:r>
      <w:proofErr w:type="gramEnd"/>
    </w:p>
    <w:p w14:paraId="33E47A15" w14:textId="77777777" w:rsidR="005122EE" w:rsidRDefault="005122EE">
      <w:pPr>
        <w:spacing w:before="100" w:after="100"/>
      </w:pPr>
    </w:p>
    <w:p w14:paraId="5F2C49AC" w14:textId="77777777" w:rsidR="005122EE" w:rsidRDefault="00000000">
      <w:r>
        <w:br w:type="page"/>
      </w:r>
    </w:p>
    <w:p w14:paraId="411347B7" w14:textId="40D57566" w:rsidR="005122EE" w:rsidRDefault="00000000">
      <w:pPr>
        <w:pStyle w:val="Titre1"/>
        <w:shd w:val="clear" w:color="auto" w:fill="1F4E79"/>
        <w:ind w:left="180"/>
      </w:pPr>
      <w:r>
        <w:rPr>
          <w:color w:val="FFFFFF"/>
        </w:rPr>
        <w:lastRenderedPageBreak/>
        <w:t xml:space="preserve">2. </w:t>
      </w:r>
      <w:r w:rsidR="003F63B9">
        <w:rPr>
          <w:color w:val="FFFFFF"/>
        </w:rPr>
        <w:t>Implémentation</w:t>
      </w:r>
      <w:r>
        <w:rPr>
          <w:color w:val="FFFFFF"/>
        </w:rPr>
        <w:t xml:space="preserve"> par partie</w:t>
      </w:r>
    </w:p>
    <w:p w14:paraId="1BB31777" w14:textId="77777777" w:rsidR="005122EE" w:rsidRDefault="005122EE">
      <w:pPr>
        <w:spacing w:before="40" w:after="100"/>
      </w:pPr>
    </w:p>
    <w:p w14:paraId="4097FDDB" w14:textId="11AF5980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 xml:space="preserve">2.1 Partie 1 — Le store en </w:t>
      </w:r>
      <w:r w:rsidR="006973D6">
        <w:rPr>
          <w:color w:val="FFFFFF"/>
        </w:rPr>
        <w:t>mémoire</w:t>
      </w:r>
      <w:r>
        <w:rPr>
          <w:color w:val="FFFFFF"/>
        </w:rPr>
        <w:t xml:space="preserve"> thread-</w:t>
      </w:r>
      <w:proofErr w:type="spellStart"/>
      <w:r>
        <w:rPr>
          <w:color w:val="FFFFFF"/>
        </w:rPr>
        <w:t>safe</w:t>
      </w:r>
      <w:proofErr w:type="spellEnd"/>
    </w:p>
    <w:p w14:paraId="21F29B4B" w14:textId="77777777" w:rsidR="005122EE" w:rsidRDefault="005122EE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2EE" w14:paraId="4B58A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3C52D3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Fichier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426CE6" w14:textId="77777777" w:rsidR="005122EE" w:rsidRDefault="00000000">
            <w:r>
              <w:rPr>
                <w:sz w:val="21"/>
                <w:szCs w:val="21"/>
              </w:rPr>
              <w:t>src/store.rs</w:t>
            </w:r>
          </w:p>
        </w:tc>
      </w:tr>
      <w:tr w:rsidR="005122EE" w14:paraId="231C2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A4C5DE" w14:textId="6AA422EA" w:rsidR="005122EE" w:rsidRDefault="003F63B9">
            <w:r>
              <w:rPr>
                <w:b/>
                <w:bCs/>
                <w:color w:val="1F4E79"/>
                <w:sz w:val="21"/>
                <w:szCs w:val="21"/>
              </w:rPr>
              <w:t>Dépendances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479497" w14:textId="77777777" w:rsidR="005122EE" w:rsidRDefault="00000000">
            <w:r>
              <w:rPr>
                <w:sz w:val="21"/>
                <w:szCs w:val="21"/>
              </w:rPr>
              <w:t>Aucune — fondation de tout le projet</w:t>
            </w:r>
          </w:p>
        </w:tc>
      </w:tr>
      <w:tr w:rsidR="005122EE" w:rsidRPr="006973D6" w14:paraId="5307D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312046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Concepts Rust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AFD83F" w14:textId="77777777" w:rsidR="005122EE" w:rsidRPr="006973D6" w:rsidRDefault="00000000">
            <w:pPr>
              <w:rPr>
                <w:lang w:val="en-CA"/>
              </w:rPr>
            </w:pPr>
            <w:r w:rsidRPr="006973D6">
              <w:rPr>
                <w:sz w:val="21"/>
                <w:szCs w:val="21"/>
                <w:lang w:val="en-CA"/>
              </w:rPr>
              <w:t xml:space="preserve">HashMap, Arc, 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RwLock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>, Instant, Option&lt;T&gt;</w:t>
            </w:r>
          </w:p>
        </w:tc>
      </w:tr>
    </w:tbl>
    <w:p w14:paraId="6F276450" w14:textId="77777777" w:rsidR="005122EE" w:rsidRPr="006973D6" w:rsidRDefault="005122EE">
      <w:pPr>
        <w:spacing w:before="100" w:after="100"/>
        <w:rPr>
          <w:lang w:val="en-CA"/>
        </w:rPr>
      </w:pPr>
    </w:p>
    <w:p w14:paraId="55404400" w14:textId="613568E1" w:rsidR="005122EE" w:rsidRDefault="00000000">
      <w:pPr>
        <w:spacing w:before="80" w:after="80"/>
      </w:pPr>
      <w:r>
        <w:rPr>
          <w:color w:val="000000"/>
        </w:rPr>
        <w:t xml:space="preserve">Le store constitue le </w:t>
      </w:r>
      <w:r w:rsidR="003F63B9">
        <w:rPr>
          <w:color w:val="000000"/>
        </w:rPr>
        <w:t>cœur</w:t>
      </w:r>
      <w:r>
        <w:rPr>
          <w:color w:val="000000"/>
        </w:rPr>
        <w:t xml:space="preserve"> du </w:t>
      </w:r>
      <w:proofErr w:type="gramStart"/>
      <w:r w:rsidR="006973D6">
        <w:rPr>
          <w:color w:val="000000"/>
        </w:rPr>
        <w:t xml:space="preserve">système 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Il s'agit d'un dictionnaire en </w:t>
      </w:r>
      <w:r w:rsidR="006973D6">
        <w:rPr>
          <w:color w:val="000000"/>
        </w:rPr>
        <w:t>mémoire</w:t>
      </w:r>
      <w:r>
        <w:rPr>
          <w:color w:val="000000"/>
        </w:rPr>
        <w:t xml:space="preserve"> qui associe des </w:t>
      </w:r>
      <w:r w:rsidR="006973D6">
        <w:rPr>
          <w:color w:val="000000"/>
        </w:rPr>
        <w:t>clé</w:t>
      </w:r>
      <w:r>
        <w:rPr>
          <w:color w:val="000000"/>
        </w:rPr>
        <w:t xml:space="preserve">s de type String a des </w:t>
      </w:r>
      <w:r w:rsidR="006973D6">
        <w:rPr>
          <w:color w:val="000000"/>
        </w:rPr>
        <w:t>entrées</w:t>
      </w:r>
      <w:r>
        <w:rPr>
          <w:color w:val="000000"/>
        </w:rPr>
        <w:t xml:space="preserve"> de cache contenant une valeur binaire (Vec&lt;u8&gt;) et une date d'expiration optionnelle (Option&lt;Instant&gt;).</w:t>
      </w:r>
    </w:p>
    <w:p w14:paraId="1D7DA66B" w14:textId="77777777" w:rsidR="005122EE" w:rsidRDefault="005122EE">
      <w:pPr>
        <w:spacing w:before="60" w:after="100"/>
      </w:pPr>
    </w:p>
    <w:p w14:paraId="7866185B" w14:textId="49CDCEB9" w:rsidR="005122EE" w:rsidRDefault="00000000">
      <w:pPr>
        <w:pStyle w:val="Titre3"/>
        <w:pBdr>
          <w:bottom w:val="single" w:sz="2" w:space="0" w:color="2E75B6"/>
        </w:pBdr>
      </w:pPr>
      <w:r>
        <w:rPr>
          <w:color w:val="1F4E79"/>
        </w:rPr>
        <w:t xml:space="preserve">Structure de </w:t>
      </w:r>
      <w:r w:rsidR="006973D6">
        <w:rPr>
          <w:color w:val="1F4E79"/>
        </w:rPr>
        <w:t>données</w:t>
      </w:r>
    </w:p>
    <w:p w14:paraId="7FC151D1" w14:textId="69310192" w:rsidR="005122EE" w:rsidRDefault="00000000">
      <w:pPr>
        <w:spacing w:before="80" w:after="80"/>
      </w:pPr>
      <w:r>
        <w:rPr>
          <w:color w:val="000000"/>
        </w:rPr>
        <w:t xml:space="preserve">Deux structures principales ont </w:t>
      </w:r>
      <w:r w:rsidR="006973D6">
        <w:rPr>
          <w:color w:val="000000"/>
        </w:rPr>
        <w:t>été</w:t>
      </w:r>
      <w:r>
        <w:rPr>
          <w:color w:val="000000"/>
        </w:rPr>
        <w:t xml:space="preserve"> </w:t>
      </w:r>
      <w:r w:rsidR="003F63B9">
        <w:rPr>
          <w:color w:val="000000"/>
        </w:rPr>
        <w:t>définies</w:t>
      </w:r>
      <w:r>
        <w:rPr>
          <w:color w:val="000000"/>
        </w:rPr>
        <w:t xml:space="preserve">. La </w:t>
      </w:r>
      <w:r w:rsidR="003F63B9">
        <w:rPr>
          <w:color w:val="000000"/>
        </w:rPr>
        <w:t>première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CacheEntry</w:t>
      </w:r>
      <w:proofErr w:type="spellEnd"/>
      <w:r>
        <w:rPr>
          <w:color w:val="000000"/>
        </w:rPr>
        <w:t>, encapsule une valeur et son expiration :</w:t>
      </w:r>
    </w:p>
    <w:p w14:paraId="366CBB62" w14:textId="77777777" w:rsidR="005122EE" w:rsidRDefault="005122EE">
      <w:pPr>
        <w:spacing w:before="60" w:after="100"/>
      </w:pPr>
    </w:p>
    <w:p w14:paraId="045D6D35" w14:textId="77777777" w:rsidR="005122EE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/>
        <w:ind w:left="400" w:right="20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CacheEntry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{</w:t>
      </w:r>
    </w:p>
    <w:p w14:paraId="0F332C20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valeur: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Vec&lt;u8&gt;,</w:t>
      </w:r>
    </w:p>
    <w:p w14:paraId="39307EFF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pub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expiration: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Option&lt;Instant&gt;,</w:t>
      </w:r>
    </w:p>
    <w:p w14:paraId="1484DF65" w14:textId="77777777" w:rsidR="005122EE" w:rsidRDefault="00000000">
      <w:pPr>
        <w:pBdr>
          <w:left w:val="single" w:sz="6" w:space="0" w:color="2E75B6"/>
          <w:bottom w:val="single" w:sz="1" w:space="0" w:color="AAAAAA"/>
        </w:pBdr>
        <w:shd w:val="clear" w:color="auto" w:fill="F4F6F8"/>
        <w:spacing w:after="80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487AE89A" w14:textId="77777777" w:rsidR="005122EE" w:rsidRDefault="005122EE">
      <w:pPr>
        <w:spacing w:before="80" w:after="100"/>
      </w:pPr>
    </w:p>
    <w:p w14:paraId="2E3A3DA7" w14:textId="27AC6A37" w:rsidR="005122EE" w:rsidRDefault="00000000">
      <w:pPr>
        <w:spacing w:before="80" w:after="80"/>
      </w:pPr>
      <w:r>
        <w:rPr>
          <w:color w:val="000000"/>
        </w:rPr>
        <w:t xml:space="preserve">La seconde, Store, contient le dictionnaire principal et expose les </w:t>
      </w:r>
      <w:r w:rsidR="003F63B9">
        <w:rPr>
          <w:color w:val="000000"/>
        </w:rPr>
        <w:t>méthodes</w:t>
      </w:r>
      <w:r>
        <w:rPr>
          <w:color w:val="000000"/>
        </w:rPr>
        <w:t xml:space="preserve"> d'</w:t>
      </w:r>
      <w:r w:rsidR="006973D6">
        <w:rPr>
          <w:color w:val="000000"/>
        </w:rPr>
        <w:t>accès</w:t>
      </w:r>
      <w:r>
        <w:rPr>
          <w:color w:val="000000"/>
        </w:rPr>
        <w:t xml:space="preserve"> aux </w:t>
      </w:r>
      <w:r w:rsidR="006973D6">
        <w:rPr>
          <w:color w:val="000000"/>
        </w:rPr>
        <w:t>données</w:t>
      </w:r>
      <w:r>
        <w:rPr>
          <w:color w:val="000000"/>
        </w:rPr>
        <w:t xml:space="preserve"> :</w:t>
      </w:r>
    </w:p>
    <w:p w14:paraId="0B5C041E" w14:textId="77777777" w:rsidR="005122EE" w:rsidRDefault="005122EE">
      <w:pPr>
        <w:spacing w:before="60" w:after="100"/>
      </w:pPr>
    </w:p>
    <w:p w14:paraId="64169B35" w14:textId="77777777" w:rsidR="005122EE" w:rsidRPr="006973D6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/>
        <w:ind w:left="400" w:right="200"/>
        <w:rPr>
          <w:lang w:val="en-CA"/>
        </w:rPr>
      </w:pP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pub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struct Store {</w:t>
      </w:r>
    </w:p>
    <w:p w14:paraId="524D35D1" w14:textId="21643905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</w:t>
      </w:r>
      <w:r w:rsid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données</w:t>
      </w: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: HashMap&lt;String,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CacheEntry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&gt;,</w:t>
      </w:r>
    </w:p>
    <w:p w14:paraId="77166C89" w14:textId="77777777" w:rsidR="005122EE" w:rsidRDefault="00000000">
      <w:pPr>
        <w:pBdr>
          <w:left w:val="single" w:sz="6" w:space="0" w:color="2E75B6"/>
          <w:bottom w:val="single" w:sz="1" w:space="0" w:color="AAAAAA"/>
        </w:pBdr>
        <w:shd w:val="clear" w:color="auto" w:fill="F4F6F8"/>
        <w:spacing w:after="80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324ECD44" w14:textId="77777777" w:rsidR="005122EE" w:rsidRDefault="005122EE">
      <w:pPr>
        <w:spacing w:before="80" w:after="100"/>
      </w:pPr>
    </w:p>
    <w:p w14:paraId="1425692C" w14:textId="17DB763E" w:rsidR="005122EE" w:rsidRDefault="00000000">
      <w:pPr>
        <w:pStyle w:val="Titre3"/>
        <w:pBdr>
          <w:bottom w:val="single" w:sz="2" w:space="0" w:color="2E75B6"/>
        </w:pBdr>
      </w:pPr>
      <w:r>
        <w:rPr>
          <w:color w:val="1F4E79"/>
        </w:rPr>
        <w:t xml:space="preserve">Operations </w:t>
      </w:r>
      <w:r w:rsidR="003F63B9">
        <w:rPr>
          <w:color w:val="1F4E79"/>
        </w:rPr>
        <w:t>implémentées</w:t>
      </w:r>
    </w:p>
    <w:p w14:paraId="7A406AB0" w14:textId="05A08F5C" w:rsidR="005122EE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set(</w:t>
      </w:r>
      <w:proofErr w:type="spellStart"/>
      <w:proofErr w:type="gramEnd"/>
      <w:r w:rsidR="006973D6">
        <w:rPr>
          <w:b/>
          <w:bCs/>
        </w:rPr>
        <w:t>cl</w:t>
      </w:r>
      <w:r w:rsidR="00BF1A6C">
        <w:rPr>
          <w:b/>
          <w:bCs/>
        </w:rPr>
        <w:t>e</w:t>
      </w:r>
      <w:proofErr w:type="spellEnd"/>
      <w:r>
        <w:rPr>
          <w:b/>
          <w:bCs/>
        </w:rPr>
        <w:t xml:space="preserve">, valeur, </w:t>
      </w:r>
      <w:proofErr w:type="spellStart"/>
      <w:r>
        <w:rPr>
          <w:b/>
          <w:bCs/>
        </w:rPr>
        <w:t>ttl</w:t>
      </w:r>
      <w:proofErr w:type="spellEnd"/>
      <w:r>
        <w:rPr>
          <w:b/>
          <w:bCs/>
        </w:rPr>
        <w:t>)</w:t>
      </w:r>
      <w:r>
        <w:t xml:space="preserve"> — </w:t>
      </w:r>
      <w:r w:rsidR="003F63B9">
        <w:t>insère</w:t>
      </w:r>
      <w:r>
        <w:t xml:space="preserve"> ou met </w:t>
      </w:r>
      <w:proofErr w:type="spellStart"/>
      <w:proofErr w:type="gramStart"/>
      <w:r>
        <w:t>a</w:t>
      </w:r>
      <w:proofErr w:type="spellEnd"/>
      <w:proofErr w:type="gramEnd"/>
      <w:r>
        <w:t xml:space="preserve"> jour une </w:t>
      </w:r>
      <w:r w:rsidR="006973D6">
        <w:t>entrée</w:t>
      </w:r>
      <w:r>
        <w:t xml:space="preserve"> avec un TTL optionnel</w:t>
      </w:r>
    </w:p>
    <w:p w14:paraId="1449DA80" w14:textId="32C273DE" w:rsidR="005122E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</w:rPr>
        <w:t>get</w:t>
      </w:r>
      <w:proofErr w:type="spellEnd"/>
      <w:proofErr w:type="gramEnd"/>
      <w:r>
        <w:rPr>
          <w:b/>
          <w:bCs/>
        </w:rPr>
        <w:t>(</w:t>
      </w:r>
      <w:proofErr w:type="spellStart"/>
      <w:r w:rsidR="006973D6">
        <w:rPr>
          <w:b/>
          <w:bCs/>
        </w:rPr>
        <w:t>cl</w:t>
      </w:r>
      <w:r w:rsidR="00BF1A6C">
        <w:rPr>
          <w:b/>
          <w:bCs/>
        </w:rPr>
        <w:t>e</w:t>
      </w:r>
      <w:proofErr w:type="spellEnd"/>
      <w:r>
        <w:rPr>
          <w:b/>
          <w:bCs/>
        </w:rPr>
        <w:t>)</w:t>
      </w:r>
      <w:r>
        <w:t xml:space="preserve"> — retourne la valeur si elle existe et n'est pas </w:t>
      </w:r>
      <w:r w:rsidR="003F63B9">
        <w:t>expirée</w:t>
      </w:r>
    </w:p>
    <w:p w14:paraId="70501E03" w14:textId="1D4D73AD" w:rsidR="005122E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</w:rPr>
        <w:t>del</w:t>
      </w:r>
      <w:r w:rsidR="00BF1A6C">
        <w:rPr>
          <w:b/>
          <w:bCs/>
        </w:rPr>
        <w:t>e</w:t>
      </w:r>
      <w:r w:rsidR="006973D6">
        <w:rPr>
          <w:b/>
          <w:bCs/>
        </w:rPr>
        <w:t>t</w:t>
      </w:r>
      <w:r w:rsidR="00BF1A6C">
        <w:rPr>
          <w:b/>
          <w:bCs/>
        </w:rPr>
        <w:t>e</w:t>
      </w:r>
      <w:proofErr w:type="spellEnd"/>
      <w:proofErr w:type="gramEnd"/>
      <w:r>
        <w:rPr>
          <w:b/>
          <w:bCs/>
        </w:rPr>
        <w:t>(</w:t>
      </w:r>
      <w:r w:rsidR="006973D6">
        <w:rPr>
          <w:b/>
          <w:bCs/>
        </w:rPr>
        <w:t>clé</w:t>
      </w:r>
      <w:r>
        <w:rPr>
          <w:b/>
          <w:bCs/>
        </w:rPr>
        <w:t>)</w:t>
      </w:r>
      <w:r>
        <w:t xml:space="preserve"> — supprime une </w:t>
      </w:r>
      <w:r w:rsidR="006973D6">
        <w:t>entrée</w:t>
      </w:r>
      <w:r>
        <w:t xml:space="preserve"> et retourne un </w:t>
      </w:r>
      <w:r w:rsidR="003F63B9">
        <w:t>booléen</w:t>
      </w:r>
    </w:p>
    <w:p w14:paraId="4C9C5E29" w14:textId="088D877F" w:rsidR="005122E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</w:rPr>
        <w:t>exists</w:t>
      </w:r>
      <w:proofErr w:type="spellEnd"/>
      <w:proofErr w:type="gramEnd"/>
      <w:r>
        <w:rPr>
          <w:b/>
          <w:bCs/>
        </w:rPr>
        <w:t>(</w:t>
      </w:r>
      <w:r w:rsidR="006973D6">
        <w:rPr>
          <w:b/>
          <w:bCs/>
        </w:rPr>
        <w:t>clé</w:t>
      </w:r>
      <w:r>
        <w:rPr>
          <w:b/>
          <w:bCs/>
        </w:rPr>
        <w:t>)</w:t>
      </w:r>
      <w:r>
        <w:t xml:space="preserve"> — </w:t>
      </w:r>
      <w:r w:rsidR="003F63B9">
        <w:t>vérifie</w:t>
      </w:r>
      <w:r>
        <w:t xml:space="preserve"> la </w:t>
      </w:r>
      <w:r w:rsidR="003F63B9">
        <w:t>présence</w:t>
      </w:r>
      <w:r>
        <w:t xml:space="preserve"> d'une </w:t>
      </w:r>
      <w:r w:rsidR="006973D6">
        <w:t>clé</w:t>
      </w:r>
      <w:r>
        <w:t xml:space="preserve"> non </w:t>
      </w:r>
      <w:r w:rsidR="003F63B9">
        <w:t>expirée</w:t>
      </w:r>
    </w:p>
    <w:p w14:paraId="25D53B84" w14:textId="62EC861E" w:rsidR="005122E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</w:rPr>
        <w:t>ttl</w:t>
      </w:r>
      <w:proofErr w:type="spellEnd"/>
      <w:proofErr w:type="gramEnd"/>
      <w:r>
        <w:rPr>
          <w:b/>
          <w:bCs/>
        </w:rPr>
        <w:t>(</w:t>
      </w:r>
      <w:proofErr w:type="spellStart"/>
      <w:r w:rsidR="006973D6">
        <w:rPr>
          <w:b/>
          <w:bCs/>
        </w:rPr>
        <w:t>cl</w:t>
      </w:r>
      <w:r w:rsidR="00B71A63">
        <w:rPr>
          <w:b/>
          <w:bCs/>
        </w:rPr>
        <w:t>e</w:t>
      </w:r>
      <w:proofErr w:type="spellEnd"/>
      <w:r>
        <w:rPr>
          <w:b/>
          <w:bCs/>
        </w:rPr>
        <w:t>)</w:t>
      </w:r>
      <w:r>
        <w:t xml:space="preserve"> — retourne le temps restant avant expiration en secondes</w:t>
      </w:r>
    </w:p>
    <w:p w14:paraId="0058EAA8" w14:textId="1A9B8B2A" w:rsidR="005122EE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flush(</w:t>
      </w:r>
      <w:proofErr w:type="gramEnd"/>
      <w:r>
        <w:rPr>
          <w:b/>
          <w:bCs/>
        </w:rPr>
        <w:t>)</w:t>
      </w:r>
      <w:r>
        <w:t xml:space="preserve"> — vide </w:t>
      </w:r>
      <w:r w:rsidR="003F63B9">
        <w:t>intégralement</w:t>
      </w:r>
      <w:r>
        <w:t xml:space="preserve"> le store</w:t>
      </w:r>
    </w:p>
    <w:p w14:paraId="6E2EEF3E" w14:textId="32207FDB" w:rsidR="005122E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</w:rPr>
        <w:t>nettoyer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expires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— supprime toutes les </w:t>
      </w:r>
      <w:r w:rsidR="006973D6">
        <w:t>entrées</w:t>
      </w:r>
      <w:r>
        <w:t xml:space="preserve"> </w:t>
      </w:r>
      <w:r w:rsidR="003F63B9">
        <w:t>expirées</w:t>
      </w:r>
    </w:p>
    <w:p w14:paraId="199D10EB" w14:textId="77777777" w:rsidR="005122EE" w:rsidRDefault="005122EE">
      <w:pPr>
        <w:spacing w:before="80" w:after="100"/>
      </w:pPr>
    </w:p>
    <w:p w14:paraId="399EBEBE" w14:textId="77777777" w:rsidR="005122EE" w:rsidRPr="006973D6" w:rsidRDefault="00000000">
      <w:pPr>
        <w:pStyle w:val="Titre3"/>
        <w:pBdr>
          <w:bottom w:val="single" w:sz="2" w:space="0" w:color="2E75B6"/>
        </w:pBdr>
        <w:rPr>
          <w:lang w:val="en-CA"/>
        </w:rPr>
      </w:pPr>
      <w:r w:rsidRPr="006973D6">
        <w:rPr>
          <w:color w:val="1F4E79"/>
          <w:lang w:val="en-CA"/>
        </w:rPr>
        <w:t>Thread-safety avec Arc&lt;</w:t>
      </w:r>
      <w:proofErr w:type="spellStart"/>
      <w:r w:rsidRPr="006973D6">
        <w:rPr>
          <w:color w:val="1F4E79"/>
          <w:lang w:val="en-CA"/>
        </w:rPr>
        <w:t>RwLock</w:t>
      </w:r>
      <w:proofErr w:type="spellEnd"/>
      <w:r w:rsidRPr="006973D6">
        <w:rPr>
          <w:color w:val="1F4E79"/>
          <w:lang w:val="en-CA"/>
        </w:rPr>
        <w:t>&lt;Store&gt;&gt;</w:t>
      </w:r>
    </w:p>
    <w:p w14:paraId="1A0861C8" w14:textId="454101B7" w:rsidR="005122EE" w:rsidRDefault="00000000">
      <w:pPr>
        <w:spacing w:before="80" w:after="80"/>
      </w:pPr>
      <w:r>
        <w:rPr>
          <w:color w:val="000000"/>
        </w:rPr>
        <w:t xml:space="preserve">Pour permettre un </w:t>
      </w:r>
      <w:r w:rsidR="006973D6">
        <w:rPr>
          <w:color w:val="000000"/>
        </w:rPr>
        <w:t>accès</w:t>
      </w:r>
      <w:r>
        <w:rPr>
          <w:color w:val="000000"/>
        </w:rPr>
        <w:t xml:space="preserve"> concurrent depuis plusieurs threads (un thread par connexion client, plus le thread de nettoyage), le store est </w:t>
      </w:r>
      <w:r w:rsidR="003F63B9">
        <w:rPr>
          <w:color w:val="000000"/>
        </w:rPr>
        <w:t>encapsulé</w:t>
      </w:r>
      <w:r>
        <w:rPr>
          <w:color w:val="000000"/>
        </w:rPr>
        <w:t xml:space="preserve"> dans Arc&lt;</w:t>
      </w:r>
      <w:proofErr w:type="spellStart"/>
      <w:r>
        <w:rPr>
          <w:color w:val="000000"/>
        </w:rPr>
        <w:t>RwLock</w:t>
      </w:r>
      <w:proofErr w:type="spellEnd"/>
      <w:r>
        <w:rPr>
          <w:color w:val="000000"/>
        </w:rPr>
        <w:t xml:space="preserve">&lt;Store&gt;&gt;. Arc permet le partage du pointeur entre threads, tandis que </w:t>
      </w:r>
      <w:proofErr w:type="spellStart"/>
      <w:r>
        <w:rPr>
          <w:color w:val="000000"/>
        </w:rPr>
        <w:t>RwLock</w:t>
      </w:r>
      <w:proofErr w:type="spellEnd"/>
      <w:r>
        <w:rPr>
          <w:color w:val="000000"/>
        </w:rPr>
        <w:t xml:space="preserve"> autorise plusieurs lecteurs </w:t>
      </w:r>
      <w:r w:rsidR="003F63B9">
        <w:rPr>
          <w:color w:val="000000"/>
        </w:rPr>
        <w:t>simultanément</w:t>
      </w:r>
      <w:r>
        <w:rPr>
          <w:color w:val="000000"/>
        </w:rPr>
        <w:t xml:space="preserve"> ou un seul </w:t>
      </w:r>
      <w:r w:rsidR="003F63B9">
        <w:rPr>
          <w:color w:val="000000"/>
        </w:rPr>
        <w:t>écrivain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la fois — garantissant ainsi la </w:t>
      </w:r>
      <w:r w:rsidR="003F63B9">
        <w:rPr>
          <w:color w:val="000000"/>
        </w:rPr>
        <w:t>cohérence</w:t>
      </w:r>
      <w:r>
        <w:rPr>
          <w:color w:val="000000"/>
        </w:rPr>
        <w:t xml:space="preserve"> des </w:t>
      </w:r>
      <w:r w:rsidR="006973D6">
        <w:rPr>
          <w:color w:val="000000"/>
        </w:rPr>
        <w:t>données</w:t>
      </w:r>
      <w:r>
        <w:rPr>
          <w:color w:val="000000"/>
        </w:rPr>
        <w:t>.</w:t>
      </w:r>
    </w:p>
    <w:p w14:paraId="4E9BF891" w14:textId="77777777" w:rsidR="005122EE" w:rsidRDefault="005122EE">
      <w:pPr>
        <w:spacing w:before="60" w:after="100"/>
      </w:pPr>
    </w:p>
    <w:p w14:paraId="509BB462" w14:textId="77777777" w:rsidR="005122EE" w:rsidRPr="006973D6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 w:after="80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pub type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SharedStore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= Arc&lt;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RwLock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&lt;Store&gt;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&gt;;</w:t>
      </w:r>
      <w:proofErr w:type="gramEnd"/>
    </w:p>
    <w:p w14:paraId="0063E80D" w14:textId="77777777" w:rsidR="005122EE" w:rsidRPr="006973D6" w:rsidRDefault="005122EE">
      <w:pPr>
        <w:spacing w:before="80" w:after="100"/>
        <w:rPr>
          <w:lang w:val="en-CA"/>
        </w:rPr>
      </w:pPr>
    </w:p>
    <w:p w14:paraId="13C9E309" w14:textId="77777777" w:rsidR="005122EE" w:rsidRDefault="00000000">
      <w:pPr>
        <w:pStyle w:val="Titre3"/>
        <w:pBdr>
          <w:bottom w:val="single" w:sz="2" w:space="0" w:color="2E75B6"/>
        </w:pBdr>
      </w:pPr>
      <w:r>
        <w:rPr>
          <w:color w:val="1F4E79"/>
        </w:rPr>
        <w:t>Tests unitaires</w:t>
      </w:r>
    </w:p>
    <w:p w14:paraId="43179F78" w14:textId="7B598D2D" w:rsidR="005122EE" w:rsidRDefault="00000000">
      <w:pPr>
        <w:spacing w:before="80" w:after="80"/>
      </w:pPr>
      <w:r>
        <w:rPr>
          <w:color w:val="000000"/>
        </w:rPr>
        <w:t xml:space="preserve">Six tests ont </w:t>
      </w:r>
      <w:r w:rsidR="006973D6">
        <w:rPr>
          <w:color w:val="000000"/>
        </w:rPr>
        <w:t>été</w:t>
      </w:r>
      <w:r>
        <w:rPr>
          <w:color w:val="000000"/>
        </w:rPr>
        <w:t xml:space="preserve"> </w:t>
      </w:r>
      <w:r w:rsidR="003F63B9">
        <w:rPr>
          <w:color w:val="000000"/>
        </w:rPr>
        <w:t>écrits</w:t>
      </w:r>
      <w:r>
        <w:rPr>
          <w:color w:val="000000"/>
        </w:rPr>
        <w:t xml:space="preserve"> et valides pour cette partie : insertion et lecture, lecture d'une </w:t>
      </w:r>
      <w:r w:rsidR="006973D6">
        <w:rPr>
          <w:color w:val="000000"/>
        </w:rPr>
        <w:t>clé</w:t>
      </w:r>
      <w:r>
        <w:rPr>
          <w:color w:val="000000"/>
        </w:rPr>
        <w:t xml:space="preserve"> inexistante, suppression, </w:t>
      </w:r>
      <w:r w:rsidR="003F63B9">
        <w:rPr>
          <w:color w:val="000000"/>
        </w:rPr>
        <w:t>vérification</w:t>
      </w:r>
      <w:r>
        <w:rPr>
          <w:color w:val="000000"/>
        </w:rPr>
        <w:t xml:space="preserve"> d'existence, et expiration par TTL.</w:t>
      </w:r>
    </w:p>
    <w:p w14:paraId="7C4DA692" w14:textId="77777777" w:rsidR="005122EE" w:rsidRDefault="005122EE">
      <w:pPr>
        <w:spacing w:before="100" w:after="100"/>
      </w:pPr>
    </w:p>
    <w:p w14:paraId="49FC3B9B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>2.2 Partie 2 — Le moteur d'expiration TTL (Reaper)</w:t>
      </w:r>
    </w:p>
    <w:p w14:paraId="6C8779DB" w14:textId="77777777" w:rsidR="005122EE" w:rsidRDefault="005122EE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2EE" w14:paraId="1AA96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5AAA84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Fichier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4C496B" w14:textId="77777777" w:rsidR="005122EE" w:rsidRDefault="00000000">
            <w:r>
              <w:rPr>
                <w:sz w:val="21"/>
                <w:szCs w:val="21"/>
              </w:rPr>
              <w:t>src/reaper.rs</w:t>
            </w:r>
          </w:p>
        </w:tc>
      </w:tr>
      <w:tr w:rsidR="005122EE" w14:paraId="39905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1F2CBF" w14:textId="07106363" w:rsidR="005122EE" w:rsidRDefault="003F63B9">
            <w:r>
              <w:rPr>
                <w:b/>
                <w:bCs/>
                <w:color w:val="1F4E79"/>
                <w:sz w:val="21"/>
                <w:szCs w:val="21"/>
              </w:rPr>
              <w:t>Dépendances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047F32" w14:textId="77777777" w:rsidR="005122EE" w:rsidRDefault="00000000">
            <w:r>
              <w:rPr>
                <w:sz w:val="21"/>
                <w:szCs w:val="21"/>
              </w:rPr>
              <w:t>Partie 1 (</w:t>
            </w:r>
            <w:proofErr w:type="spellStart"/>
            <w:r>
              <w:rPr>
                <w:sz w:val="21"/>
                <w:szCs w:val="21"/>
              </w:rPr>
              <w:t>SharedStore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122EE" w:rsidRPr="006973D6" w14:paraId="4EF23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BB6CDE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Concepts Rust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4C80B3" w14:textId="77777777" w:rsidR="005122EE" w:rsidRPr="006973D6" w:rsidRDefault="00000000">
            <w:pPr>
              <w:rPr>
                <w:lang w:val="en-CA"/>
              </w:rPr>
            </w:pPr>
            <w:proofErr w:type="gramStart"/>
            <w:r w:rsidRPr="006973D6">
              <w:rPr>
                <w:sz w:val="21"/>
                <w:szCs w:val="21"/>
                <w:lang w:val="en-CA"/>
              </w:rPr>
              <w:t>thread::</w:t>
            </w:r>
            <w:proofErr w:type="gramEnd"/>
            <w:r w:rsidRPr="006973D6">
              <w:rPr>
                <w:sz w:val="21"/>
                <w:szCs w:val="21"/>
                <w:lang w:val="en-CA"/>
              </w:rPr>
              <w:t xml:space="preserve">spawn, </w:t>
            </w:r>
            <w:proofErr w:type="spellStart"/>
            <w:proofErr w:type="gramStart"/>
            <w:r w:rsidRPr="006973D6">
              <w:rPr>
                <w:sz w:val="21"/>
                <w:szCs w:val="21"/>
                <w:lang w:val="en-CA"/>
              </w:rPr>
              <w:t>mpsc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>::</w:t>
            </w:r>
            <w:proofErr w:type="gramEnd"/>
            <w:r w:rsidRPr="006973D6">
              <w:rPr>
                <w:sz w:val="21"/>
                <w:szCs w:val="21"/>
                <w:lang w:val="en-CA"/>
              </w:rPr>
              <w:t>channel, Duration, move closures</w:t>
            </w:r>
          </w:p>
        </w:tc>
      </w:tr>
    </w:tbl>
    <w:p w14:paraId="3E22B621" w14:textId="77777777" w:rsidR="005122EE" w:rsidRPr="006973D6" w:rsidRDefault="005122EE">
      <w:pPr>
        <w:spacing w:before="100" w:after="100"/>
        <w:rPr>
          <w:lang w:val="en-CA"/>
        </w:rPr>
      </w:pPr>
    </w:p>
    <w:p w14:paraId="54B1D958" w14:textId="524DF08D" w:rsidR="005122EE" w:rsidRDefault="00000000">
      <w:pPr>
        <w:spacing w:before="80" w:after="80"/>
      </w:pPr>
      <w:r>
        <w:rPr>
          <w:color w:val="000000"/>
        </w:rPr>
        <w:t xml:space="preserve">Le Reaper est un thread de fond qui tourne </w:t>
      </w:r>
      <w:r w:rsidR="003F63B9">
        <w:rPr>
          <w:color w:val="000000"/>
        </w:rPr>
        <w:t>indépendamment</w:t>
      </w:r>
      <w:r>
        <w:rPr>
          <w:color w:val="000000"/>
        </w:rPr>
        <w:t xml:space="preserve"> du serveur principal. Son </w:t>
      </w:r>
      <w:r w:rsidR="003F63B9">
        <w:rPr>
          <w:color w:val="000000"/>
        </w:rPr>
        <w:t>rôle</w:t>
      </w:r>
      <w:r>
        <w:rPr>
          <w:color w:val="000000"/>
        </w:rPr>
        <w:t xml:space="preserve"> est de parcourir </w:t>
      </w:r>
      <w:r w:rsidR="003F63B9">
        <w:rPr>
          <w:color w:val="000000"/>
        </w:rPr>
        <w:t>périodiquement</w:t>
      </w:r>
      <w:r>
        <w:rPr>
          <w:color w:val="000000"/>
        </w:rPr>
        <w:t xml:space="preserve"> le store et d'en supprimer les </w:t>
      </w:r>
      <w:r w:rsidR="006973D6">
        <w:rPr>
          <w:color w:val="000000"/>
        </w:rPr>
        <w:t>entrées</w:t>
      </w:r>
      <w:r>
        <w:rPr>
          <w:color w:val="000000"/>
        </w:rPr>
        <w:t xml:space="preserve"> dont le TTL a </w:t>
      </w:r>
      <w:proofErr w:type="gramStart"/>
      <w:r>
        <w:rPr>
          <w:color w:val="000000"/>
        </w:rPr>
        <w:t>expire</w:t>
      </w:r>
      <w:proofErr w:type="gramEnd"/>
      <w:r>
        <w:rPr>
          <w:color w:val="000000"/>
        </w:rPr>
        <w:t xml:space="preserve">, </w:t>
      </w:r>
      <w:r w:rsidR="003F63B9">
        <w:rPr>
          <w:color w:val="000000"/>
        </w:rPr>
        <w:t>libérant</w:t>
      </w:r>
      <w:r>
        <w:rPr>
          <w:color w:val="000000"/>
        </w:rPr>
        <w:t xml:space="preserve"> ainsi la </w:t>
      </w:r>
      <w:r w:rsidR="006973D6">
        <w:rPr>
          <w:color w:val="000000"/>
        </w:rPr>
        <w:t>mémoire</w:t>
      </w:r>
      <w:r>
        <w:rPr>
          <w:color w:val="000000"/>
        </w:rPr>
        <w:t xml:space="preserve"> </w:t>
      </w:r>
      <w:r w:rsidR="003F63B9">
        <w:rPr>
          <w:color w:val="000000"/>
        </w:rPr>
        <w:t>occupée</w:t>
      </w:r>
      <w:r>
        <w:rPr>
          <w:color w:val="000000"/>
        </w:rPr>
        <w:t xml:space="preserve"> par des </w:t>
      </w:r>
      <w:r w:rsidR="006973D6">
        <w:rPr>
          <w:color w:val="000000"/>
        </w:rPr>
        <w:t>données</w:t>
      </w:r>
      <w:r>
        <w:rPr>
          <w:color w:val="000000"/>
        </w:rPr>
        <w:t xml:space="preserve"> </w:t>
      </w:r>
      <w:r w:rsidR="003F63B9">
        <w:rPr>
          <w:color w:val="000000"/>
        </w:rPr>
        <w:t>obsolètes</w:t>
      </w:r>
      <w:r>
        <w:rPr>
          <w:color w:val="000000"/>
        </w:rPr>
        <w:t>.</w:t>
      </w:r>
    </w:p>
    <w:p w14:paraId="45EBD824" w14:textId="77777777" w:rsidR="005122EE" w:rsidRDefault="005122EE">
      <w:pPr>
        <w:spacing w:before="60" w:after="100"/>
      </w:pPr>
    </w:p>
    <w:p w14:paraId="03CFA863" w14:textId="3B4733C5" w:rsidR="005122EE" w:rsidRDefault="003F63B9">
      <w:pPr>
        <w:pStyle w:val="Titre3"/>
        <w:pBdr>
          <w:bottom w:val="single" w:sz="2" w:space="0" w:color="2E75B6"/>
        </w:pBdr>
      </w:pPr>
      <w:r>
        <w:rPr>
          <w:color w:val="1F4E79"/>
        </w:rPr>
        <w:t>Mécanisme</w:t>
      </w:r>
      <w:r w:rsidR="00000000">
        <w:rPr>
          <w:color w:val="1F4E79"/>
        </w:rPr>
        <w:t xml:space="preserve"> de fonctionnement</w:t>
      </w:r>
    </w:p>
    <w:p w14:paraId="507B8022" w14:textId="2F4F6B4F" w:rsidR="005122EE" w:rsidRDefault="00000000">
      <w:pPr>
        <w:spacing w:before="80" w:after="80"/>
      </w:pPr>
      <w:r>
        <w:rPr>
          <w:color w:val="000000"/>
        </w:rPr>
        <w:t>Le Reaper utilise un canal de communication (</w:t>
      </w:r>
      <w:proofErr w:type="spellStart"/>
      <w:proofErr w:type="gramStart"/>
      <w:r>
        <w:rPr>
          <w:color w:val="000000"/>
        </w:rPr>
        <w:t>mpsc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channel</w:t>
      </w:r>
      <w:proofErr w:type="spellEnd"/>
      <w:r>
        <w:rPr>
          <w:color w:val="000000"/>
        </w:rPr>
        <w:t>) pour recevoir un signal d'</w:t>
      </w:r>
      <w:r w:rsidR="003F63B9">
        <w:rPr>
          <w:color w:val="000000"/>
        </w:rPr>
        <w:t>arrêt</w:t>
      </w:r>
      <w:r>
        <w:rPr>
          <w:color w:val="000000"/>
        </w:rPr>
        <w:t>. A chaque cy</w:t>
      </w:r>
      <w:r w:rsidR="006973D6">
        <w:rPr>
          <w:color w:val="000000"/>
        </w:rPr>
        <w:t>clé</w:t>
      </w:r>
      <w:r>
        <w:rPr>
          <w:color w:val="000000"/>
        </w:rPr>
        <w:t xml:space="preserve">, il dort pendant un intervalle configurable, </w:t>
      </w:r>
      <w:r w:rsidR="003F63B9">
        <w:rPr>
          <w:color w:val="000000"/>
        </w:rPr>
        <w:t>vérifie</w:t>
      </w:r>
      <w:r>
        <w:rPr>
          <w:color w:val="000000"/>
        </w:rPr>
        <w:t xml:space="preserve"> si un signal d'</w:t>
      </w:r>
      <w:r w:rsidR="003F63B9">
        <w:rPr>
          <w:color w:val="000000"/>
        </w:rPr>
        <w:t>arrêt</w:t>
      </w:r>
      <w:r>
        <w:rPr>
          <w:color w:val="000000"/>
        </w:rPr>
        <w:t xml:space="preserve"> a </w:t>
      </w:r>
      <w:r w:rsidR="006973D6">
        <w:rPr>
          <w:color w:val="000000"/>
        </w:rPr>
        <w:t>été</w:t>
      </w:r>
      <w:r>
        <w:rPr>
          <w:color w:val="000000"/>
        </w:rPr>
        <w:t xml:space="preserve"> </w:t>
      </w:r>
      <w:r w:rsidR="003F63B9">
        <w:rPr>
          <w:color w:val="000000"/>
        </w:rPr>
        <w:t>envoyé</w:t>
      </w:r>
      <w:r>
        <w:rPr>
          <w:color w:val="000000"/>
        </w:rPr>
        <w:t xml:space="preserve">, puis appelle la </w:t>
      </w:r>
      <w:r w:rsidR="003F63B9">
        <w:rPr>
          <w:color w:val="000000"/>
        </w:rPr>
        <w:t>méthode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nettoyer_</w:t>
      </w:r>
      <w:proofErr w:type="gramStart"/>
      <w:r>
        <w:rPr>
          <w:color w:val="000000"/>
        </w:rPr>
        <w:t>expires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du store. Le canal de type </w:t>
      </w:r>
      <w:proofErr w:type="spellStart"/>
      <w:r>
        <w:rPr>
          <w:color w:val="000000"/>
        </w:rPr>
        <w:t>mpsc</w:t>
      </w:r>
      <w:proofErr w:type="spellEnd"/>
      <w:r>
        <w:rPr>
          <w:color w:val="000000"/>
        </w:rPr>
        <w:t xml:space="preserve"> (multi-</w:t>
      </w:r>
      <w:proofErr w:type="spellStart"/>
      <w:r>
        <w:rPr>
          <w:color w:val="000000"/>
        </w:rPr>
        <w:t>producer</w:t>
      </w:r>
      <w:proofErr w:type="spellEnd"/>
      <w:r>
        <w:rPr>
          <w:color w:val="000000"/>
        </w:rPr>
        <w:t xml:space="preserve"> single-consumer) est </w:t>
      </w:r>
      <w:proofErr w:type="spellStart"/>
      <w:r>
        <w:rPr>
          <w:color w:val="000000"/>
        </w:rPr>
        <w:t>utilise</w:t>
      </w:r>
      <w:proofErr w:type="spellEnd"/>
      <w:r>
        <w:rPr>
          <w:color w:val="000000"/>
        </w:rPr>
        <w:t xml:space="preserve"> ici en mode non-bloquant via </w:t>
      </w:r>
      <w:proofErr w:type="spellStart"/>
      <w:r>
        <w:rPr>
          <w:color w:val="000000"/>
        </w:rPr>
        <w:t>try_</w:t>
      </w:r>
      <w:proofErr w:type="gramStart"/>
      <w:r>
        <w:rPr>
          <w:color w:val="000000"/>
        </w:rPr>
        <w:t>recv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pour ne pas figer le thread pendant son sommeil.</w:t>
      </w:r>
    </w:p>
    <w:p w14:paraId="2CEF6B99" w14:textId="77777777" w:rsidR="005122EE" w:rsidRDefault="005122EE">
      <w:pPr>
        <w:spacing w:before="60" w:after="100"/>
      </w:pPr>
    </w:p>
    <w:p w14:paraId="77FF9EDA" w14:textId="77777777" w:rsidR="005122EE" w:rsidRPr="006973D6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/>
        <w:ind w:left="400" w:right="200"/>
        <w:rPr>
          <w:lang w:val="en-CA"/>
        </w:rPr>
      </w:pP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pub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struct Reaper {</w:t>
      </w:r>
    </w:p>
    <w:p w14:paraId="247DFBF8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arret: </w:t>
      </w: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mpsc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::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Sender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&lt;(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)&gt;,</w:t>
      </w:r>
    </w:p>
    <w:p w14:paraId="10382CCB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}</w:t>
      </w:r>
    </w:p>
    <w:p w14:paraId="561B171A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</w:t>
      </w:r>
    </w:p>
    <w:p w14:paraId="6852127D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impl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Reaper {</w:t>
      </w:r>
    </w:p>
    <w:p w14:paraId="2F9C41A5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pub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fn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</w:t>
      </w: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demarrer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store: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SharedStore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,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intervalle_secs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: u64) -&gt; Self {</w:t>
      </w:r>
    </w:p>
    <w:p w14:paraId="188F1090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let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(envoyeur, receveur)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mpsc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channel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  <w:proofErr w:type="gramEnd"/>
    </w:p>
    <w:p w14:paraId="437B31F0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thread::spawn(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move || {</w:t>
      </w:r>
    </w:p>
    <w:p w14:paraId="6837A4EB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        loop {</w:t>
      </w:r>
    </w:p>
    <w:p w14:paraId="39BEB851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           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thread::sleep(Duration::</w:t>
      </w:r>
      <w:proofErr w:type="spellStart"/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from_secs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(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intervalle_secs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)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);</w:t>
      </w:r>
      <w:proofErr w:type="gramEnd"/>
    </w:p>
    <w:p w14:paraId="64B1D94F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            if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receveur.try_recv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().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is_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ok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)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{ break; }</w:t>
      </w:r>
      <w:proofErr w:type="gramEnd"/>
    </w:p>
    <w:p w14:paraId="15EA9C65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store.write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unwrap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nettoyer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expires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();</w:t>
      </w:r>
      <w:proofErr w:type="gramEnd"/>
    </w:p>
    <w:p w14:paraId="647E895C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}</w:t>
      </w:r>
    </w:p>
    <w:p w14:paraId="656870E0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});</w:t>
      </w:r>
    </w:p>
    <w:p w14:paraId="72BF3523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Reaper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arret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envoyeur }</w:t>
      </w:r>
      <w:proofErr w:type="gramEnd"/>
    </w:p>
    <w:p w14:paraId="2C6671E8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712CA439" w14:textId="77777777" w:rsidR="005122EE" w:rsidRDefault="00000000">
      <w:pPr>
        <w:pBdr>
          <w:left w:val="single" w:sz="6" w:space="0" w:color="2E75B6"/>
          <w:bottom w:val="single" w:sz="1" w:space="0" w:color="AAAAAA"/>
        </w:pBdr>
        <w:shd w:val="clear" w:color="auto" w:fill="F4F6F8"/>
        <w:spacing w:after="80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58A521D5" w14:textId="77777777" w:rsidR="005122EE" w:rsidRDefault="005122EE">
      <w:pPr>
        <w:spacing w:before="80" w:after="100"/>
      </w:pPr>
    </w:p>
    <w:p w14:paraId="520FBD6C" w14:textId="377FAABB" w:rsidR="005122EE" w:rsidRDefault="00000000">
      <w:pPr>
        <w:spacing w:before="80" w:after="80"/>
      </w:pPr>
      <w:r>
        <w:rPr>
          <w:color w:val="000000"/>
        </w:rPr>
        <w:t xml:space="preserve">Le nettoyage s'effectue toutes les 5 secondes dans la configuration finale du projet. Ce </w:t>
      </w:r>
      <w:r w:rsidR="003F63B9">
        <w:rPr>
          <w:color w:val="000000"/>
        </w:rPr>
        <w:t>paramètre</w:t>
      </w:r>
      <w:r>
        <w:rPr>
          <w:color w:val="000000"/>
        </w:rPr>
        <w:t xml:space="preserve"> est ajustable selon les besoins.</w:t>
      </w:r>
    </w:p>
    <w:p w14:paraId="40E2B84B" w14:textId="77777777" w:rsidR="005122EE" w:rsidRDefault="005122EE">
      <w:pPr>
        <w:spacing w:before="100" w:after="100"/>
      </w:pPr>
    </w:p>
    <w:p w14:paraId="54C4E9D7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 xml:space="preserve">2.3 Partie 3 — Le </w:t>
      </w:r>
      <w:proofErr w:type="spellStart"/>
      <w:r>
        <w:rPr>
          <w:color w:val="FFFFFF"/>
        </w:rPr>
        <w:t>parser</w:t>
      </w:r>
      <w:proofErr w:type="spellEnd"/>
      <w:r>
        <w:rPr>
          <w:color w:val="FFFFFF"/>
        </w:rPr>
        <w:t xml:space="preserve"> de protocole</w:t>
      </w:r>
    </w:p>
    <w:p w14:paraId="214BB9B8" w14:textId="77777777" w:rsidR="005122EE" w:rsidRDefault="005122EE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2EE" w14:paraId="3F127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208ECC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Fichier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1328D7" w14:textId="77777777" w:rsidR="005122EE" w:rsidRDefault="00000000">
            <w:r>
              <w:rPr>
                <w:sz w:val="21"/>
                <w:szCs w:val="21"/>
              </w:rPr>
              <w:t>src/protocol.rs</w:t>
            </w:r>
          </w:p>
        </w:tc>
      </w:tr>
      <w:tr w:rsidR="005122EE" w14:paraId="252EE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44E8AA" w14:textId="330FE3C9" w:rsidR="005122EE" w:rsidRDefault="003F63B9">
            <w:r>
              <w:rPr>
                <w:b/>
                <w:bCs/>
                <w:color w:val="1F4E79"/>
                <w:sz w:val="21"/>
                <w:szCs w:val="21"/>
              </w:rPr>
              <w:t>Dépendances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9E8A5C" w14:textId="77777777" w:rsidR="005122EE" w:rsidRDefault="00000000">
            <w:r>
              <w:rPr>
                <w:sz w:val="21"/>
                <w:szCs w:val="21"/>
              </w:rPr>
              <w:t>Aucune — module autonome</w:t>
            </w:r>
          </w:p>
        </w:tc>
      </w:tr>
      <w:tr w:rsidR="005122EE" w:rsidRPr="006973D6" w14:paraId="7D8A6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208A27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Concepts Rust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60BEF4" w14:textId="77777777" w:rsidR="005122EE" w:rsidRPr="006973D6" w:rsidRDefault="00000000">
            <w:pPr>
              <w:rPr>
                <w:lang w:val="en-CA"/>
              </w:rPr>
            </w:pPr>
            <w:proofErr w:type="spellStart"/>
            <w:r w:rsidRPr="006973D6">
              <w:rPr>
                <w:sz w:val="21"/>
                <w:szCs w:val="21"/>
                <w:lang w:val="en-CA"/>
              </w:rPr>
              <w:t>enum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>, Result&lt;</w:t>
            </w:r>
            <w:proofErr w:type="gramStart"/>
            <w:r w:rsidRPr="006973D6">
              <w:rPr>
                <w:sz w:val="21"/>
                <w:szCs w:val="21"/>
                <w:lang w:val="en-CA"/>
              </w:rPr>
              <w:t>T,E</w:t>
            </w:r>
            <w:proofErr w:type="gramEnd"/>
            <w:r w:rsidRPr="006973D6">
              <w:rPr>
                <w:sz w:val="21"/>
                <w:szCs w:val="21"/>
                <w:lang w:val="en-CA"/>
              </w:rPr>
              <w:t xml:space="preserve">&gt;, pattern matching, 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split_whitespace</w:t>
            </w:r>
            <w:proofErr w:type="spellEnd"/>
          </w:p>
        </w:tc>
      </w:tr>
    </w:tbl>
    <w:p w14:paraId="4194412B" w14:textId="77777777" w:rsidR="005122EE" w:rsidRPr="006973D6" w:rsidRDefault="005122EE">
      <w:pPr>
        <w:spacing w:before="100" w:after="100"/>
        <w:rPr>
          <w:lang w:val="en-CA"/>
        </w:rPr>
      </w:pPr>
    </w:p>
    <w:p w14:paraId="6F94E6A9" w14:textId="5E0D4F9A" w:rsidR="005122EE" w:rsidRDefault="00000000">
      <w:pPr>
        <w:spacing w:before="80" w:after="80"/>
      </w:pPr>
      <w:r>
        <w:rPr>
          <w:color w:val="000000"/>
        </w:rPr>
        <w:t xml:space="preserve">Cette partie </w:t>
      </w:r>
      <w:r w:rsidR="003F63B9">
        <w:rPr>
          <w:color w:val="000000"/>
        </w:rPr>
        <w:t>définit</w:t>
      </w:r>
      <w:r>
        <w:rPr>
          <w:color w:val="000000"/>
        </w:rPr>
        <w:t xml:space="preserve"> le protocole textuel interne du serveur. Elle transforme une ligne de texte brut </w:t>
      </w:r>
      <w:r w:rsidR="003F63B9">
        <w:rPr>
          <w:color w:val="000000"/>
        </w:rPr>
        <w:t>reçue</w:t>
      </w:r>
      <w:r>
        <w:rPr>
          <w:color w:val="000000"/>
        </w:rPr>
        <w:t xml:space="preserve"> sur le </w:t>
      </w:r>
      <w:r w:rsidR="006973D6">
        <w:rPr>
          <w:color w:val="000000"/>
        </w:rPr>
        <w:t>réseau</w:t>
      </w:r>
      <w:r>
        <w:rPr>
          <w:color w:val="000000"/>
        </w:rPr>
        <w:t xml:space="preserve"> en une commande Rust </w:t>
      </w:r>
      <w:r w:rsidR="003F63B9">
        <w:rPr>
          <w:color w:val="000000"/>
        </w:rPr>
        <w:t>typée</w:t>
      </w:r>
      <w:r>
        <w:rPr>
          <w:color w:val="000000"/>
        </w:rPr>
        <w:t xml:space="preserve"> et exploitable par le reste du </w:t>
      </w:r>
      <w:r w:rsidR="00BF1A6C">
        <w:rPr>
          <w:color w:val="000000"/>
        </w:rPr>
        <w:t>système.</w:t>
      </w:r>
    </w:p>
    <w:p w14:paraId="3E61CBA5" w14:textId="77777777" w:rsidR="005122EE" w:rsidRDefault="005122EE">
      <w:pPr>
        <w:spacing w:before="60" w:after="100"/>
      </w:pPr>
    </w:p>
    <w:p w14:paraId="48CE424C" w14:textId="77777777" w:rsidR="005122EE" w:rsidRDefault="00000000">
      <w:pPr>
        <w:pStyle w:val="Titre3"/>
        <w:pBdr>
          <w:bottom w:val="single" w:sz="2" w:space="0" w:color="2E75B6"/>
        </w:pBdr>
      </w:pPr>
      <w:r>
        <w:rPr>
          <w:color w:val="1F4E79"/>
        </w:rPr>
        <w:t>L'</w:t>
      </w:r>
      <w:proofErr w:type="spellStart"/>
      <w:r>
        <w:rPr>
          <w:color w:val="1F4E79"/>
        </w:rPr>
        <w:t>enum</w:t>
      </w:r>
      <w:proofErr w:type="spellEnd"/>
      <w:r>
        <w:rPr>
          <w:color w:val="1F4E79"/>
        </w:rPr>
        <w:t xml:space="preserve"> Commande</w:t>
      </w:r>
    </w:p>
    <w:p w14:paraId="2BD230C8" w14:textId="6DE4AF08" w:rsidR="005122EE" w:rsidRDefault="00000000">
      <w:pPr>
        <w:spacing w:before="80" w:after="80"/>
      </w:pPr>
      <w:r>
        <w:rPr>
          <w:color w:val="000000"/>
        </w:rPr>
        <w:t xml:space="preserve">Toutes les commandes </w:t>
      </w:r>
      <w:r w:rsidR="003F63B9">
        <w:rPr>
          <w:color w:val="000000"/>
        </w:rPr>
        <w:t>supportées</w:t>
      </w:r>
      <w:r>
        <w:rPr>
          <w:color w:val="000000"/>
        </w:rPr>
        <w:t xml:space="preserve"> sont </w:t>
      </w:r>
      <w:r w:rsidR="003F63B9">
        <w:rPr>
          <w:color w:val="000000"/>
        </w:rPr>
        <w:t>représentées</w:t>
      </w:r>
      <w:r>
        <w:rPr>
          <w:color w:val="000000"/>
        </w:rPr>
        <w:t xml:space="preserve"> par des variantes d'un </w:t>
      </w:r>
      <w:proofErr w:type="spellStart"/>
      <w:r>
        <w:rPr>
          <w:color w:val="000000"/>
        </w:rPr>
        <w:t>enum</w:t>
      </w:r>
      <w:proofErr w:type="spellEnd"/>
      <w:r>
        <w:rPr>
          <w:color w:val="000000"/>
        </w:rPr>
        <w:t xml:space="preserve">. Cette approche garantit au compilateur Rust que tous les cas sont traites et </w:t>
      </w:r>
      <w:r w:rsidR="003F63B9">
        <w:rPr>
          <w:color w:val="000000"/>
        </w:rPr>
        <w:t>élimine</w:t>
      </w:r>
      <w:r>
        <w:rPr>
          <w:color w:val="000000"/>
        </w:rPr>
        <w:t xml:space="preserve"> les erreurs de traitement silencieuses :</w:t>
      </w:r>
    </w:p>
    <w:p w14:paraId="39A633F6" w14:textId="77777777" w:rsidR="005122EE" w:rsidRDefault="005122EE">
      <w:pPr>
        <w:spacing w:before="60" w:after="100"/>
      </w:pPr>
    </w:p>
    <w:p w14:paraId="38242CE6" w14:textId="77777777" w:rsidR="005122EE" w:rsidRPr="006973D6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pub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enum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Commande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{</w:t>
      </w:r>
    </w:p>
    <w:p w14:paraId="5EDB46CC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Ping,</w:t>
      </w:r>
    </w:p>
    <w:p w14:paraId="1D37F8BF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Get(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String),</w:t>
      </w:r>
    </w:p>
    <w:p w14:paraId="074E7BCD" w14:textId="692BFB7A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Set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{ </w:t>
      </w:r>
      <w:proofErr w:type="spellStart"/>
      <w:r w:rsid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clé</w:t>
      </w:r>
      <w:proofErr w:type="spellEnd"/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: String,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valeur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: Vec&lt;u8&gt;,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ttl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: Option&lt;u64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&gt; }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,</w:t>
      </w:r>
    </w:p>
    <w:p w14:paraId="68F014BA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Del(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String),</w:t>
      </w:r>
    </w:p>
    <w:p w14:paraId="5D5818AF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Keys(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String),</w:t>
      </w:r>
    </w:p>
    <w:p w14:paraId="17B7C7BF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</w:t>
      </w: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Ttl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String),</w:t>
      </w:r>
    </w:p>
    <w:p w14:paraId="00769985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Flush,</w:t>
      </w:r>
    </w:p>
    <w:p w14:paraId="60EC4075" w14:textId="77777777" w:rsidR="005122EE" w:rsidRDefault="00000000">
      <w:pPr>
        <w:pBdr>
          <w:left w:val="single" w:sz="6" w:space="0" w:color="2E75B6"/>
          <w:bottom w:val="single" w:sz="1" w:space="0" w:color="AAAAAA"/>
        </w:pBdr>
        <w:shd w:val="clear" w:color="auto" w:fill="F4F6F8"/>
        <w:spacing w:after="80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6271AABC" w14:textId="77777777" w:rsidR="005122EE" w:rsidRDefault="005122EE">
      <w:pPr>
        <w:spacing w:before="80" w:after="100"/>
      </w:pPr>
    </w:p>
    <w:p w14:paraId="3DAFD89F" w14:textId="77777777" w:rsidR="005122EE" w:rsidRDefault="00000000">
      <w:pPr>
        <w:pStyle w:val="Titre3"/>
        <w:pBdr>
          <w:bottom w:val="single" w:sz="2" w:space="0" w:color="2E75B6"/>
        </w:pBdr>
      </w:pPr>
      <w:r>
        <w:rPr>
          <w:color w:val="1F4E79"/>
        </w:rPr>
        <w:t xml:space="preserve">Robustesse du </w:t>
      </w:r>
      <w:proofErr w:type="spellStart"/>
      <w:r>
        <w:rPr>
          <w:color w:val="1F4E79"/>
        </w:rPr>
        <w:t>parser</w:t>
      </w:r>
      <w:proofErr w:type="spellEnd"/>
    </w:p>
    <w:p w14:paraId="1E161BF0" w14:textId="69F3FCA7" w:rsidR="005122EE" w:rsidRDefault="00000000">
      <w:pPr>
        <w:spacing w:before="80" w:after="80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parser</w:t>
      </w:r>
      <w:proofErr w:type="spellEnd"/>
      <w:r>
        <w:rPr>
          <w:color w:val="000000"/>
        </w:rPr>
        <w:t xml:space="preserve"> </w:t>
      </w:r>
      <w:r w:rsidR="003F63B9">
        <w:rPr>
          <w:color w:val="000000"/>
        </w:rPr>
        <w:t>gère</w:t>
      </w:r>
      <w:r>
        <w:rPr>
          <w:color w:val="000000"/>
        </w:rPr>
        <w:t xml:space="preserve"> les erreurs de trois natures : commandes inconnues, arguments manquants, et valeurs </w:t>
      </w:r>
      <w:r w:rsidR="003F63B9">
        <w:rPr>
          <w:color w:val="000000"/>
        </w:rPr>
        <w:t>numériques</w:t>
      </w:r>
      <w:r>
        <w:rPr>
          <w:color w:val="000000"/>
        </w:rPr>
        <w:t xml:space="preserve"> invalides (par exemple un TTL non </w:t>
      </w:r>
      <w:r w:rsidR="003F63B9">
        <w:rPr>
          <w:color w:val="000000"/>
        </w:rPr>
        <w:t>numérique</w:t>
      </w:r>
      <w:r>
        <w:rPr>
          <w:color w:val="000000"/>
        </w:rPr>
        <w:t xml:space="preserve">). La commande est </w:t>
      </w:r>
      <w:r w:rsidR="003F63B9">
        <w:rPr>
          <w:color w:val="000000"/>
        </w:rPr>
        <w:t>normalisée</w:t>
      </w:r>
      <w:r>
        <w:rPr>
          <w:color w:val="000000"/>
        </w:rPr>
        <w:t xml:space="preserve"> en majuscules avant traitement, ce qui rend le protocole insensible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la casse — PING, ping et Ping sont </w:t>
      </w:r>
      <w:r w:rsidR="003F63B9">
        <w:rPr>
          <w:color w:val="000000"/>
        </w:rPr>
        <w:t>équivalents</w:t>
      </w:r>
      <w:r>
        <w:rPr>
          <w:color w:val="000000"/>
        </w:rPr>
        <w:t>.</w:t>
      </w:r>
    </w:p>
    <w:p w14:paraId="513A874D" w14:textId="77777777" w:rsidR="005122EE" w:rsidRDefault="005122EE">
      <w:pPr>
        <w:spacing w:before="60" w:after="100"/>
      </w:pPr>
    </w:p>
    <w:p w14:paraId="4D6568E4" w14:textId="77777777" w:rsidR="005122EE" w:rsidRDefault="00000000">
      <w:pPr>
        <w:spacing w:before="80" w:after="80"/>
      </w:pPr>
      <w:r>
        <w:rPr>
          <w:color w:val="000000"/>
        </w:rPr>
        <w:t xml:space="preserve">Neuf tests unitaires valident le comportement du </w:t>
      </w:r>
      <w:proofErr w:type="spellStart"/>
      <w:r>
        <w:rPr>
          <w:color w:val="000000"/>
        </w:rPr>
        <w:t>parser</w:t>
      </w:r>
      <w:proofErr w:type="spellEnd"/>
      <w:r>
        <w:rPr>
          <w:color w:val="000000"/>
        </w:rPr>
        <w:t xml:space="preserve"> sur les cas nominaux et les cas d'erreur.</w:t>
      </w:r>
    </w:p>
    <w:p w14:paraId="4675DD73" w14:textId="77777777" w:rsidR="005122EE" w:rsidRDefault="005122EE">
      <w:pPr>
        <w:spacing w:before="100" w:after="100"/>
      </w:pPr>
    </w:p>
    <w:p w14:paraId="32BD70D3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>2.4 Partie 4 — Le serveur TCP multi-connexions</w:t>
      </w:r>
    </w:p>
    <w:p w14:paraId="289E25A5" w14:textId="77777777" w:rsidR="005122EE" w:rsidRDefault="005122EE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2EE" w14:paraId="7B6C8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617005C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Fichier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75A5F5" w14:textId="77777777" w:rsidR="005122EE" w:rsidRDefault="00000000">
            <w:r>
              <w:rPr>
                <w:sz w:val="21"/>
                <w:szCs w:val="21"/>
              </w:rPr>
              <w:t>src/server.rs</w:t>
            </w:r>
          </w:p>
        </w:tc>
      </w:tr>
      <w:tr w:rsidR="005122EE" w14:paraId="508FB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9E178C" w14:textId="6DDEFBF7" w:rsidR="005122EE" w:rsidRDefault="003F63B9">
            <w:r>
              <w:rPr>
                <w:b/>
                <w:bCs/>
                <w:color w:val="1F4E79"/>
                <w:sz w:val="21"/>
                <w:szCs w:val="21"/>
              </w:rPr>
              <w:t>Dépendances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FA0B48" w14:textId="0CDA3E7F" w:rsidR="005122EE" w:rsidRDefault="00000000">
            <w:r>
              <w:rPr>
                <w:sz w:val="21"/>
                <w:szCs w:val="21"/>
              </w:rPr>
              <w:t xml:space="preserve">Parties 1 et 3, </w:t>
            </w:r>
            <w:r w:rsidR="003F63B9">
              <w:rPr>
                <w:sz w:val="21"/>
                <w:szCs w:val="21"/>
              </w:rPr>
              <w:t>bibliothèque</w:t>
            </w:r>
            <w:r>
              <w:rPr>
                <w:sz w:val="21"/>
                <w:szCs w:val="21"/>
              </w:rPr>
              <w:t xml:space="preserve"> Tokio</w:t>
            </w:r>
          </w:p>
        </w:tc>
      </w:tr>
      <w:tr w:rsidR="005122EE" w:rsidRPr="006973D6" w14:paraId="494D6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5B208E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Concepts Rust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FCBF8E" w14:textId="77777777" w:rsidR="005122EE" w:rsidRPr="006973D6" w:rsidRDefault="00000000">
            <w:pPr>
              <w:rPr>
                <w:lang w:val="en-CA"/>
              </w:rPr>
            </w:pPr>
            <w:r w:rsidRPr="006973D6">
              <w:rPr>
                <w:sz w:val="21"/>
                <w:szCs w:val="21"/>
                <w:lang w:val="en-CA"/>
              </w:rPr>
              <w:t xml:space="preserve">async/await, 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TcpListener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 xml:space="preserve">, </w:t>
            </w:r>
            <w:proofErr w:type="spellStart"/>
            <w:proofErr w:type="gramStart"/>
            <w:r w:rsidRPr="006973D6">
              <w:rPr>
                <w:sz w:val="21"/>
                <w:szCs w:val="21"/>
                <w:lang w:val="en-CA"/>
              </w:rPr>
              <w:t>tokio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>::</w:t>
            </w:r>
            <w:proofErr w:type="gramEnd"/>
            <w:r w:rsidRPr="006973D6">
              <w:rPr>
                <w:sz w:val="21"/>
                <w:szCs w:val="21"/>
                <w:lang w:val="en-CA"/>
              </w:rPr>
              <w:t xml:space="preserve">spawn, 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BufReader</w:t>
            </w:r>
            <w:proofErr w:type="spellEnd"/>
          </w:p>
        </w:tc>
      </w:tr>
    </w:tbl>
    <w:p w14:paraId="39888D31" w14:textId="77777777" w:rsidR="005122EE" w:rsidRPr="006973D6" w:rsidRDefault="005122EE">
      <w:pPr>
        <w:spacing w:before="100" w:after="100"/>
        <w:rPr>
          <w:lang w:val="en-CA"/>
        </w:rPr>
      </w:pPr>
    </w:p>
    <w:p w14:paraId="469D55A9" w14:textId="081EA8BB" w:rsidR="005122EE" w:rsidRDefault="00000000">
      <w:pPr>
        <w:spacing w:before="80" w:after="80"/>
      </w:pPr>
      <w:r>
        <w:rPr>
          <w:color w:val="000000"/>
        </w:rPr>
        <w:t xml:space="preserve">Le serveur TCP est le composant qui rend le </w:t>
      </w:r>
      <w:r w:rsidR="00BF1A6C">
        <w:rPr>
          <w:color w:val="000000"/>
        </w:rPr>
        <w:t>système accessible</w:t>
      </w:r>
      <w:r>
        <w:rPr>
          <w:color w:val="000000"/>
        </w:rPr>
        <w:t xml:space="preserve"> depuis le </w:t>
      </w:r>
      <w:r w:rsidR="006973D6">
        <w:rPr>
          <w:color w:val="000000"/>
        </w:rPr>
        <w:t>réseau</w:t>
      </w:r>
      <w:r>
        <w:rPr>
          <w:color w:val="000000"/>
        </w:rPr>
        <w:t xml:space="preserve">. Il </w:t>
      </w:r>
      <w:r w:rsidR="003F63B9">
        <w:rPr>
          <w:color w:val="000000"/>
        </w:rPr>
        <w:t>écoute</w:t>
      </w:r>
      <w:r>
        <w:rPr>
          <w:color w:val="000000"/>
        </w:rPr>
        <w:t xml:space="preserve"> sur le port 6379 (le </w:t>
      </w:r>
      <w:r w:rsidR="003F63B9">
        <w:rPr>
          <w:color w:val="000000"/>
        </w:rPr>
        <w:t>même</w:t>
      </w:r>
      <w:r>
        <w:rPr>
          <w:color w:val="000000"/>
        </w:rPr>
        <w:t xml:space="preserve"> que Redis) et accepte les connexions entrantes. Chaque connexion est </w:t>
      </w:r>
      <w:r w:rsidR="003F63B9">
        <w:rPr>
          <w:color w:val="000000"/>
        </w:rPr>
        <w:t>gérée</w:t>
      </w:r>
      <w:r>
        <w:rPr>
          <w:color w:val="000000"/>
        </w:rPr>
        <w:t xml:space="preserve"> dans une tache Tokio </w:t>
      </w:r>
      <w:r w:rsidR="003F63B9">
        <w:rPr>
          <w:color w:val="000000"/>
        </w:rPr>
        <w:t>indépendante</w:t>
      </w:r>
      <w:r>
        <w:rPr>
          <w:color w:val="000000"/>
        </w:rPr>
        <w:t xml:space="preserve">, ce qui permet de servir de nombreux clients </w:t>
      </w:r>
      <w:r w:rsidR="003F63B9">
        <w:rPr>
          <w:color w:val="000000"/>
        </w:rPr>
        <w:t>simultanément</w:t>
      </w:r>
      <w:r>
        <w:rPr>
          <w:color w:val="000000"/>
        </w:rPr>
        <w:t xml:space="preserve"> sans bloquer.</w:t>
      </w:r>
    </w:p>
    <w:p w14:paraId="1CEC0B77" w14:textId="77777777" w:rsidR="005122EE" w:rsidRDefault="005122EE">
      <w:pPr>
        <w:spacing w:before="60" w:after="100"/>
      </w:pPr>
    </w:p>
    <w:p w14:paraId="26808A41" w14:textId="6FBBB3EF" w:rsidR="005122EE" w:rsidRDefault="003F63B9">
      <w:pPr>
        <w:pStyle w:val="Titre3"/>
        <w:pBdr>
          <w:bottom w:val="single" w:sz="2" w:space="0" w:color="2E75B6"/>
        </w:pBdr>
      </w:pPr>
      <w:r>
        <w:rPr>
          <w:color w:val="1F4E79"/>
        </w:rPr>
        <w:t>Modèle</w:t>
      </w:r>
      <w:r w:rsidR="00000000">
        <w:rPr>
          <w:color w:val="1F4E79"/>
        </w:rPr>
        <w:t xml:space="preserve"> asynchrone avec Tokio</w:t>
      </w:r>
    </w:p>
    <w:p w14:paraId="2C44B808" w14:textId="35A946ED" w:rsidR="005122EE" w:rsidRDefault="003F63B9">
      <w:pPr>
        <w:spacing w:before="80" w:after="80"/>
      </w:pPr>
      <w:r>
        <w:rPr>
          <w:color w:val="000000"/>
        </w:rPr>
        <w:lastRenderedPageBreak/>
        <w:t>Plutôt</w:t>
      </w:r>
      <w:r w:rsidR="00000000">
        <w:rPr>
          <w:color w:val="000000"/>
        </w:rPr>
        <w:t xml:space="preserve"> que de </w:t>
      </w:r>
      <w:r>
        <w:rPr>
          <w:color w:val="000000"/>
        </w:rPr>
        <w:t>créer</w:t>
      </w:r>
      <w:r w:rsidR="00000000">
        <w:rPr>
          <w:color w:val="000000"/>
        </w:rPr>
        <w:t xml:space="preserve"> un thread </w:t>
      </w:r>
      <w:r w:rsidR="00BF1A6C">
        <w:rPr>
          <w:color w:val="000000"/>
        </w:rPr>
        <w:t>système par</w:t>
      </w:r>
      <w:r w:rsidR="00000000">
        <w:rPr>
          <w:color w:val="000000"/>
        </w:rPr>
        <w:t xml:space="preserve"> connexion (approche couteuse en </w:t>
      </w:r>
      <w:r w:rsidR="006973D6">
        <w:rPr>
          <w:color w:val="000000"/>
        </w:rPr>
        <w:t>mémoire</w:t>
      </w:r>
      <w:r w:rsidR="00000000">
        <w:rPr>
          <w:color w:val="000000"/>
        </w:rPr>
        <w:t xml:space="preserve">), nous utilisons le runtime asynchrone Tokio. Ce </w:t>
      </w:r>
      <w:r>
        <w:rPr>
          <w:color w:val="000000"/>
        </w:rPr>
        <w:t>modèle</w:t>
      </w:r>
      <w:r w:rsidR="00000000">
        <w:rPr>
          <w:color w:val="000000"/>
        </w:rPr>
        <w:t xml:space="preserve"> repose sur le concept de </w:t>
      </w:r>
      <w:r>
        <w:rPr>
          <w:color w:val="000000"/>
        </w:rPr>
        <w:t>coopérative</w:t>
      </w:r>
      <w:r w:rsidR="00000000">
        <w:rPr>
          <w:color w:val="000000"/>
        </w:rPr>
        <w:t xml:space="preserve"> multitasking : lorsqu'une tache attend une </w:t>
      </w:r>
      <w:r>
        <w:rPr>
          <w:color w:val="000000"/>
        </w:rPr>
        <w:t>opération</w:t>
      </w:r>
      <w:r w:rsidR="00000000">
        <w:rPr>
          <w:color w:val="000000"/>
        </w:rPr>
        <w:t xml:space="preserve"> </w:t>
      </w:r>
      <w:r w:rsidR="006973D6">
        <w:rPr>
          <w:color w:val="000000"/>
        </w:rPr>
        <w:t>réseau</w:t>
      </w:r>
      <w:r w:rsidR="00000000">
        <w:rPr>
          <w:color w:val="000000"/>
        </w:rPr>
        <w:t xml:space="preserve"> (lecture ou </w:t>
      </w:r>
      <w:r>
        <w:rPr>
          <w:color w:val="000000"/>
        </w:rPr>
        <w:t>écriture</w:t>
      </w:r>
      <w:r w:rsidR="00000000">
        <w:rPr>
          <w:color w:val="000000"/>
        </w:rPr>
        <w:t xml:space="preserve">), elle </w:t>
      </w:r>
      <w:r>
        <w:rPr>
          <w:color w:val="000000"/>
        </w:rPr>
        <w:t>cède</w:t>
      </w:r>
      <w:r w:rsidR="00000000">
        <w:rPr>
          <w:color w:val="000000"/>
        </w:rPr>
        <w:t xml:space="preserve"> le </w:t>
      </w:r>
      <w:r>
        <w:rPr>
          <w:color w:val="000000"/>
        </w:rPr>
        <w:t>contrôle</w:t>
      </w:r>
      <w:r w:rsidR="00000000">
        <w:rPr>
          <w:color w:val="000000"/>
        </w:rPr>
        <w:t xml:space="preserve"> a d'autres taches au lieu de bloquer le thread. Cela permet de </w:t>
      </w:r>
      <w:r w:rsidR="006973D6">
        <w:rPr>
          <w:color w:val="000000"/>
        </w:rPr>
        <w:t>gérer</w:t>
      </w:r>
      <w:r w:rsidR="00000000">
        <w:rPr>
          <w:color w:val="000000"/>
        </w:rPr>
        <w:t xml:space="preserve"> des centaines de connexions avec un nombre </w:t>
      </w:r>
      <w:r>
        <w:rPr>
          <w:color w:val="000000"/>
        </w:rPr>
        <w:t>réduit</w:t>
      </w:r>
      <w:r w:rsidR="00000000">
        <w:rPr>
          <w:color w:val="000000"/>
        </w:rPr>
        <w:t xml:space="preserve"> de threads.</w:t>
      </w:r>
    </w:p>
    <w:p w14:paraId="6354CB45" w14:textId="77777777" w:rsidR="005122EE" w:rsidRDefault="005122EE">
      <w:pPr>
        <w:spacing w:before="60" w:after="100"/>
      </w:pPr>
    </w:p>
    <w:p w14:paraId="4706F107" w14:textId="494211EB" w:rsidR="005122EE" w:rsidRDefault="003F63B9">
      <w:pPr>
        <w:pStyle w:val="Titre3"/>
        <w:pBdr>
          <w:bottom w:val="single" w:sz="2" w:space="0" w:color="2E75B6"/>
        </w:pBdr>
      </w:pPr>
      <w:r>
        <w:rPr>
          <w:color w:val="1F4E79"/>
        </w:rPr>
        <w:t>Détection</w:t>
      </w:r>
      <w:r w:rsidR="00000000">
        <w:rPr>
          <w:color w:val="1F4E79"/>
        </w:rPr>
        <w:t xml:space="preserve"> automatique du protocole</w:t>
      </w:r>
    </w:p>
    <w:p w14:paraId="70598703" w14:textId="7A023851" w:rsidR="005122EE" w:rsidRDefault="00000000">
      <w:pPr>
        <w:spacing w:before="80" w:after="80"/>
      </w:pPr>
      <w:r>
        <w:rPr>
          <w:color w:val="000000"/>
        </w:rPr>
        <w:t xml:space="preserve">Le serveur est capable de </w:t>
      </w:r>
      <w:r w:rsidR="003F63B9">
        <w:rPr>
          <w:color w:val="000000"/>
        </w:rPr>
        <w:t>détecter</w:t>
      </w:r>
      <w:r>
        <w:rPr>
          <w:color w:val="000000"/>
        </w:rPr>
        <w:t xml:space="preserve"> automatiquement si le client communique en protocole textuel simple ou en protocole RESP. La </w:t>
      </w:r>
      <w:r w:rsidR="003F63B9">
        <w:rPr>
          <w:color w:val="000000"/>
        </w:rPr>
        <w:t>détection</w:t>
      </w:r>
      <w:r>
        <w:rPr>
          <w:color w:val="000000"/>
        </w:rPr>
        <w:t xml:space="preserve"> se fait en lisant le premier octet de chaque message : si ce </w:t>
      </w:r>
      <w:r w:rsidR="003F63B9">
        <w:rPr>
          <w:color w:val="000000"/>
        </w:rPr>
        <w:t>caractère</w:t>
      </w:r>
      <w:r>
        <w:rPr>
          <w:color w:val="000000"/>
        </w:rPr>
        <w:t xml:space="preserve"> est '*', le message suit le format RESP ; sinon, il est </w:t>
      </w:r>
      <w:r w:rsidR="00BF1A6C">
        <w:rPr>
          <w:color w:val="000000"/>
        </w:rPr>
        <w:t>traité</w:t>
      </w:r>
      <w:r>
        <w:rPr>
          <w:color w:val="000000"/>
        </w:rPr>
        <w:t xml:space="preserve"> comme une commande textuelle simple. Cette conception permet de maintenir la </w:t>
      </w:r>
      <w:r w:rsidR="003F63B9">
        <w:rPr>
          <w:color w:val="000000"/>
        </w:rPr>
        <w:t>compatibilité</w:t>
      </w:r>
      <w:r>
        <w:rPr>
          <w:color w:val="000000"/>
        </w:rPr>
        <w:t xml:space="preserve"> avec les deux modes de communication.</w:t>
      </w:r>
    </w:p>
    <w:p w14:paraId="359D6664" w14:textId="77777777" w:rsidR="005122EE" w:rsidRDefault="005122EE">
      <w:pPr>
        <w:spacing w:before="100" w:after="100"/>
      </w:pPr>
    </w:p>
    <w:p w14:paraId="726DDE2C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>2.5 Partie 5 — La persistance sur disque</w:t>
      </w:r>
    </w:p>
    <w:p w14:paraId="7BF121A3" w14:textId="77777777" w:rsidR="005122EE" w:rsidRDefault="005122EE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2EE" w14:paraId="300549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A45A88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Fichier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31F808" w14:textId="77777777" w:rsidR="005122EE" w:rsidRDefault="00000000">
            <w:r>
              <w:rPr>
                <w:sz w:val="21"/>
                <w:szCs w:val="21"/>
              </w:rPr>
              <w:t>src/persistence.rs</w:t>
            </w:r>
          </w:p>
        </w:tc>
      </w:tr>
      <w:tr w:rsidR="005122EE" w14:paraId="32F73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5CEC68A" w14:textId="753F9200" w:rsidR="005122EE" w:rsidRDefault="003F63B9">
            <w:r>
              <w:rPr>
                <w:b/>
                <w:bCs/>
                <w:color w:val="1F4E79"/>
                <w:sz w:val="21"/>
                <w:szCs w:val="21"/>
              </w:rPr>
              <w:t>Dépendances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A37CCA" w14:textId="78E059BC" w:rsidR="005122EE" w:rsidRDefault="00000000">
            <w:r>
              <w:rPr>
                <w:sz w:val="21"/>
                <w:szCs w:val="21"/>
              </w:rPr>
              <w:t xml:space="preserve">Parties 1 et 4, </w:t>
            </w:r>
            <w:r w:rsidR="006973D6">
              <w:rPr>
                <w:sz w:val="21"/>
                <w:szCs w:val="21"/>
              </w:rPr>
              <w:t xml:space="preserve">bibliothèques </w:t>
            </w:r>
            <w:proofErr w:type="spellStart"/>
            <w:r>
              <w:rPr>
                <w:sz w:val="21"/>
                <w:szCs w:val="21"/>
              </w:rPr>
              <w:t>serde</w:t>
            </w:r>
            <w:proofErr w:type="spellEnd"/>
            <w:r>
              <w:rPr>
                <w:sz w:val="21"/>
                <w:szCs w:val="21"/>
              </w:rPr>
              <w:t xml:space="preserve"> et </w:t>
            </w:r>
            <w:proofErr w:type="spellStart"/>
            <w:r>
              <w:rPr>
                <w:sz w:val="21"/>
                <w:szCs w:val="21"/>
              </w:rPr>
              <w:t>bincode</w:t>
            </w:r>
            <w:proofErr w:type="spellEnd"/>
          </w:p>
        </w:tc>
      </w:tr>
      <w:tr w:rsidR="005122EE" w:rsidRPr="006973D6" w14:paraId="3F51C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113A681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Concepts Rust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E773C8" w14:textId="77777777" w:rsidR="005122EE" w:rsidRPr="006973D6" w:rsidRDefault="00000000">
            <w:pPr>
              <w:rPr>
                <w:lang w:val="en-CA"/>
              </w:rPr>
            </w:pPr>
            <w:r w:rsidRPr="006973D6">
              <w:rPr>
                <w:sz w:val="21"/>
                <w:szCs w:val="21"/>
                <w:lang w:val="en-CA"/>
              </w:rPr>
              <w:t xml:space="preserve">Serialize/Deserialize, 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bincode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 xml:space="preserve">, 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SystemTime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>, timestamps Unix</w:t>
            </w:r>
          </w:p>
        </w:tc>
      </w:tr>
    </w:tbl>
    <w:p w14:paraId="3F37214A" w14:textId="77777777" w:rsidR="005122EE" w:rsidRPr="006973D6" w:rsidRDefault="005122EE">
      <w:pPr>
        <w:spacing w:before="100" w:after="100"/>
        <w:rPr>
          <w:lang w:val="en-CA"/>
        </w:rPr>
      </w:pPr>
    </w:p>
    <w:p w14:paraId="4104E2DC" w14:textId="6B7C293F" w:rsidR="005122EE" w:rsidRDefault="00000000">
      <w:pPr>
        <w:spacing w:before="80" w:after="80"/>
      </w:pPr>
      <w:r>
        <w:rPr>
          <w:color w:val="000000"/>
        </w:rPr>
        <w:t xml:space="preserve">La persistance </w:t>
      </w:r>
      <w:r w:rsidR="003F63B9">
        <w:rPr>
          <w:color w:val="000000"/>
        </w:rPr>
        <w:t>résout</w:t>
      </w:r>
      <w:r>
        <w:rPr>
          <w:color w:val="000000"/>
        </w:rPr>
        <w:t xml:space="preserve"> le </w:t>
      </w:r>
      <w:r w:rsidR="003F63B9">
        <w:rPr>
          <w:color w:val="000000"/>
        </w:rPr>
        <w:t>problème</w:t>
      </w:r>
      <w:r>
        <w:rPr>
          <w:color w:val="000000"/>
        </w:rPr>
        <w:t xml:space="preserve"> de la </w:t>
      </w:r>
      <w:r w:rsidR="003F63B9">
        <w:rPr>
          <w:color w:val="000000"/>
        </w:rPr>
        <w:t>volatilité</w:t>
      </w:r>
      <w:r>
        <w:rPr>
          <w:color w:val="000000"/>
        </w:rPr>
        <w:t xml:space="preserve"> de la </w:t>
      </w:r>
      <w:r w:rsidR="006973D6">
        <w:rPr>
          <w:color w:val="000000"/>
        </w:rPr>
        <w:t>mémoire</w:t>
      </w:r>
      <w:r>
        <w:rPr>
          <w:color w:val="000000"/>
        </w:rPr>
        <w:t xml:space="preserve"> vive : sans elle, toutes les </w:t>
      </w:r>
      <w:r w:rsidR="006973D6">
        <w:rPr>
          <w:color w:val="000000"/>
        </w:rPr>
        <w:t>données</w:t>
      </w:r>
      <w:r>
        <w:rPr>
          <w:color w:val="000000"/>
        </w:rPr>
        <w:t xml:space="preserve"> sont perdues </w:t>
      </w:r>
      <w:proofErr w:type="spellStart"/>
      <w:proofErr w:type="gramStart"/>
      <w:r>
        <w:rPr>
          <w:color w:val="000000"/>
        </w:rPr>
        <w:t>a</w:t>
      </w:r>
      <w:proofErr w:type="spellEnd"/>
      <w:proofErr w:type="gramEnd"/>
      <w:r>
        <w:rPr>
          <w:color w:val="000000"/>
        </w:rPr>
        <w:t xml:space="preserve"> chaque </w:t>
      </w:r>
      <w:r w:rsidR="003F63B9">
        <w:rPr>
          <w:color w:val="000000"/>
        </w:rPr>
        <w:t>arrêt</w:t>
      </w:r>
      <w:r>
        <w:rPr>
          <w:color w:val="000000"/>
        </w:rPr>
        <w:t xml:space="preserve"> du serveur. Ce module </w:t>
      </w:r>
      <w:r w:rsidR="003F63B9">
        <w:rPr>
          <w:color w:val="000000"/>
        </w:rPr>
        <w:t>implémente</w:t>
      </w:r>
      <w:r>
        <w:rPr>
          <w:color w:val="000000"/>
        </w:rPr>
        <w:t xml:space="preserve"> la sauvegarde </w:t>
      </w:r>
      <w:r w:rsidR="003F63B9">
        <w:rPr>
          <w:color w:val="000000"/>
        </w:rPr>
        <w:t>périodique</w:t>
      </w:r>
      <w:r>
        <w:rPr>
          <w:color w:val="000000"/>
        </w:rPr>
        <w:t xml:space="preserve"> du store sur disque et son rechargement au </w:t>
      </w:r>
      <w:r w:rsidR="003F63B9">
        <w:rPr>
          <w:color w:val="000000"/>
        </w:rPr>
        <w:t>démarrage</w:t>
      </w:r>
      <w:r>
        <w:rPr>
          <w:color w:val="000000"/>
        </w:rPr>
        <w:t>.</w:t>
      </w:r>
    </w:p>
    <w:p w14:paraId="737FD6A1" w14:textId="77777777" w:rsidR="005122EE" w:rsidRDefault="005122EE">
      <w:pPr>
        <w:spacing w:before="60" w:after="100"/>
      </w:pPr>
    </w:p>
    <w:p w14:paraId="0A59CDFC" w14:textId="68C20FF0" w:rsidR="005122EE" w:rsidRDefault="003F63B9">
      <w:pPr>
        <w:pStyle w:val="Titre3"/>
        <w:pBdr>
          <w:bottom w:val="single" w:sz="2" w:space="0" w:color="2E75B6"/>
        </w:pBdr>
      </w:pPr>
      <w:r>
        <w:rPr>
          <w:color w:val="1F4E79"/>
        </w:rPr>
        <w:t>Sérialisation</w:t>
      </w:r>
      <w:r w:rsidR="00000000">
        <w:rPr>
          <w:color w:val="1F4E79"/>
        </w:rPr>
        <w:t xml:space="preserve"> avec Serde et </w:t>
      </w:r>
      <w:proofErr w:type="spellStart"/>
      <w:r w:rsidR="00000000">
        <w:rPr>
          <w:color w:val="1F4E79"/>
        </w:rPr>
        <w:t>Bincode</w:t>
      </w:r>
      <w:proofErr w:type="spellEnd"/>
    </w:p>
    <w:p w14:paraId="323FFAD0" w14:textId="48B29EC2" w:rsidR="005122EE" w:rsidRDefault="00000000">
      <w:pPr>
        <w:spacing w:before="80" w:after="80"/>
      </w:pPr>
      <w:r>
        <w:rPr>
          <w:color w:val="000000"/>
        </w:rPr>
        <w:t xml:space="preserve">La </w:t>
      </w:r>
      <w:r w:rsidR="00BF1A6C">
        <w:rPr>
          <w:color w:val="000000"/>
        </w:rPr>
        <w:t>bibliothèque</w:t>
      </w:r>
      <w:r>
        <w:rPr>
          <w:color w:val="000000"/>
        </w:rPr>
        <w:t xml:space="preserve"> Serde est la </w:t>
      </w:r>
      <w:r w:rsidR="00BF1A6C">
        <w:rPr>
          <w:color w:val="000000"/>
        </w:rPr>
        <w:t>référence</w:t>
      </w:r>
      <w:r>
        <w:rPr>
          <w:color w:val="000000"/>
        </w:rPr>
        <w:t xml:space="preserve"> en Rust pour la </w:t>
      </w:r>
      <w:r w:rsidR="00BF1A6C">
        <w:rPr>
          <w:color w:val="000000"/>
        </w:rPr>
        <w:t>sérialisation</w:t>
      </w:r>
      <w:r>
        <w:rPr>
          <w:color w:val="000000"/>
        </w:rPr>
        <w:t xml:space="preserve"> de structures de </w:t>
      </w:r>
      <w:r w:rsidR="006973D6">
        <w:rPr>
          <w:color w:val="000000"/>
        </w:rPr>
        <w:t>données</w:t>
      </w:r>
      <w:r>
        <w:rPr>
          <w:color w:val="000000"/>
        </w:rPr>
        <w:t xml:space="preserve">. Nous utilisons le format </w:t>
      </w:r>
      <w:proofErr w:type="spellStart"/>
      <w:r>
        <w:rPr>
          <w:color w:val="000000"/>
        </w:rPr>
        <w:t>Bincode</w:t>
      </w:r>
      <w:proofErr w:type="spellEnd"/>
      <w:r>
        <w:rPr>
          <w:color w:val="000000"/>
        </w:rPr>
        <w:t>, un format binaire compact et performant adapte au stockage local. Le type Instant de Rust n'</w:t>
      </w:r>
      <w:r w:rsidR="00BF1A6C">
        <w:rPr>
          <w:color w:val="000000"/>
        </w:rPr>
        <w:t>étant</w:t>
      </w:r>
      <w:r>
        <w:rPr>
          <w:color w:val="000000"/>
        </w:rPr>
        <w:t xml:space="preserve"> pas directement </w:t>
      </w:r>
      <w:r w:rsidR="00BF1A6C">
        <w:rPr>
          <w:color w:val="000000"/>
        </w:rPr>
        <w:t>sérialisable</w:t>
      </w:r>
      <w:r>
        <w:rPr>
          <w:color w:val="000000"/>
        </w:rPr>
        <w:t xml:space="preserve"> (c'est une horloge interne au processus), nous le convertissons en timestamp Unix (secondes </w:t>
      </w:r>
      <w:r w:rsidR="00BF1A6C">
        <w:rPr>
          <w:color w:val="000000"/>
        </w:rPr>
        <w:t>écoulées</w:t>
      </w:r>
      <w:r>
        <w:rPr>
          <w:color w:val="000000"/>
        </w:rPr>
        <w:t xml:space="preserve"> depuis le 1er janvier 1970) pour le stockage.</w:t>
      </w:r>
    </w:p>
    <w:p w14:paraId="5B85D53A" w14:textId="77777777" w:rsidR="005122EE" w:rsidRDefault="005122EE">
      <w:pPr>
        <w:spacing w:before="60" w:after="100"/>
      </w:pPr>
    </w:p>
    <w:p w14:paraId="3851FFD7" w14:textId="77777777" w:rsidR="005122EE" w:rsidRDefault="00000000">
      <w:pPr>
        <w:pStyle w:val="Titre3"/>
        <w:pBdr>
          <w:bottom w:val="single" w:sz="2" w:space="0" w:color="2E75B6"/>
        </w:pBdr>
      </w:pPr>
      <w:r>
        <w:rPr>
          <w:color w:val="1F4E79"/>
        </w:rPr>
        <w:t>Sauvegarde automatique</w:t>
      </w:r>
    </w:p>
    <w:p w14:paraId="3CD0B8EB" w14:textId="11A87D8C" w:rsidR="005122EE" w:rsidRDefault="00000000">
      <w:pPr>
        <w:spacing w:before="80" w:after="80"/>
      </w:pPr>
      <w:r>
        <w:rPr>
          <w:color w:val="000000"/>
        </w:rPr>
        <w:t>Une tache Tokio s'</w:t>
      </w:r>
      <w:r w:rsidR="00BF1A6C">
        <w:rPr>
          <w:color w:val="000000"/>
        </w:rPr>
        <w:t>exécute</w:t>
      </w:r>
      <w:r>
        <w:rPr>
          <w:color w:val="000000"/>
        </w:rPr>
        <w:t xml:space="preserve"> en </w:t>
      </w:r>
      <w:r w:rsidR="00BF1A6C">
        <w:rPr>
          <w:color w:val="000000"/>
        </w:rPr>
        <w:t>arrière-plan</w:t>
      </w:r>
      <w:r>
        <w:rPr>
          <w:color w:val="000000"/>
        </w:rPr>
        <w:t xml:space="preserve"> et sauvegarde le contenu du store toutes les 10 secondes dans un fichier </w:t>
      </w:r>
      <w:proofErr w:type="spellStart"/>
      <w:r>
        <w:rPr>
          <w:color w:val="000000"/>
        </w:rPr>
        <w:t>snapshot.bin</w:t>
      </w:r>
      <w:proofErr w:type="spellEnd"/>
      <w:r>
        <w:rPr>
          <w:color w:val="000000"/>
        </w:rPr>
        <w:t xml:space="preserve">. Au </w:t>
      </w:r>
      <w:r w:rsidR="00BF1A6C">
        <w:rPr>
          <w:color w:val="000000"/>
        </w:rPr>
        <w:t>démarrage</w:t>
      </w:r>
      <w:r>
        <w:rPr>
          <w:color w:val="000000"/>
        </w:rPr>
        <w:t xml:space="preserve">, si ce fichier existe, son contenu est recharge — les </w:t>
      </w:r>
      <w:r w:rsidR="006973D6">
        <w:rPr>
          <w:color w:val="000000"/>
        </w:rPr>
        <w:t>entrées</w:t>
      </w:r>
      <w:r>
        <w:rPr>
          <w:color w:val="000000"/>
        </w:rPr>
        <w:t xml:space="preserve"> dont le TTL a </w:t>
      </w:r>
      <w:r w:rsidR="00BF1A6C">
        <w:rPr>
          <w:color w:val="000000"/>
        </w:rPr>
        <w:t>expiré</w:t>
      </w:r>
      <w:r>
        <w:rPr>
          <w:color w:val="000000"/>
        </w:rPr>
        <w:t xml:space="preserve"> pendant l'</w:t>
      </w:r>
      <w:r w:rsidR="00BF1A6C">
        <w:rPr>
          <w:color w:val="000000"/>
        </w:rPr>
        <w:t>arrêt</w:t>
      </w:r>
      <w:r>
        <w:rPr>
          <w:color w:val="000000"/>
        </w:rPr>
        <w:t xml:space="preserve"> du serveur sont </w:t>
      </w:r>
      <w:r w:rsidR="00BF1A6C">
        <w:rPr>
          <w:color w:val="000000"/>
        </w:rPr>
        <w:t>filtrées</w:t>
      </w:r>
      <w:r>
        <w:rPr>
          <w:color w:val="000000"/>
        </w:rPr>
        <w:t xml:space="preserve"> et ne sont pas </w:t>
      </w:r>
      <w:r w:rsidR="00BF1A6C">
        <w:rPr>
          <w:color w:val="000000"/>
        </w:rPr>
        <w:t>rechargées</w:t>
      </w:r>
      <w:r>
        <w:rPr>
          <w:color w:val="000000"/>
        </w:rPr>
        <w:t>.</w:t>
      </w:r>
    </w:p>
    <w:p w14:paraId="2E52D2BC" w14:textId="77777777" w:rsidR="005122EE" w:rsidRDefault="005122EE">
      <w:pPr>
        <w:spacing w:before="100" w:after="100"/>
      </w:pPr>
    </w:p>
    <w:p w14:paraId="3A6B3516" w14:textId="77777777" w:rsidR="005122EE" w:rsidRDefault="00000000">
      <w:r>
        <w:br w:type="page"/>
      </w:r>
    </w:p>
    <w:p w14:paraId="3DE06F13" w14:textId="77777777" w:rsidR="005122EE" w:rsidRDefault="00000000">
      <w:pPr>
        <w:pStyle w:val="Titre1"/>
        <w:shd w:val="clear" w:color="auto" w:fill="1F4E79"/>
        <w:ind w:left="180"/>
      </w:pPr>
      <w:r>
        <w:rPr>
          <w:color w:val="FFFFFF"/>
        </w:rPr>
        <w:lastRenderedPageBreak/>
        <w:t xml:space="preserve">3. Extensions </w:t>
      </w:r>
      <w:proofErr w:type="spellStart"/>
      <w:r>
        <w:rPr>
          <w:color w:val="FFFFFF"/>
        </w:rPr>
        <w:t>apportees</w:t>
      </w:r>
      <w:proofErr w:type="spellEnd"/>
      <w:r>
        <w:rPr>
          <w:color w:val="FFFFFF"/>
        </w:rPr>
        <w:t xml:space="preserve"> au projet</w:t>
      </w:r>
    </w:p>
    <w:p w14:paraId="6611FCD3" w14:textId="77777777" w:rsidR="005122EE" w:rsidRDefault="005122EE">
      <w:pPr>
        <w:spacing w:before="40" w:after="100"/>
      </w:pPr>
    </w:p>
    <w:p w14:paraId="5B1D0B15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 xml:space="preserve">3.1 Protocole RESP — </w:t>
      </w:r>
      <w:proofErr w:type="spellStart"/>
      <w:r>
        <w:rPr>
          <w:color w:val="FFFFFF"/>
        </w:rPr>
        <w:t>Compatibilite</w:t>
      </w:r>
      <w:proofErr w:type="spellEnd"/>
      <w:r>
        <w:rPr>
          <w:color w:val="FFFFFF"/>
        </w:rPr>
        <w:t xml:space="preserve"> Redis</w:t>
      </w:r>
    </w:p>
    <w:p w14:paraId="043F1C12" w14:textId="77777777" w:rsidR="005122EE" w:rsidRDefault="005122EE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2EE" w14:paraId="15DDB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248030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Fichier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75653E9" w14:textId="77777777" w:rsidR="005122EE" w:rsidRDefault="00000000">
            <w:r>
              <w:rPr>
                <w:sz w:val="21"/>
                <w:szCs w:val="21"/>
              </w:rPr>
              <w:t>src/resp.rs</w:t>
            </w:r>
          </w:p>
        </w:tc>
      </w:tr>
      <w:tr w:rsidR="005122EE" w14:paraId="0217D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550A56B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Objectif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E6E625" w14:textId="22F6BB73" w:rsidR="005122EE" w:rsidRDefault="00000000">
            <w:r>
              <w:rPr>
                <w:sz w:val="21"/>
                <w:szCs w:val="21"/>
              </w:rPr>
              <w:t xml:space="preserve">Rendre </w:t>
            </w:r>
            <w:proofErr w:type="spellStart"/>
            <w:r>
              <w:rPr>
                <w:sz w:val="21"/>
                <w:szCs w:val="21"/>
              </w:rPr>
              <w:t>MicroCache</w:t>
            </w:r>
            <w:proofErr w:type="spellEnd"/>
            <w:r>
              <w:rPr>
                <w:sz w:val="21"/>
                <w:szCs w:val="21"/>
              </w:rPr>
              <w:t xml:space="preserve"> compatible avec toute </w:t>
            </w:r>
            <w:r w:rsidR="00BF1A6C">
              <w:rPr>
                <w:sz w:val="21"/>
                <w:szCs w:val="21"/>
              </w:rPr>
              <w:t>bibliothèque</w:t>
            </w:r>
            <w:r>
              <w:rPr>
                <w:sz w:val="21"/>
                <w:szCs w:val="21"/>
              </w:rPr>
              <w:t xml:space="preserve"> Redis</w:t>
            </w:r>
          </w:p>
        </w:tc>
      </w:tr>
      <w:tr w:rsidR="005122EE" w14:paraId="0090B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D4C5BE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B309EE" w14:textId="47FDD61E" w:rsidR="005122EE" w:rsidRDefault="00000000">
            <w:r>
              <w:rPr>
                <w:sz w:val="21"/>
                <w:szCs w:val="21"/>
              </w:rPr>
              <w:t>Parsing binaire, encodage/</w:t>
            </w:r>
            <w:r w:rsidR="00BF1A6C">
              <w:rPr>
                <w:sz w:val="21"/>
                <w:szCs w:val="21"/>
              </w:rPr>
              <w:t>décodage</w:t>
            </w:r>
            <w:r>
              <w:rPr>
                <w:sz w:val="21"/>
                <w:szCs w:val="21"/>
              </w:rPr>
              <w:t xml:space="preserve">, </w:t>
            </w:r>
            <w:r w:rsidR="00BF1A6C">
              <w:rPr>
                <w:sz w:val="21"/>
                <w:szCs w:val="21"/>
              </w:rPr>
              <w:t>détection</w:t>
            </w:r>
            <w:r>
              <w:rPr>
                <w:sz w:val="21"/>
                <w:szCs w:val="21"/>
              </w:rPr>
              <w:t xml:space="preserve"> de protocole</w:t>
            </w:r>
          </w:p>
        </w:tc>
      </w:tr>
    </w:tbl>
    <w:p w14:paraId="4B933726" w14:textId="77777777" w:rsidR="005122EE" w:rsidRDefault="005122EE">
      <w:pPr>
        <w:spacing w:before="100" w:after="100"/>
      </w:pPr>
    </w:p>
    <w:p w14:paraId="69B77A5B" w14:textId="52FDA8FA" w:rsidR="005122EE" w:rsidRDefault="00000000">
      <w:pPr>
        <w:spacing w:before="80" w:after="80"/>
      </w:pPr>
      <w:r>
        <w:rPr>
          <w:color w:val="000000"/>
        </w:rPr>
        <w:t>Le protocole RESP (</w:t>
      </w:r>
      <w:proofErr w:type="spellStart"/>
      <w:r>
        <w:rPr>
          <w:color w:val="000000"/>
        </w:rPr>
        <w:t>REdis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Serialization</w:t>
      </w:r>
      <w:proofErr w:type="spellEnd"/>
      <w:r>
        <w:rPr>
          <w:color w:val="000000"/>
        </w:rPr>
        <w:t xml:space="preserve"> Protocol) est le format de communication standard utilise par Redis et toutes ses </w:t>
      </w:r>
      <w:r w:rsidR="00BF1A6C">
        <w:rPr>
          <w:color w:val="000000"/>
        </w:rPr>
        <w:t>implémentations</w:t>
      </w:r>
      <w:r>
        <w:rPr>
          <w:color w:val="000000"/>
        </w:rPr>
        <w:t xml:space="preserve"> compatibles. En l'</w:t>
      </w:r>
      <w:r w:rsidR="00BF1A6C">
        <w:rPr>
          <w:color w:val="000000"/>
        </w:rPr>
        <w:t>implémentant</w:t>
      </w:r>
      <w:r>
        <w:rPr>
          <w:color w:val="000000"/>
        </w:rPr>
        <w:t xml:space="preserve"> dans </w:t>
      </w:r>
      <w:proofErr w:type="spellStart"/>
      <w:r>
        <w:rPr>
          <w:color w:val="000000"/>
        </w:rPr>
        <w:t>MicroCache</w:t>
      </w:r>
      <w:proofErr w:type="spellEnd"/>
      <w:r>
        <w:rPr>
          <w:color w:val="000000"/>
        </w:rPr>
        <w:t xml:space="preserve">, n'importe quelle application utilisant une </w:t>
      </w:r>
      <w:r w:rsidR="00BF1A6C">
        <w:rPr>
          <w:color w:val="000000"/>
        </w:rPr>
        <w:t>bibliothèque</w:t>
      </w:r>
      <w:r>
        <w:rPr>
          <w:color w:val="000000"/>
        </w:rPr>
        <w:t xml:space="preserve"> cliente Redis peut communiquer avec notre serveur sans modification.</w:t>
      </w:r>
    </w:p>
    <w:p w14:paraId="3EDDDA4A" w14:textId="77777777" w:rsidR="005122EE" w:rsidRDefault="005122EE">
      <w:pPr>
        <w:spacing w:before="60" w:after="100"/>
      </w:pPr>
    </w:p>
    <w:p w14:paraId="600C0B91" w14:textId="77777777" w:rsidR="005122EE" w:rsidRDefault="00000000">
      <w:pPr>
        <w:pStyle w:val="Titre3"/>
        <w:pBdr>
          <w:bottom w:val="single" w:sz="2" w:space="0" w:color="2E75B6"/>
        </w:pBdr>
      </w:pPr>
      <w:r>
        <w:rPr>
          <w:color w:val="1F4E79"/>
        </w:rPr>
        <w:t>Validation avec redis-</w:t>
      </w:r>
      <w:proofErr w:type="spellStart"/>
      <w:r>
        <w:rPr>
          <w:color w:val="1F4E79"/>
        </w:rPr>
        <w:t>py</w:t>
      </w:r>
      <w:proofErr w:type="spellEnd"/>
    </w:p>
    <w:p w14:paraId="4924ACD7" w14:textId="6FD4025A" w:rsidR="005122EE" w:rsidRDefault="00000000">
      <w:pPr>
        <w:spacing w:before="80" w:after="80"/>
      </w:pPr>
      <w:r>
        <w:rPr>
          <w:color w:val="000000"/>
        </w:rPr>
        <w:t xml:space="preserve">Nous avons </w:t>
      </w:r>
      <w:proofErr w:type="gramStart"/>
      <w:r>
        <w:rPr>
          <w:color w:val="000000"/>
        </w:rPr>
        <w:t>valide</w:t>
      </w:r>
      <w:proofErr w:type="gramEnd"/>
      <w:r>
        <w:rPr>
          <w:color w:val="000000"/>
        </w:rPr>
        <w:t xml:space="preserve"> cette </w:t>
      </w:r>
      <w:r w:rsidR="00BF1A6C">
        <w:rPr>
          <w:color w:val="000000"/>
        </w:rPr>
        <w:t>compatibilité</w:t>
      </w:r>
      <w:r>
        <w:rPr>
          <w:color w:val="000000"/>
        </w:rPr>
        <w:t xml:space="preserve"> en </w:t>
      </w:r>
      <w:r w:rsidR="00BF1A6C">
        <w:rPr>
          <w:color w:val="000000"/>
        </w:rPr>
        <w:t>écrivant</w:t>
      </w:r>
      <w:r>
        <w:rPr>
          <w:color w:val="000000"/>
        </w:rPr>
        <w:t xml:space="preserve"> un script Python utilisant la </w:t>
      </w:r>
      <w:r w:rsidR="00BF1A6C">
        <w:rPr>
          <w:color w:val="000000"/>
        </w:rPr>
        <w:t>bibliothèque</w:t>
      </w:r>
      <w:r>
        <w:rPr>
          <w:color w:val="000000"/>
        </w:rPr>
        <w:t xml:space="preserve"> redis-</w:t>
      </w:r>
      <w:proofErr w:type="spellStart"/>
      <w:r>
        <w:rPr>
          <w:color w:val="000000"/>
        </w:rPr>
        <w:t>py</w:t>
      </w:r>
      <w:proofErr w:type="spellEnd"/>
      <w:r>
        <w:rPr>
          <w:color w:val="000000"/>
        </w:rPr>
        <w:t xml:space="preserve"> (la </w:t>
      </w:r>
      <w:r w:rsidR="00BF1A6C">
        <w:rPr>
          <w:color w:val="000000"/>
        </w:rPr>
        <w:t>bibliothèque</w:t>
      </w:r>
      <w:r>
        <w:rPr>
          <w:color w:val="000000"/>
        </w:rPr>
        <w:t xml:space="preserve"> Redis officielle pour Python) et en le connectant directement </w:t>
      </w:r>
      <w:r w:rsidR="00BF1A6C">
        <w:rPr>
          <w:color w:val="000000"/>
        </w:rPr>
        <w:t>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MicroCache</w:t>
      </w:r>
      <w:proofErr w:type="spellEnd"/>
      <w:r>
        <w:rPr>
          <w:color w:val="000000"/>
        </w:rPr>
        <w:t xml:space="preserve">. Tous les tests ont </w:t>
      </w:r>
      <w:r w:rsidR="00BF1A6C">
        <w:rPr>
          <w:color w:val="000000"/>
        </w:rPr>
        <w:t>passé</w:t>
      </w:r>
      <w:r>
        <w:rPr>
          <w:color w:val="000000"/>
        </w:rPr>
        <w:t xml:space="preserve"> avec </w:t>
      </w:r>
      <w:r w:rsidR="00BF1A6C">
        <w:rPr>
          <w:color w:val="000000"/>
        </w:rPr>
        <w:t>succès</w:t>
      </w:r>
      <w:r>
        <w:rPr>
          <w:color w:val="000000"/>
        </w:rPr>
        <w:t xml:space="preserve"> :</w:t>
      </w:r>
    </w:p>
    <w:p w14:paraId="1F0794EA" w14:textId="77777777" w:rsidR="005122EE" w:rsidRDefault="005122EE">
      <w:pPr>
        <w:spacing w:before="60" w:after="100"/>
      </w:pPr>
    </w:p>
    <w:p w14:paraId="00E8A290" w14:textId="77777777" w:rsidR="005122EE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/>
        <w:ind w:left="400" w:right="20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redis</w:t>
      </w:r>
    </w:p>
    <w:p w14:paraId="77B121B6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</w:p>
    <w:p w14:paraId="6167342F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redis.Redis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(host='127.0.0.1', port=6379,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decode_responses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=True)</w:t>
      </w:r>
    </w:p>
    <w:p w14:paraId="4F49D833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</w:p>
    <w:p w14:paraId="5EF7F04C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client.ping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()   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       # -&gt; True</w:t>
      </w:r>
    </w:p>
    <w:p w14:paraId="68CA704B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client.set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(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'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ville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', '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Yaounde</w:t>
      </w:r>
      <w:proofErr w:type="spellEnd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')  #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-&gt; True</w:t>
      </w:r>
    </w:p>
    <w:p w14:paraId="3942E189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client.get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('ville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# -&gt;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Yaounde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</w:t>
      </w:r>
    </w:p>
    <w:p w14:paraId="55D31B03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client.ttl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('session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# -&gt; 59</w:t>
      </w:r>
    </w:p>
    <w:p w14:paraId="1EC01E8E" w14:textId="446341B7" w:rsidR="005122EE" w:rsidRDefault="00000000">
      <w:pPr>
        <w:pBdr>
          <w:left w:val="single" w:sz="6" w:space="0" w:color="2E75B6"/>
          <w:bottom w:val="single" w:sz="1" w:space="0" w:color="AAAAAA"/>
        </w:pBdr>
        <w:shd w:val="clear" w:color="auto" w:fill="F4F6F8"/>
        <w:spacing w:after="80"/>
        <w:ind w:left="400" w:righ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client.del</w:t>
      </w:r>
      <w:r w:rsidR="006973D6">
        <w:rPr>
          <w:rFonts w:ascii="Courier New" w:eastAsia="Courier New" w:hAnsi="Courier New" w:cs="Courier New"/>
          <w:color w:val="2C3E50"/>
          <w:sz w:val="18"/>
          <w:szCs w:val="18"/>
        </w:rPr>
        <w:t>été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('ville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-&gt; 1</w:t>
      </w:r>
    </w:p>
    <w:p w14:paraId="4B60E69B" w14:textId="77777777" w:rsidR="005122EE" w:rsidRDefault="005122EE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22EE" w14:paraId="2658AE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F7BAAEA" w14:textId="77777777" w:rsidR="005122EE" w:rsidRDefault="00000000">
            <w:r>
              <w:rPr>
                <w:b/>
                <w:bCs/>
                <w:color w:val="FFFFFF"/>
                <w:sz w:val="21"/>
                <w:szCs w:val="21"/>
              </w:rPr>
              <w:t>Implication pratique</w:t>
            </w:r>
          </w:p>
        </w:tc>
      </w:tr>
      <w:tr w:rsidR="005122EE" w14:paraId="3977BE1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3254FEB" w14:textId="450E824F" w:rsidR="005122EE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Cette </w:t>
            </w:r>
            <w:r w:rsidR="00BF1A6C">
              <w:rPr>
                <w:sz w:val="21"/>
                <w:szCs w:val="21"/>
              </w:rPr>
              <w:t>compatibilité</w:t>
            </w:r>
            <w:r>
              <w:rPr>
                <w:sz w:val="21"/>
                <w:szCs w:val="21"/>
              </w:rPr>
              <w:t xml:space="preserve"> signifie que </w:t>
            </w:r>
            <w:proofErr w:type="spellStart"/>
            <w:r>
              <w:rPr>
                <w:sz w:val="21"/>
                <w:szCs w:val="21"/>
              </w:rPr>
              <w:t>MicroCache</w:t>
            </w:r>
            <w:proofErr w:type="spellEnd"/>
            <w:r>
              <w:rPr>
                <w:sz w:val="21"/>
                <w:szCs w:val="21"/>
              </w:rPr>
              <w:t xml:space="preserve"> peut </w:t>
            </w:r>
            <w:r w:rsidR="00BF1A6C">
              <w:rPr>
                <w:sz w:val="21"/>
                <w:szCs w:val="21"/>
              </w:rPr>
              <w:t>être</w:t>
            </w:r>
            <w:r>
              <w:rPr>
                <w:sz w:val="21"/>
                <w:szCs w:val="21"/>
              </w:rPr>
              <w:t xml:space="preserve"> utilise comme backend de cache dans une application Django en </w:t>
            </w:r>
            <w:r w:rsidR="00BF1A6C">
              <w:rPr>
                <w:sz w:val="21"/>
                <w:szCs w:val="21"/>
              </w:rPr>
              <w:t>remplaçant</w:t>
            </w:r>
            <w:r>
              <w:rPr>
                <w:sz w:val="21"/>
                <w:szCs w:val="21"/>
              </w:rPr>
              <w:t xml:space="preserve"> simplement l'URL de connexion Redis par celle de </w:t>
            </w:r>
            <w:proofErr w:type="spellStart"/>
            <w:r>
              <w:rPr>
                <w:sz w:val="21"/>
                <w:szCs w:val="21"/>
              </w:rPr>
              <w:t>MicroCache</w:t>
            </w:r>
            <w:proofErr w:type="spellEnd"/>
            <w:r>
              <w:rPr>
                <w:sz w:val="21"/>
                <w:szCs w:val="21"/>
              </w:rPr>
              <w:t>, sans aucune autre modification du code applicatif.</w:t>
            </w:r>
          </w:p>
        </w:tc>
      </w:tr>
    </w:tbl>
    <w:p w14:paraId="41C367E5" w14:textId="77777777" w:rsidR="005122EE" w:rsidRDefault="005122EE">
      <w:pPr>
        <w:spacing w:before="100" w:after="100"/>
      </w:pPr>
    </w:p>
    <w:p w14:paraId="00758E3E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 xml:space="preserve">3.2 </w:t>
      </w:r>
      <w:proofErr w:type="spellStart"/>
      <w:r>
        <w:rPr>
          <w:color w:val="FFFFFF"/>
        </w:rPr>
        <w:t>Dockerisation</w:t>
      </w:r>
      <w:proofErr w:type="spellEnd"/>
    </w:p>
    <w:p w14:paraId="38DE9007" w14:textId="77777777" w:rsidR="005122EE" w:rsidRDefault="005122EE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2EE" w:rsidRPr="006973D6" w14:paraId="25115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483C87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Fichiers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46E021" w14:textId="77777777" w:rsidR="005122EE" w:rsidRPr="006973D6" w:rsidRDefault="00000000">
            <w:pPr>
              <w:rPr>
                <w:lang w:val="en-CA"/>
              </w:rPr>
            </w:pPr>
            <w:proofErr w:type="spellStart"/>
            <w:r w:rsidRPr="006973D6">
              <w:rPr>
                <w:sz w:val="21"/>
                <w:szCs w:val="21"/>
                <w:lang w:val="en-CA"/>
              </w:rPr>
              <w:t>Dockerfile</w:t>
            </w:r>
            <w:proofErr w:type="spellEnd"/>
            <w:r w:rsidRPr="006973D6">
              <w:rPr>
                <w:sz w:val="21"/>
                <w:szCs w:val="21"/>
                <w:lang w:val="en-CA"/>
              </w:rPr>
              <w:t>, docker-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compose.yml</w:t>
            </w:r>
            <w:proofErr w:type="spellEnd"/>
            <w:proofErr w:type="gramStart"/>
            <w:r w:rsidRPr="006973D6">
              <w:rPr>
                <w:sz w:val="21"/>
                <w:szCs w:val="21"/>
                <w:lang w:val="en-CA"/>
              </w:rPr>
              <w:t>, .</w:t>
            </w:r>
            <w:proofErr w:type="spellStart"/>
            <w:r w:rsidRPr="006973D6">
              <w:rPr>
                <w:sz w:val="21"/>
                <w:szCs w:val="21"/>
                <w:lang w:val="en-CA"/>
              </w:rPr>
              <w:t>dockerignore</w:t>
            </w:r>
            <w:proofErr w:type="spellEnd"/>
            <w:proofErr w:type="gramEnd"/>
          </w:p>
        </w:tc>
      </w:tr>
      <w:tr w:rsidR="005122EE" w14:paraId="70A46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5FD56A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Objectif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8B0DFD" w14:textId="300C9B75" w:rsidR="005122EE" w:rsidRDefault="00000000">
            <w:r>
              <w:rPr>
                <w:sz w:val="21"/>
                <w:szCs w:val="21"/>
              </w:rPr>
              <w:t xml:space="preserve">Permettre le </w:t>
            </w:r>
            <w:r w:rsidR="006973D6">
              <w:rPr>
                <w:sz w:val="21"/>
                <w:szCs w:val="21"/>
              </w:rPr>
              <w:t>déploiement</w:t>
            </w:r>
            <w:r>
              <w:rPr>
                <w:sz w:val="21"/>
                <w:szCs w:val="21"/>
              </w:rPr>
              <w:t xml:space="preserve"> reproductible sur n'importe quelle machine</w:t>
            </w:r>
          </w:p>
        </w:tc>
      </w:tr>
      <w:tr w:rsidR="005122EE" w14:paraId="66899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EBD812A" w14:textId="77777777" w:rsidR="005122EE" w:rsidRDefault="00000000">
            <w:r>
              <w:rPr>
                <w:b/>
                <w:bCs/>
                <w:color w:val="1F4E79"/>
                <w:sz w:val="21"/>
                <w:szCs w:val="21"/>
              </w:rPr>
              <w:t>Outil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111CC5" w14:textId="77777777" w:rsidR="005122EE" w:rsidRDefault="00000000">
            <w:r>
              <w:rPr>
                <w:sz w:val="21"/>
                <w:szCs w:val="21"/>
              </w:rPr>
              <w:t xml:space="preserve">Docker avec compilation </w:t>
            </w:r>
            <w:proofErr w:type="spellStart"/>
            <w:r>
              <w:rPr>
                <w:sz w:val="21"/>
                <w:szCs w:val="21"/>
              </w:rPr>
              <w:t>multi-stage</w:t>
            </w:r>
            <w:proofErr w:type="spellEnd"/>
          </w:p>
        </w:tc>
      </w:tr>
    </w:tbl>
    <w:p w14:paraId="4850C886" w14:textId="77777777" w:rsidR="005122EE" w:rsidRDefault="005122EE">
      <w:pPr>
        <w:spacing w:before="100" w:after="100"/>
      </w:pPr>
    </w:p>
    <w:p w14:paraId="5E29A008" w14:textId="01D37C5B" w:rsidR="005122EE" w:rsidRDefault="00000000">
      <w:pPr>
        <w:spacing w:before="80" w:after="80"/>
      </w:pPr>
      <w:r>
        <w:rPr>
          <w:color w:val="000000"/>
        </w:rPr>
        <w:lastRenderedPageBreak/>
        <w:t xml:space="preserve">Un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a </w:t>
      </w:r>
      <w:r w:rsidR="006973D6">
        <w:rPr>
          <w:color w:val="000000"/>
        </w:rPr>
        <w:t>été</w:t>
      </w:r>
      <w:r>
        <w:rPr>
          <w:color w:val="000000"/>
        </w:rPr>
        <w:t xml:space="preserve"> </w:t>
      </w:r>
      <w:r w:rsidR="00BF1A6C">
        <w:rPr>
          <w:color w:val="000000"/>
        </w:rPr>
        <w:t>rédigé</w:t>
      </w:r>
      <w:r>
        <w:rPr>
          <w:color w:val="000000"/>
        </w:rPr>
        <w:t xml:space="preserve"> pour containeriser </w:t>
      </w:r>
      <w:proofErr w:type="spellStart"/>
      <w:r>
        <w:rPr>
          <w:color w:val="000000"/>
        </w:rPr>
        <w:t>MicroCache</w:t>
      </w:r>
      <w:proofErr w:type="spellEnd"/>
      <w:r>
        <w:rPr>
          <w:color w:val="000000"/>
        </w:rPr>
        <w:t xml:space="preserve">. Il utilise une approche de compilation en deux </w:t>
      </w:r>
      <w:r w:rsidR="00BF1A6C">
        <w:rPr>
          <w:color w:val="000000"/>
        </w:rPr>
        <w:t>étapes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multi-stage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) : la </w:t>
      </w:r>
      <w:r w:rsidR="00BF1A6C">
        <w:rPr>
          <w:color w:val="000000"/>
        </w:rPr>
        <w:t>première</w:t>
      </w:r>
      <w:r>
        <w:rPr>
          <w:color w:val="000000"/>
        </w:rPr>
        <w:t xml:space="preserve"> </w:t>
      </w:r>
      <w:r w:rsidR="00BF1A6C">
        <w:rPr>
          <w:color w:val="000000"/>
        </w:rPr>
        <w:t>étape</w:t>
      </w:r>
      <w:r>
        <w:rPr>
          <w:color w:val="000000"/>
        </w:rPr>
        <w:t xml:space="preserve"> compile le projet avec l'image officielle Rust, la seconde </w:t>
      </w:r>
      <w:r w:rsidR="00BF1A6C">
        <w:rPr>
          <w:color w:val="000000"/>
        </w:rPr>
        <w:t>crée</w:t>
      </w:r>
      <w:r>
        <w:rPr>
          <w:color w:val="000000"/>
        </w:rPr>
        <w:t xml:space="preserve"> une image minimale Debian contenant uniquement l'</w:t>
      </w:r>
      <w:r w:rsidR="00BF1A6C">
        <w:rPr>
          <w:color w:val="000000"/>
        </w:rPr>
        <w:t>exécutable</w:t>
      </w:r>
      <w:r>
        <w:rPr>
          <w:color w:val="000000"/>
        </w:rPr>
        <w:t xml:space="preserve"> final. Cette approche </w:t>
      </w:r>
      <w:r w:rsidR="00BF1A6C">
        <w:rPr>
          <w:color w:val="000000"/>
        </w:rPr>
        <w:t>réduit</w:t>
      </w:r>
      <w:r>
        <w:rPr>
          <w:color w:val="000000"/>
        </w:rPr>
        <w:t xml:space="preserve"> </w:t>
      </w:r>
      <w:r w:rsidR="00BF1A6C">
        <w:rPr>
          <w:color w:val="000000"/>
        </w:rPr>
        <w:t>considérablement</w:t>
      </w:r>
      <w:r>
        <w:rPr>
          <w:color w:val="000000"/>
        </w:rPr>
        <w:t xml:space="preserve"> la taille de l'image de production.</w:t>
      </w:r>
    </w:p>
    <w:p w14:paraId="7DED4D8F" w14:textId="77777777" w:rsidR="005122EE" w:rsidRDefault="005122EE">
      <w:pPr>
        <w:spacing w:before="60" w:after="100"/>
      </w:pPr>
    </w:p>
    <w:p w14:paraId="13C5746B" w14:textId="77777777" w:rsidR="005122EE" w:rsidRPr="006973D6" w:rsidRDefault="00000000">
      <w:pPr>
        <w:pBdr>
          <w:top w:val="single" w:sz="1" w:space="0" w:color="AAAAAA"/>
          <w:left w:val="single" w:sz="6" w:space="0" w:color="2E75B6"/>
        </w:pBdr>
        <w:shd w:val="clear" w:color="auto" w:fill="F4F6F8"/>
        <w:spacing w:before="80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#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Etape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1 :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compilation</w:t>
      </w:r>
    </w:p>
    <w:p w14:paraId="190FDDF4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FROM </w:t>
      </w: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rust:latest</w:t>
      </w:r>
      <w:proofErr w:type="spellEnd"/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AS builder</w:t>
      </w:r>
    </w:p>
    <w:p w14:paraId="10C28C25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WORKDIR /app</w:t>
      </w:r>
    </w:p>
    <w:p w14:paraId="12872B41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COPY .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.</w:t>
      </w:r>
    </w:p>
    <w:p w14:paraId="66931ED9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RUN cargo build --release</w:t>
      </w:r>
    </w:p>
    <w:p w14:paraId="35135A8D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</w:t>
      </w:r>
    </w:p>
    <w:p w14:paraId="4285A665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#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Etape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</w:t>
      </w:r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2 :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image de production </w:t>
      </w:r>
      <w:proofErr w:type="spell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legere</w:t>
      </w:r>
      <w:proofErr w:type="spellEnd"/>
    </w:p>
    <w:p w14:paraId="1C4D3BFF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FROM </w:t>
      </w: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debian:bookworm</w:t>
      </w:r>
      <w:proofErr w:type="gram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-slim</w:t>
      </w:r>
      <w:proofErr w:type="spellEnd"/>
    </w:p>
    <w:p w14:paraId="5A036E2B" w14:textId="77777777" w:rsidR="005122EE" w:rsidRPr="006973D6" w:rsidRDefault="00000000">
      <w:pPr>
        <w:pBdr>
          <w:left w:val="single" w:sz="6" w:space="0" w:color="2E75B6"/>
        </w:pBdr>
        <w:shd w:val="clear" w:color="auto" w:fill="F4F6F8"/>
        <w:ind w:left="400" w:right="200"/>
        <w:rPr>
          <w:lang w:val="en-CA"/>
        </w:rPr>
      </w:pPr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COPY --from=builder /app/target/release/</w:t>
      </w:r>
      <w:proofErr w:type="spellStart"/>
      <w:proofErr w:type="gramStart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>microcache</w:t>
      </w:r>
      <w:proofErr w:type="spellEnd"/>
      <w:r w:rsidRPr="006973D6">
        <w:rPr>
          <w:rFonts w:ascii="Courier New" w:eastAsia="Courier New" w:hAnsi="Courier New" w:cs="Courier New"/>
          <w:color w:val="2C3E50"/>
          <w:sz w:val="18"/>
          <w:szCs w:val="18"/>
          <w:lang w:val="en-CA"/>
        </w:rPr>
        <w:t xml:space="preserve"> .</w:t>
      </w:r>
      <w:proofErr w:type="gramEnd"/>
    </w:p>
    <w:p w14:paraId="50A63ADE" w14:textId="77777777" w:rsidR="005122EE" w:rsidRDefault="00000000">
      <w:pPr>
        <w:pBdr>
          <w:left w:val="single" w:sz="6" w:space="0" w:color="2E75B6"/>
        </w:pBdr>
        <w:shd w:val="clear" w:color="auto" w:fill="F4F6F8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EXPOSE 6379</w:t>
      </w:r>
    </w:p>
    <w:p w14:paraId="142D28EC" w14:textId="77777777" w:rsidR="005122EE" w:rsidRDefault="00000000">
      <w:pPr>
        <w:pBdr>
          <w:left w:val="single" w:sz="6" w:space="0" w:color="2E75B6"/>
          <w:bottom w:val="single" w:sz="1" w:space="0" w:color="AAAAAA"/>
        </w:pBdr>
        <w:shd w:val="clear" w:color="auto" w:fill="F4F6F8"/>
        <w:spacing w:after="80"/>
        <w:ind w:left="400" w:right="20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CMD [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"./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microcache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"]</w:t>
      </w:r>
    </w:p>
    <w:p w14:paraId="2387AA25" w14:textId="77777777" w:rsidR="005122EE" w:rsidRDefault="005122EE">
      <w:pPr>
        <w:spacing w:before="80" w:after="100"/>
      </w:pPr>
    </w:p>
    <w:p w14:paraId="26972110" w14:textId="77777777" w:rsidR="005122EE" w:rsidRDefault="00000000">
      <w:pPr>
        <w:spacing w:before="80" w:after="80"/>
      </w:pPr>
      <w:r>
        <w:rPr>
          <w:color w:val="000000"/>
        </w:rPr>
        <w:t>Un fichier docker-</w:t>
      </w:r>
      <w:proofErr w:type="spellStart"/>
      <w:r>
        <w:rPr>
          <w:color w:val="000000"/>
        </w:rPr>
        <w:t>compose.yml</w:t>
      </w:r>
      <w:proofErr w:type="spellEnd"/>
      <w:r>
        <w:rPr>
          <w:color w:val="000000"/>
        </w:rPr>
        <w:t xml:space="preserve"> permet de lancer </w:t>
      </w:r>
      <w:proofErr w:type="spellStart"/>
      <w:r>
        <w:rPr>
          <w:color w:val="000000"/>
        </w:rPr>
        <w:t>MicroCache</w:t>
      </w:r>
      <w:proofErr w:type="spellEnd"/>
      <w:r>
        <w:rPr>
          <w:color w:val="000000"/>
        </w:rPr>
        <w:t xml:space="preserve"> et une application Python de test ensemble en une seule commande : docker-compose up.</w:t>
      </w:r>
    </w:p>
    <w:p w14:paraId="0EDC3191" w14:textId="77777777" w:rsidR="005122EE" w:rsidRDefault="005122EE">
      <w:pPr>
        <w:spacing w:before="100" w:after="100"/>
      </w:pPr>
    </w:p>
    <w:p w14:paraId="3066377B" w14:textId="77777777" w:rsidR="005122EE" w:rsidRDefault="00000000">
      <w:r>
        <w:br w:type="page"/>
      </w:r>
    </w:p>
    <w:p w14:paraId="5C6B3F2D" w14:textId="77777777" w:rsidR="005122EE" w:rsidRDefault="00000000">
      <w:pPr>
        <w:pStyle w:val="Titre1"/>
        <w:shd w:val="clear" w:color="auto" w:fill="1F4E79"/>
        <w:ind w:left="180"/>
      </w:pPr>
      <w:r>
        <w:rPr>
          <w:color w:val="FFFFFF"/>
        </w:rPr>
        <w:lastRenderedPageBreak/>
        <w:t xml:space="preserve">4. </w:t>
      </w:r>
      <w:proofErr w:type="spellStart"/>
      <w:r>
        <w:rPr>
          <w:color w:val="FFFFFF"/>
        </w:rPr>
        <w:t>Resultats</w:t>
      </w:r>
      <w:proofErr w:type="spellEnd"/>
      <w:r>
        <w:rPr>
          <w:color w:val="FFFFFF"/>
        </w:rPr>
        <w:t xml:space="preserve"> et validation</w:t>
      </w:r>
    </w:p>
    <w:p w14:paraId="196384DB" w14:textId="77777777" w:rsidR="005122EE" w:rsidRDefault="005122EE">
      <w:pPr>
        <w:spacing w:before="40" w:after="100"/>
      </w:pPr>
    </w:p>
    <w:p w14:paraId="19EC816E" w14:textId="77777777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>4.1 Bilan des tests</w:t>
      </w:r>
    </w:p>
    <w:p w14:paraId="212E1176" w14:textId="3BCFD869" w:rsidR="005122EE" w:rsidRDefault="00000000">
      <w:pPr>
        <w:spacing w:before="80" w:after="80"/>
      </w:pPr>
      <w:r>
        <w:rPr>
          <w:color w:val="000000"/>
        </w:rPr>
        <w:t xml:space="preserve">L'ensemble du projet a </w:t>
      </w:r>
      <w:r w:rsidR="006973D6">
        <w:rPr>
          <w:color w:val="000000"/>
        </w:rPr>
        <w:t>été</w:t>
      </w:r>
      <w:r>
        <w:rPr>
          <w:color w:val="000000"/>
        </w:rPr>
        <w:t xml:space="preserve"> valide par des tests unitaires automatises et des tests d'</w:t>
      </w:r>
      <w:r w:rsidR="00BF1A6C">
        <w:rPr>
          <w:color w:val="000000"/>
        </w:rPr>
        <w:t>intégration</w:t>
      </w:r>
      <w:r>
        <w:rPr>
          <w:color w:val="000000"/>
        </w:rPr>
        <w:t xml:space="preserve"> manuels. Le tableau suivant recapitule les </w:t>
      </w:r>
      <w:r w:rsidR="00BF1A6C">
        <w:rPr>
          <w:color w:val="000000"/>
        </w:rPr>
        <w:t>résultats</w:t>
      </w:r>
      <w:r>
        <w:rPr>
          <w:color w:val="000000"/>
        </w:rPr>
        <w:t xml:space="preserve"> :</w:t>
      </w:r>
    </w:p>
    <w:p w14:paraId="7F608DB1" w14:textId="77777777" w:rsidR="005122EE" w:rsidRDefault="005122EE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5122EE" w14:paraId="3D033B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8B77D" w14:textId="77777777" w:rsidR="005122EE" w:rsidRDefault="00000000">
            <w:r>
              <w:rPr>
                <w:b/>
                <w:bCs/>
                <w:color w:val="FFFFFF"/>
                <w:sz w:val="21"/>
                <w:szCs w:val="21"/>
              </w:rPr>
              <w:t>Composant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3F75F" w14:textId="77777777" w:rsidR="005122EE" w:rsidRDefault="00000000">
            <w:r>
              <w:rPr>
                <w:b/>
                <w:bCs/>
                <w:color w:val="FFFFFF"/>
                <w:sz w:val="21"/>
                <w:szCs w:val="21"/>
              </w:rPr>
              <w:t>Tests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5E3DC" w14:textId="04CDE988" w:rsidR="005122EE" w:rsidRDefault="00BF1A6C">
            <w:r>
              <w:rPr>
                <w:b/>
                <w:bCs/>
                <w:color w:val="FFFFFF"/>
                <w:sz w:val="21"/>
                <w:szCs w:val="21"/>
              </w:rPr>
              <w:t>Résultat</w:t>
            </w:r>
          </w:p>
        </w:tc>
      </w:tr>
      <w:tr w:rsidR="005122EE" w14:paraId="68536B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00B8988" w14:textId="79E1BAA2" w:rsidR="005122EE" w:rsidRDefault="00000000">
            <w:r>
              <w:rPr>
                <w:sz w:val="21"/>
                <w:szCs w:val="21"/>
              </w:rPr>
              <w:t xml:space="preserve">Store en </w:t>
            </w:r>
            <w:r w:rsidR="006973D6">
              <w:rPr>
                <w:sz w:val="21"/>
                <w:szCs w:val="21"/>
              </w:rPr>
              <w:t>mémoire</w:t>
            </w:r>
            <w:r>
              <w:rPr>
                <w:sz w:val="21"/>
                <w:szCs w:val="21"/>
              </w:rPr>
              <w:t xml:space="preserve"> (Partie 1)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5A80472" w14:textId="77777777" w:rsidR="005122EE" w:rsidRDefault="00000000">
            <w:r>
              <w:rPr>
                <w:sz w:val="21"/>
                <w:szCs w:val="21"/>
              </w:rPr>
              <w:t>6 tests unitaires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BF3B50" w14:textId="4016D3DA" w:rsidR="005122EE" w:rsidRDefault="00000000">
            <w:r>
              <w:rPr>
                <w:b/>
                <w:bCs/>
                <w:color w:val="2E7D32"/>
                <w:sz w:val="21"/>
                <w:szCs w:val="21"/>
              </w:rPr>
              <w:t xml:space="preserve">100% </w:t>
            </w:r>
            <w:r w:rsidR="00BF1A6C">
              <w:rPr>
                <w:b/>
                <w:bCs/>
                <w:color w:val="2E7D32"/>
                <w:sz w:val="21"/>
                <w:szCs w:val="21"/>
              </w:rPr>
              <w:t>réussis</w:t>
            </w:r>
          </w:p>
        </w:tc>
      </w:tr>
      <w:tr w:rsidR="005122EE" w14:paraId="0AB347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45002F" w14:textId="77777777" w:rsidR="005122EE" w:rsidRDefault="00000000">
            <w:proofErr w:type="spellStart"/>
            <w:r>
              <w:rPr>
                <w:sz w:val="21"/>
                <w:szCs w:val="21"/>
              </w:rPr>
              <w:t>Parser</w:t>
            </w:r>
            <w:proofErr w:type="spellEnd"/>
            <w:r>
              <w:rPr>
                <w:sz w:val="21"/>
                <w:szCs w:val="21"/>
              </w:rPr>
              <w:t xml:space="preserve"> de protocole (Partie 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924F7CB" w14:textId="77777777" w:rsidR="005122EE" w:rsidRDefault="00000000">
            <w:r>
              <w:rPr>
                <w:sz w:val="21"/>
                <w:szCs w:val="21"/>
              </w:rPr>
              <w:t>9 tests unitaires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431617" w14:textId="56753684" w:rsidR="005122EE" w:rsidRDefault="00000000">
            <w:r>
              <w:rPr>
                <w:b/>
                <w:bCs/>
                <w:color w:val="2E7D32"/>
                <w:sz w:val="21"/>
                <w:szCs w:val="21"/>
              </w:rPr>
              <w:t xml:space="preserve">100% </w:t>
            </w:r>
            <w:r w:rsidR="00BF1A6C">
              <w:rPr>
                <w:b/>
                <w:bCs/>
                <w:color w:val="2E7D32"/>
                <w:sz w:val="21"/>
                <w:szCs w:val="21"/>
              </w:rPr>
              <w:t>réussis</w:t>
            </w:r>
          </w:p>
        </w:tc>
      </w:tr>
      <w:tr w:rsidR="005122EE" w14:paraId="786AAA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B97745" w14:textId="77777777" w:rsidR="005122EE" w:rsidRDefault="00000000">
            <w:r>
              <w:rPr>
                <w:sz w:val="21"/>
                <w:szCs w:val="21"/>
              </w:rPr>
              <w:t>Serveur TCP (Partie 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2158B9" w14:textId="00E62968" w:rsidR="005122EE" w:rsidRDefault="00000000">
            <w:r>
              <w:rPr>
                <w:sz w:val="21"/>
                <w:szCs w:val="21"/>
              </w:rPr>
              <w:t>Tests d'</w:t>
            </w:r>
            <w:r w:rsidR="00BF1A6C">
              <w:rPr>
                <w:sz w:val="21"/>
                <w:szCs w:val="21"/>
              </w:rPr>
              <w:t>intégration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2559610" w14:textId="77777777" w:rsidR="005122EE" w:rsidRDefault="00000000">
            <w:r>
              <w:rPr>
                <w:b/>
                <w:bCs/>
                <w:color w:val="2E7D32"/>
                <w:sz w:val="21"/>
                <w:szCs w:val="21"/>
              </w:rPr>
              <w:t>Fonctionnel</w:t>
            </w:r>
          </w:p>
        </w:tc>
      </w:tr>
      <w:tr w:rsidR="005122EE" w14:paraId="498AEA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096339" w14:textId="77777777" w:rsidR="005122EE" w:rsidRDefault="00000000">
            <w:r>
              <w:rPr>
                <w:sz w:val="21"/>
                <w:szCs w:val="21"/>
              </w:rPr>
              <w:t>Reaper TTL (Partie 2)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3060A5" w14:textId="3E635A61" w:rsidR="005122EE" w:rsidRDefault="00000000">
            <w:r>
              <w:rPr>
                <w:sz w:val="21"/>
                <w:szCs w:val="21"/>
              </w:rPr>
              <w:t xml:space="preserve">Test en conditions </w:t>
            </w:r>
            <w:r w:rsidR="00BF1A6C">
              <w:rPr>
                <w:sz w:val="21"/>
                <w:szCs w:val="21"/>
              </w:rPr>
              <w:t>réelles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F852BC" w14:textId="77777777" w:rsidR="005122EE" w:rsidRDefault="00000000">
            <w:r>
              <w:rPr>
                <w:b/>
                <w:bCs/>
                <w:color w:val="2E7D32"/>
                <w:sz w:val="21"/>
                <w:szCs w:val="21"/>
              </w:rPr>
              <w:t>Fonctionnel</w:t>
            </w:r>
          </w:p>
        </w:tc>
      </w:tr>
      <w:tr w:rsidR="005122EE" w14:paraId="722FA3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4DB31F" w14:textId="77777777" w:rsidR="005122EE" w:rsidRDefault="00000000">
            <w:r>
              <w:rPr>
                <w:sz w:val="21"/>
                <w:szCs w:val="21"/>
              </w:rPr>
              <w:t>Persistance (Partie 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DD9516" w14:textId="00B68675" w:rsidR="005122EE" w:rsidRDefault="00000000">
            <w:r>
              <w:rPr>
                <w:sz w:val="21"/>
                <w:szCs w:val="21"/>
              </w:rPr>
              <w:t xml:space="preserve">Test de </w:t>
            </w:r>
            <w:r w:rsidR="00BF1A6C">
              <w:rPr>
                <w:sz w:val="21"/>
                <w:szCs w:val="21"/>
              </w:rPr>
              <w:t>redémarrage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AD4B53" w14:textId="77777777" w:rsidR="005122EE" w:rsidRDefault="00000000">
            <w:r>
              <w:rPr>
                <w:b/>
                <w:bCs/>
                <w:color w:val="2E7D32"/>
                <w:sz w:val="21"/>
                <w:szCs w:val="21"/>
              </w:rPr>
              <w:t>Fonctionnel</w:t>
            </w:r>
          </w:p>
        </w:tc>
      </w:tr>
      <w:tr w:rsidR="005122EE" w14:paraId="7367AD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983CB4" w14:textId="77777777" w:rsidR="005122EE" w:rsidRDefault="00000000">
            <w:r>
              <w:rPr>
                <w:sz w:val="21"/>
                <w:szCs w:val="21"/>
              </w:rPr>
              <w:t>Protocole RESP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5D91BD" w14:textId="77777777" w:rsidR="005122EE" w:rsidRDefault="00000000">
            <w:r>
              <w:rPr>
                <w:sz w:val="21"/>
                <w:szCs w:val="21"/>
              </w:rPr>
              <w:t>Script Python redis-</w:t>
            </w:r>
            <w:proofErr w:type="spellStart"/>
            <w:r>
              <w:rPr>
                <w:sz w:val="21"/>
                <w:szCs w:val="21"/>
              </w:rPr>
              <w:t>py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AD0362" w14:textId="77777777" w:rsidR="005122EE" w:rsidRDefault="00000000">
            <w:r>
              <w:rPr>
                <w:b/>
                <w:bCs/>
                <w:color w:val="2E7D32"/>
                <w:sz w:val="21"/>
                <w:szCs w:val="21"/>
              </w:rPr>
              <w:t>100% compatible</w:t>
            </w:r>
          </w:p>
        </w:tc>
      </w:tr>
    </w:tbl>
    <w:p w14:paraId="6B65CAFE" w14:textId="77777777" w:rsidR="005122EE" w:rsidRDefault="005122EE">
      <w:pPr>
        <w:spacing w:before="100" w:after="100"/>
      </w:pPr>
    </w:p>
    <w:p w14:paraId="3B297061" w14:textId="1E382F2B" w:rsidR="005122EE" w:rsidRDefault="00000000">
      <w:pPr>
        <w:pStyle w:val="Titre2"/>
        <w:shd w:val="clear" w:color="auto" w:fill="2E75B6"/>
        <w:ind w:left="120"/>
      </w:pPr>
      <w:r>
        <w:rPr>
          <w:color w:val="FFFFFF"/>
        </w:rPr>
        <w:t xml:space="preserve">4.2 </w:t>
      </w:r>
      <w:r w:rsidR="006973D6">
        <w:rPr>
          <w:color w:val="FFFFFF"/>
        </w:rPr>
        <w:t>Fonctionnalités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livrees</w:t>
      </w:r>
      <w:proofErr w:type="spellEnd"/>
    </w:p>
    <w:p w14:paraId="3FC907B0" w14:textId="5E98F25F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Stockage et </w:t>
      </w:r>
      <w:r w:rsidR="00BF1A6C">
        <w:t>récupération</w:t>
      </w:r>
      <w:r>
        <w:t xml:space="preserve"> de </w:t>
      </w:r>
      <w:r w:rsidR="006973D6">
        <w:t>données</w:t>
      </w:r>
      <w:r>
        <w:t xml:space="preserve"> </w:t>
      </w:r>
      <w:r w:rsidR="006973D6">
        <w:t>clé</w:t>
      </w:r>
      <w:r>
        <w:t xml:space="preserve">/valeur en </w:t>
      </w:r>
      <w:r w:rsidR="006973D6">
        <w:t>mémoire</w:t>
      </w:r>
    </w:p>
    <w:p w14:paraId="1E38CB99" w14:textId="595B20A3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Expiration automatique des </w:t>
      </w:r>
      <w:r w:rsidR="006973D6">
        <w:t>données</w:t>
      </w:r>
      <w:r>
        <w:t xml:space="preserve"> par TTL (Time To Live)</w:t>
      </w:r>
    </w:p>
    <w:p w14:paraId="03E76C33" w14:textId="6A9DF50A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Nettoyage automatique des </w:t>
      </w:r>
      <w:r w:rsidR="006973D6">
        <w:t>données</w:t>
      </w:r>
      <w:r>
        <w:t xml:space="preserve"> </w:t>
      </w:r>
      <w:r w:rsidR="00BF1A6C">
        <w:t>expirées</w:t>
      </w:r>
      <w:r>
        <w:t xml:space="preserve"> en </w:t>
      </w:r>
      <w:r w:rsidR="00BF1A6C">
        <w:t>arrière-plan</w:t>
      </w:r>
    </w:p>
    <w:p w14:paraId="602E9C2B" w14:textId="65E021F4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Serveur TCP acceptant plusieurs connexions </w:t>
      </w:r>
      <w:r w:rsidR="00BF1A6C">
        <w:t>simultanées</w:t>
      </w:r>
    </w:p>
    <w:p w14:paraId="772A0DF0" w14:textId="77777777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>Sauvegarde automatique sur disque toutes les 10 secondes</w:t>
      </w:r>
    </w:p>
    <w:p w14:paraId="236594BE" w14:textId="32A7C0A5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Rechargement des </w:t>
      </w:r>
      <w:r w:rsidR="006973D6">
        <w:t>données</w:t>
      </w:r>
      <w:r>
        <w:t xml:space="preserve"> au </w:t>
      </w:r>
      <w:r w:rsidR="00BF1A6C">
        <w:t>démarrage</w:t>
      </w:r>
      <w:r>
        <w:t xml:space="preserve"> du serveur</w:t>
      </w:r>
    </w:p>
    <w:p w14:paraId="0B080DE0" w14:textId="5B1A3362" w:rsidR="005122EE" w:rsidRPr="006973D6" w:rsidRDefault="00000000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proofErr w:type="spellStart"/>
      <w:r w:rsidRPr="006973D6">
        <w:rPr>
          <w:lang w:val="en-CA"/>
        </w:rPr>
        <w:t>Commandes</w:t>
      </w:r>
      <w:proofErr w:type="spellEnd"/>
      <w:r w:rsidRPr="006973D6">
        <w:rPr>
          <w:lang w:val="en-CA"/>
        </w:rPr>
        <w:t xml:space="preserve"> </w:t>
      </w:r>
      <w:proofErr w:type="spellStart"/>
      <w:proofErr w:type="gramStart"/>
      <w:r w:rsidRPr="006973D6">
        <w:rPr>
          <w:lang w:val="en-CA"/>
        </w:rPr>
        <w:t>implement</w:t>
      </w:r>
      <w:r w:rsidR="00BF1A6C" w:rsidRPr="00BF1A6C">
        <w:rPr>
          <w:lang w:val="en-CA"/>
        </w:rPr>
        <w:t>é</w:t>
      </w:r>
      <w:r w:rsidRPr="006973D6">
        <w:rPr>
          <w:lang w:val="en-CA"/>
        </w:rPr>
        <w:t>es</w:t>
      </w:r>
      <w:proofErr w:type="spellEnd"/>
      <w:r w:rsidRPr="006973D6">
        <w:rPr>
          <w:lang w:val="en-CA"/>
        </w:rPr>
        <w:t xml:space="preserve"> :</w:t>
      </w:r>
      <w:proofErr w:type="gramEnd"/>
      <w:r w:rsidRPr="006973D6">
        <w:rPr>
          <w:lang w:val="en-CA"/>
        </w:rPr>
        <w:t xml:space="preserve"> PING, SET, GET, DEL, KEYS, TTL, FLUSH</w:t>
      </w:r>
    </w:p>
    <w:p w14:paraId="4F08FD7A" w14:textId="3168952B" w:rsidR="005122EE" w:rsidRDefault="00BF1A6C">
      <w:pPr>
        <w:pStyle w:val="Paragraphedeliste"/>
        <w:numPr>
          <w:ilvl w:val="0"/>
          <w:numId w:val="2"/>
        </w:numPr>
        <w:spacing w:before="60" w:after="60"/>
      </w:pPr>
      <w:r>
        <w:t>Compatibilité</w:t>
      </w:r>
      <w:r w:rsidR="00000000">
        <w:t xml:space="preserve"> totale avec le protocole RESP (Redis)</w:t>
      </w:r>
    </w:p>
    <w:p w14:paraId="26F10684" w14:textId="78D9CE20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Validation avec la </w:t>
      </w:r>
      <w:r w:rsidR="00BF1A6C">
        <w:t>bibliothèque</w:t>
      </w:r>
      <w:r>
        <w:t xml:space="preserve"> Python redis-</w:t>
      </w:r>
      <w:proofErr w:type="spellStart"/>
      <w:r>
        <w:t>py</w:t>
      </w:r>
      <w:proofErr w:type="spellEnd"/>
    </w:p>
    <w:p w14:paraId="0793BD97" w14:textId="252C8CD5" w:rsidR="005122E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Configuration Docker pour le </w:t>
      </w:r>
      <w:r w:rsidR="006973D6">
        <w:t>déploiement</w:t>
      </w:r>
    </w:p>
    <w:p w14:paraId="49DCEFD8" w14:textId="77777777" w:rsidR="005122EE" w:rsidRDefault="005122EE">
      <w:pPr>
        <w:spacing w:before="100" w:after="100"/>
      </w:pPr>
    </w:p>
    <w:p w14:paraId="3BEA0ED4" w14:textId="77777777" w:rsidR="005122EE" w:rsidRDefault="00000000">
      <w:r>
        <w:br w:type="page"/>
      </w:r>
    </w:p>
    <w:p w14:paraId="1D47C14C" w14:textId="77777777" w:rsidR="005122EE" w:rsidRDefault="00000000">
      <w:pPr>
        <w:pStyle w:val="Titre1"/>
        <w:shd w:val="clear" w:color="auto" w:fill="1F4E79"/>
        <w:ind w:left="180"/>
      </w:pPr>
      <w:r>
        <w:rPr>
          <w:color w:val="FFFFFF"/>
        </w:rPr>
        <w:lastRenderedPageBreak/>
        <w:t>5. Conclusion</w:t>
      </w:r>
    </w:p>
    <w:p w14:paraId="64CF31C3" w14:textId="77777777" w:rsidR="005122EE" w:rsidRDefault="005122EE">
      <w:pPr>
        <w:spacing w:before="40" w:after="100"/>
      </w:pPr>
    </w:p>
    <w:p w14:paraId="7BB4E5AB" w14:textId="488D6CD8" w:rsidR="005122EE" w:rsidRDefault="00000000">
      <w:pPr>
        <w:spacing w:before="80" w:after="80"/>
      </w:pPr>
      <w:r>
        <w:rPr>
          <w:color w:val="000000"/>
        </w:rPr>
        <w:t xml:space="preserve">Ce projet nous a permis de concevoir et </w:t>
      </w:r>
      <w:r w:rsidR="006973D6">
        <w:rPr>
          <w:color w:val="000000"/>
        </w:rPr>
        <w:t>implémenter</w:t>
      </w:r>
      <w:r>
        <w:rPr>
          <w:color w:val="000000"/>
        </w:rPr>
        <w:t xml:space="preserve"> de bout en bout un serveur de cache </w:t>
      </w:r>
      <w:r w:rsidR="006973D6">
        <w:rPr>
          <w:color w:val="000000"/>
        </w:rPr>
        <w:t>réseau</w:t>
      </w:r>
      <w:r>
        <w:rPr>
          <w:color w:val="000000"/>
        </w:rPr>
        <w:t xml:space="preserve"> fonctionnel en Rust. </w:t>
      </w:r>
      <w:r w:rsidR="00BF1A6C">
        <w:rPr>
          <w:color w:val="000000"/>
        </w:rPr>
        <w:t>Au-delà</w:t>
      </w:r>
      <w:r>
        <w:rPr>
          <w:color w:val="000000"/>
        </w:rPr>
        <w:t xml:space="preserve"> de la simple mise en </w:t>
      </w:r>
      <w:r w:rsidR="00BF1A6C">
        <w:rPr>
          <w:color w:val="000000"/>
        </w:rPr>
        <w:t>œuvre</w:t>
      </w:r>
      <w:r>
        <w:rPr>
          <w:color w:val="000000"/>
        </w:rPr>
        <w:t xml:space="preserve"> des </w:t>
      </w:r>
      <w:r w:rsidR="00BF1A6C">
        <w:rPr>
          <w:color w:val="000000"/>
        </w:rPr>
        <w:t>spécifications</w:t>
      </w:r>
      <w:r>
        <w:rPr>
          <w:color w:val="000000"/>
        </w:rPr>
        <w:t xml:space="preserve">, nous avons </w:t>
      </w:r>
      <w:r w:rsidR="00BF1A6C">
        <w:rPr>
          <w:color w:val="000000"/>
        </w:rPr>
        <w:t>poussé</w:t>
      </w:r>
      <w:r>
        <w:rPr>
          <w:color w:val="000000"/>
        </w:rPr>
        <w:t xml:space="preserve"> le projet plus loin en ajoutant la </w:t>
      </w:r>
      <w:r w:rsidR="00BF1A6C">
        <w:rPr>
          <w:color w:val="000000"/>
        </w:rPr>
        <w:t>compatibilité</w:t>
      </w:r>
      <w:r>
        <w:rPr>
          <w:color w:val="000000"/>
        </w:rPr>
        <w:t xml:space="preserve"> avec le protocole RESP et en </w:t>
      </w:r>
      <w:r w:rsidR="00BF1A6C">
        <w:rPr>
          <w:color w:val="000000"/>
        </w:rPr>
        <w:t>préparant</w:t>
      </w:r>
      <w:r>
        <w:rPr>
          <w:color w:val="000000"/>
        </w:rPr>
        <w:t xml:space="preserve"> la containerisation avec Docker.</w:t>
      </w:r>
    </w:p>
    <w:p w14:paraId="65DBDD89" w14:textId="77777777" w:rsidR="005122EE" w:rsidRDefault="005122EE">
      <w:pPr>
        <w:spacing w:before="60" w:after="100"/>
      </w:pPr>
    </w:p>
    <w:p w14:paraId="3ECEB9E5" w14:textId="148DB67A" w:rsidR="005122EE" w:rsidRDefault="00000000">
      <w:pPr>
        <w:spacing w:before="80" w:after="80"/>
      </w:pPr>
      <w:r>
        <w:rPr>
          <w:color w:val="000000"/>
        </w:rPr>
        <w:t xml:space="preserve">Sur le plan technique, ce projet nous a </w:t>
      </w:r>
      <w:r w:rsidR="00BF1A6C">
        <w:rPr>
          <w:color w:val="000000"/>
        </w:rPr>
        <w:t>confrontés</w:t>
      </w:r>
      <w:r>
        <w:rPr>
          <w:color w:val="000000"/>
        </w:rPr>
        <w:t xml:space="preserve"> aux </w:t>
      </w:r>
      <w:r w:rsidR="00BF1A6C">
        <w:rPr>
          <w:color w:val="000000"/>
        </w:rPr>
        <w:t>spécificités</w:t>
      </w:r>
      <w:r>
        <w:rPr>
          <w:color w:val="000000"/>
        </w:rPr>
        <w:t xml:space="preserve"> du langage Rust dans un contexte concret : la gestion de la propri</w:t>
      </w:r>
      <w:r w:rsidR="006973D6">
        <w:rPr>
          <w:color w:val="000000"/>
        </w:rPr>
        <w:t>été</w:t>
      </w:r>
      <w:r>
        <w:rPr>
          <w:color w:val="000000"/>
        </w:rPr>
        <w:t xml:space="preserve"> et des emprunts dans des structures </w:t>
      </w:r>
      <w:r w:rsidR="00BF1A6C">
        <w:rPr>
          <w:color w:val="000000"/>
        </w:rPr>
        <w:t>partagées</w:t>
      </w:r>
      <w:r>
        <w:rPr>
          <w:color w:val="000000"/>
        </w:rPr>
        <w:t xml:space="preserve"> entre threads, la programmation asynchrone avec Tokio, la </w:t>
      </w:r>
      <w:r w:rsidR="00BF1A6C">
        <w:rPr>
          <w:color w:val="000000"/>
        </w:rPr>
        <w:t>sérialisation</w:t>
      </w:r>
      <w:r>
        <w:rPr>
          <w:color w:val="000000"/>
        </w:rPr>
        <w:t xml:space="preserve"> de </w:t>
      </w:r>
      <w:r w:rsidR="006973D6">
        <w:rPr>
          <w:color w:val="000000"/>
        </w:rPr>
        <w:t>données</w:t>
      </w:r>
      <w:r>
        <w:rPr>
          <w:color w:val="000000"/>
        </w:rPr>
        <w:t xml:space="preserve"> pour la persistance, et </w:t>
      </w:r>
      <w:r w:rsidR="006973D6">
        <w:rPr>
          <w:color w:val="000000"/>
        </w:rPr>
        <w:t xml:space="preserve">l’implémentation </w:t>
      </w:r>
      <w:r>
        <w:rPr>
          <w:color w:val="000000"/>
        </w:rPr>
        <w:t xml:space="preserve">d'un protocole </w:t>
      </w:r>
      <w:r w:rsidR="006973D6">
        <w:rPr>
          <w:color w:val="000000"/>
        </w:rPr>
        <w:t>réseau</w:t>
      </w:r>
      <w:r>
        <w:rPr>
          <w:color w:val="000000"/>
        </w:rPr>
        <w:t xml:space="preserve"> binaire. Ces </w:t>
      </w:r>
      <w:r w:rsidR="006973D6">
        <w:rPr>
          <w:color w:val="000000"/>
        </w:rPr>
        <w:t>problématique</w:t>
      </w:r>
      <w:r>
        <w:rPr>
          <w:color w:val="000000"/>
        </w:rPr>
        <w:t xml:space="preserve">s sont au </w:t>
      </w:r>
      <w:r w:rsidR="00BF1A6C">
        <w:rPr>
          <w:color w:val="000000"/>
        </w:rPr>
        <w:t>cœur</w:t>
      </w:r>
      <w:r>
        <w:rPr>
          <w:color w:val="000000"/>
        </w:rPr>
        <w:t xml:space="preserve"> du </w:t>
      </w:r>
      <w:r w:rsidR="00BF1A6C">
        <w:rPr>
          <w:color w:val="000000"/>
        </w:rPr>
        <w:t>développement</w:t>
      </w:r>
      <w:r>
        <w:rPr>
          <w:color w:val="000000"/>
        </w:rPr>
        <w:t xml:space="preserve"> </w:t>
      </w:r>
      <w:r w:rsidR="00BF1A6C">
        <w:rPr>
          <w:color w:val="000000"/>
        </w:rPr>
        <w:t>système moderne</w:t>
      </w:r>
      <w:r>
        <w:rPr>
          <w:color w:val="000000"/>
        </w:rPr>
        <w:t>.</w:t>
      </w:r>
    </w:p>
    <w:p w14:paraId="1BBE59F7" w14:textId="77777777" w:rsidR="005122EE" w:rsidRDefault="005122EE">
      <w:pPr>
        <w:spacing w:before="60" w:after="100"/>
      </w:pPr>
    </w:p>
    <w:p w14:paraId="708E0F0D" w14:textId="773E2F74" w:rsidR="005122EE" w:rsidRDefault="00000000">
      <w:pPr>
        <w:spacing w:before="80" w:after="80"/>
      </w:pPr>
      <w:r>
        <w:rPr>
          <w:color w:val="000000"/>
        </w:rPr>
        <w:t xml:space="preserve">Le </w:t>
      </w:r>
      <w:r w:rsidR="00BF1A6C">
        <w:rPr>
          <w:color w:val="000000"/>
        </w:rPr>
        <w:t>résultat</w:t>
      </w:r>
      <w:r>
        <w:rPr>
          <w:color w:val="000000"/>
        </w:rPr>
        <w:t xml:space="preserve"> final est un serveur de cache qui </w:t>
      </w:r>
      <w:r w:rsidR="00BF1A6C">
        <w:rPr>
          <w:color w:val="000000"/>
        </w:rPr>
        <w:t>répond</w:t>
      </w:r>
      <w:r>
        <w:rPr>
          <w:color w:val="000000"/>
        </w:rPr>
        <w:t xml:space="preserve"> aux </w:t>
      </w:r>
      <w:r w:rsidR="00BF1A6C">
        <w:rPr>
          <w:color w:val="000000"/>
        </w:rPr>
        <w:t>mêmes</w:t>
      </w:r>
      <w:r>
        <w:rPr>
          <w:color w:val="000000"/>
        </w:rPr>
        <w:t xml:space="preserve"> commandes que Redis, accepte les connexions de </w:t>
      </w:r>
      <w:r w:rsidR="006973D6">
        <w:rPr>
          <w:color w:val="000000"/>
        </w:rPr>
        <w:t xml:space="preserve">bibliothèques </w:t>
      </w:r>
      <w:r>
        <w:rPr>
          <w:color w:val="000000"/>
        </w:rPr>
        <w:t>clientes existantes (redis-</w:t>
      </w:r>
      <w:proofErr w:type="spellStart"/>
      <w:r>
        <w:rPr>
          <w:color w:val="000000"/>
        </w:rPr>
        <w:t>py</w:t>
      </w:r>
      <w:proofErr w:type="spellEnd"/>
      <w:r>
        <w:rPr>
          <w:color w:val="000000"/>
        </w:rPr>
        <w:t xml:space="preserve"> en Python), persiste ses </w:t>
      </w:r>
      <w:r w:rsidR="006973D6">
        <w:rPr>
          <w:color w:val="000000"/>
        </w:rPr>
        <w:t>données</w:t>
      </w:r>
      <w:r>
        <w:rPr>
          <w:color w:val="000000"/>
        </w:rPr>
        <w:t xml:space="preserve"> entre les </w:t>
      </w:r>
      <w:r w:rsidR="00BF1A6C">
        <w:rPr>
          <w:color w:val="000000"/>
        </w:rPr>
        <w:t>redémarrages</w:t>
      </w:r>
      <w:r>
        <w:rPr>
          <w:color w:val="000000"/>
        </w:rPr>
        <w:t xml:space="preserve">, et </w:t>
      </w:r>
      <w:r w:rsidR="00BF1A6C">
        <w:rPr>
          <w:color w:val="000000"/>
        </w:rPr>
        <w:t>gère</w:t>
      </w:r>
      <w:r>
        <w:rPr>
          <w:color w:val="000000"/>
        </w:rPr>
        <w:t xml:space="preserve"> automatiquement l'expiration des </w:t>
      </w:r>
      <w:r w:rsidR="006973D6">
        <w:rPr>
          <w:color w:val="000000"/>
        </w:rPr>
        <w:t>entrées</w:t>
      </w:r>
      <w:r>
        <w:rPr>
          <w:color w:val="000000"/>
        </w:rPr>
        <w:t xml:space="preserve"> — le tout </w:t>
      </w:r>
      <w:r w:rsidR="00BF1A6C">
        <w:rPr>
          <w:color w:val="000000"/>
        </w:rPr>
        <w:t>écrit</w:t>
      </w:r>
      <w:r>
        <w:rPr>
          <w:color w:val="000000"/>
        </w:rPr>
        <w:t xml:space="preserve"> en moins de 500 lignes de code Rust, sans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tier pour la partie serveur.</w:t>
      </w:r>
    </w:p>
    <w:p w14:paraId="14E45A04" w14:textId="77777777" w:rsidR="005122EE" w:rsidRDefault="005122EE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22EE" w14:paraId="0B7FC85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75DFB56" w14:textId="77777777" w:rsidR="005122EE" w:rsidRDefault="00000000">
            <w:r>
              <w:rPr>
                <w:b/>
                <w:bCs/>
                <w:color w:val="FFFFFF"/>
                <w:sz w:val="21"/>
                <w:szCs w:val="21"/>
              </w:rPr>
              <w:t>Perspectives d'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amelioration</w:t>
            </w:r>
            <w:proofErr w:type="spellEnd"/>
          </w:p>
        </w:tc>
      </w:tr>
      <w:tr w:rsidR="005122EE" w14:paraId="62081C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03590FD" w14:textId="4A5EFAC6" w:rsidR="005122EE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Support des types de </w:t>
            </w:r>
            <w:r w:rsidR="006973D6">
              <w:rPr>
                <w:sz w:val="21"/>
                <w:szCs w:val="21"/>
              </w:rPr>
              <w:t>données</w:t>
            </w:r>
            <w:r>
              <w:rPr>
                <w:sz w:val="21"/>
                <w:szCs w:val="21"/>
              </w:rPr>
              <w:t xml:space="preserve"> avances de Redis (listes, ensembles, hash </w:t>
            </w:r>
            <w:proofErr w:type="spellStart"/>
            <w:r>
              <w:rPr>
                <w:sz w:val="21"/>
                <w:szCs w:val="21"/>
              </w:rPr>
              <w:t>maps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122EE" w14:paraId="272F33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C3ACF4A" w14:textId="77777777" w:rsidR="005122EE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Implementation</w:t>
            </w:r>
            <w:proofErr w:type="spellEnd"/>
            <w:r>
              <w:rPr>
                <w:sz w:val="21"/>
                <w:szCs w:val="21"/>
              </w:rPr>
              <w:t xml:space="preserve"> de l'authentification par mot de passe (commande AUTH)</w:t>
            </w:r>
          </w:p>
        </w:tc>
      </w:tr>
      <w:tr w:rsidR="005122EE" w14:paraId="4866DC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8E44639" w14:textId="77777777" w:rsidR="005122EE" w:rsidRDefault="00000000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Mecanisme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replication</w:t>
            </w:r>
            <w:proofErr w:type="spellEnd"/>
            <w:r>
              <w:rPr>
                <w:sz w:val="21"/>
                <w:szCs w:val="21"/>
              </w:rPr>
              <w:t xml:space="preserve"> pour la haute </w:t>
            </w:r>
            <w:proofErr w:type="spellStart"/>
            <w:r>
              <w:rPr>
                <w:sz w:val="21"/>
                <w:szCs w:val="21"/>
              </w:rPr>
              <w:t>disponibilite</w:t>
            </w:r>
            <w:proofErr w:type="spellEnd"/>
          </w:p>
        </w:tc>
      </w:tr>
      <w:tr w:rsidR="005122EE" w14:paraId="587D68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D20A597" w14:textId="77777777" w:rsidR="005122EE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Interface web de monitoring en temps </w:t>
            </w:r>
            <w:proofErr w:type="spellStart"/>
            <w:r>
              <w:rPr>
                <w:sz w:val="21"/>
                <w:szCs w:val="21"/>
              </w:rPr>
              <w:t>reel</w:t>
            </w:r>
            <w:proofErr w:type="spellEnd"/>
          </w:p>
        </w:tc>
      </w:tr>
      <w:tr w:rsidR="005122EE" w14:paraId="36CABC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E1DC2E5" w14:textId="77777777" w:rsidR="005122EE" w:rsidRDefault="00000000">
            <w:pPr>
              <w:spacing w:before="40" w:after="40"/>
            </w:pPr>
            <w:r>
              <w:rPr>
                <w:sz w:val="21"/>
                <w:szCs w:val="21"/>
              </w:rPr>
              <w:t>Support complet de la commande KEYS avec filtrage par pattern</w:t>
            </w:r>
          </w:p>
        </w:tc>
      </w:tr>
    </w:tbl>
    <w:p w14:paraId="1AA7ED5C" w14:textId="77777777" w:rsidR="00E1050C" w:rsidRDefault="00E1050C"/>
    <w:sectPr w:rsidR="00E1050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56CCA"/>
    <w:multiLevelType w:val="hybridMultilevel"/>
    <w:tmpl w:val="B6F8E3E2"/>
    <w:lvl w:ilvl="0" w:tplc="DA9C50AC">
      <w:start w:val="1"/>
      <w:numFmt w:val="decimal"/>
      <w:lvlText w:val="%1."/>
      <w:lvlJc w:val="left"/>
      <w:pPr>
        <w:ind w:left="600" w:hanging="300"/>
      </w:pPr>
    </w:lvl>
    <w:lvl w:ilvl="1" w:tplc="3F981BF0">
      <w:numFmt w:val="decimal"/>
      <w:lvlText w:val=""/>
      <w:lvlJc w:val="left"/>
    </w:lvl>
    <w:lvl w:ilvl="2" w:tplc="35B240A0">
      <w:numFmt w:val="decimal"/>
      <w:lvlText w:val=""/>
      <w:lvlJc w:val="left"/>
    </w:lvl>
    <w:lvl w:ilvl="3" w:tplc="9E42B012">
      <w:numFmt w:val="decimal"/>
      <w:lvlText w:val=""/>
      <w:lvlJc w:val="left"/>
    </w:lvl>
    <w:lvl w:ilvl="4" w:tplc="22F6A90C">
      <w:numFmt w:val="decimal"/>
      <w:lvlText w:val=""/>
      <w:lvlJc w:val="left"/>
    </w:lvl>
    <w:lvl w:ilvl="5" w:tplc="E46E0B44">
      <w:numFmt w:val="decimal"/>
      <w:lvlText w:val=""/>
      <w:lvlJc w:val="left"/>
    </w:lvl>
    <w:lvl w:ilvl="6" w:tplc="6D1C6924">
      <w:numFmt w:val="decimal"/>
      <w:lvlText w:val=""/>
      <w:lvlJc w:val="left"/>
    </w:lvl>
    <w:lvl w:ilvl="7" w:tplc="E448395E">
      <w:numFmt w:val="decimal"/>
      <w:lvlText w:val=""/>
      <w:lvlJc w:val="left"/>
    </w:lvl>
    <w:lvl w:ilvl="8" w:tplc="15803B5E">
      <w:numFmt w:val="decimal"/>
      <w:lvlText w:val=""/>
      <w:lvlJc w:val="left"/>
    </w:lvl>
  </w:abstractNum>
  <w:abstractNum w:abstractNumId="1" w15:restartNumberingAfterBreak="0">
    <w:nsid w:val="56A3057D"/>
    <w:multiLevelType w:val="hybridMultilevel"/>
    <w:tmpl w:val="75A81812"/>
    <w:lvl w:ilvl="0" w:tplc="F3D85456">
      <w:start w:val="1"/>
      <w:numFmt w:val="bullet"/>
      <w:lvlText w:val="●"/>
      <w:lvlJc w:val="left"/>
      <w:pPr>
        <w:ind w:left="720" w:hanging="360"/>
      </w:pPr>
    </w:lvl>
    <w:lvl w:ilvl="1" w:tplc="E3FE3736">
      <w:start w:val="1"/>
      <w:numFmt w:val="bullet"/>
      <w:lvlText w:val="○"/>
      <w:lvlJc w:val="left"/>
      <w:pPr>
        <w:ind w:left="1440" w:hanging="360"/>
      </w:pPr>
    </w:lvl>
    <w:lvl w:ilvl="2" w:tplc="A4803432">
      <w:start w:val="1"/>
      <w:numFmt w:val="bullet"/>
      <w:lvlText w:val="■"/>
      <w:lvlJc w:val="left"/>
      <w:pPr>
        <w:ind w:left="2160" w:hanging="360"/>
      </w:pPr>
    </w:lvl>
    <w:lvl w:ilvl="3" w:tplc="ADB0B14A">
      <w:start w:val="1"/>
      <w:numFmt w:val="bullet"/>
      <w:lvlText w:val="●"/>
      <w:lvlJc w:val="left"/>
      <w:pPr>
        <w:ind w:left="2880" w:hanging="360"/>
      </w:pPr>
    </w:lvl>
    <w:lvl w:ilvl="4" w:tplc="F586BDF4">
      <w:start w:val="1"/>
      <w:numFmt w:val="bullet"/>
      <w:lvlText w:val="○"/>
      <w:lvlJc w:val="left"/>
      <w:pPr>
        <w:ind w:left="3600" w:hanging="360"/>
      </w:pPr>
    </w:lvl>
    <w:lvl w:ilvl="5" w:tplc="C0DAFEC0">
      <w:start w:val="1"/>
      <w:numFmt w:val="bullet"/>
      <w:lvlText w:val="■"/>
      <w:lvlJc w:val="left"/>
      <w:pPr>
        <w:ind w:left="4320" w:hanging="360"/>
      </w:pPr>
    </w:lvl>
    <w:lvl w:ilvl="6" w:tplc="9FFE43FE">
      <w:start w:val="1"/>
      <w:numFmt w:val="bullet"/>
      <w:lvlText w:val="●"/>
      <w:lvlJc w:val="left"/>
      <w:pPr>
        <w:ind w:left="5040" w:hanging="360"/>
      </w:pPr>
    </w:lvl>
    <w:lvl w:ilvl="7" w:tplc="DAD0FA4A">
      <w:start w:val="1"/>
      <w:numFmt w:val="bullet"/>
      <w:lvlText w:val="●"/>
      <w:lvlJc w:val="left"/>
      <w:pPr>
        <w:ind w:left="5760" w:hanging="360"/>
      </w:pPr>
    </w:lvl>
    <w:lvl w:ilvl="8" w:tplc="B4BAF2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D30251"/>
    <w:multiLevelType w:val="hybridMultilevel"/>
    <w:tmpl w:val="240E96EA"/>
    <w:lvl w:ilvl="0" w:tplc="223A8798">
      <w:start w:val="1"/>
      <w:numFmt w:val="bullet"/>
      <w:lvlText w:val="•"/>
      <w:lvlJc w:val="left"/>
      <w:pPr>
        <w:ind w:left="600" w:hanging="300"/>
      </w:pPr>
    </w:lvl>
    <w:lvl w:ilvl="1" w:tplc="430A6680">
      <w:numFmt w:val="decimal"/>
      <w:lvlText w:val=""/>
      <w:lvlJc w:val="left"/>
    </w:lvl>
    <w:lvl w:ilvl="2" w:tplc="A384ADFA">
      <w:numFmt w:val="decimal"/>
      <w:lvlText w:val=""/>
      <w:lvlJc w:val="left"/>
    </w:lvl>
    <w:lvl w:ilvl="3" w:tplc="C420BC96">
      <w:numFmt w:val="decimal"/>
      <w:lvlText w:val=""/>
      <w:lvlJc w:val="left"/>
    </w:lvl>
    <w:lvl w:ilvl="4" w:tplc="62941F6E">
      <w:numFmt w:val="decimal"/>
      <w:lvlText w:val=""/>
      <w:lvlJc w:val="left"/>
    </w:lvl>
    <w:lvl w:ilvl="5" w:tplc="2252110A">
      <w:numFmt w:val="decimal"/>
      <w:lvlText w:val=""/>
      <w:lvlJc w:val="left"/>
    </w:lvl>
    <w:lvl w:ilvl="6" w:tplc="FA3C552A">
      <w:numFmt w:val="decimal"/>
      <w:lvlText w:val=""/>
      <w:lvlJc w:val="left"/>
    </w:lvl>
    <w:lvl w:ilvl="7" w:tplc="81DEC76E">
      <w:numFmt w:val="decimal"/>
      <w:lvlText w:val=""/>
      <w:lvlJc w:val="left"/>
    </w:lvl>
    <w:lvl w:ilvl="8" w:tplc="5628C95C">
      <w:numFmt w:val="decimal"/>
      <w:lvlText w:val=""/>
      <w:lvlJc w:val="left"/>
    </w:lvl>
  </w:abstractNum>
  <w:num w:numId="1" w16cid:durableId="1166631798">
    <w:abstractNumId w:val="1"/>
    <w:lvlOverride w:ilvl="0">
      <w:startOverride w:val="1"/>
    </w:lvlOverride>
  </w:num>
  <w:num w:numId="2" w16cid:durableId="16863227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2EE"/>
    <w:rsid w:val="003F63B9"/>
    <w:rsid w:val="005122EE"/>
    <w:rsid w:val="006442E9"/>
    <w:rsid w:val="006973D6"/>
    <w:rsid w:val="00B71A63"/>
    <w:rsid w:val="00BF1A6C"/>
    <w:rsid w:val="00D00813"/>
    <w:rsid w:val="00D86A7F"/>
    <w:rsid w:val="00E1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3E551"/>
  <w15:docId w15:val="{D4D8FC9A-7FA5-459C-91B2-453D53B6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sz w:val="30"/>
      <w:szCs w:val="30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2199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Djouka Mélissa</cp:lastModifiedBy>
  <cp:revision>4</cp:revision>
  <dcterms:created xsi:type="dcterms:W3CDTF">2026-04-30T12:17:00Z</dcterms:created>
  <dcterms:modified xsi:type="dcterms:W3CDTF">2026-04-30T13:27:00Z</dcterms:modified>
</cp:coreProperties>
</file>