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15BA" w14:textId="77777777" w:rsidR="00567887" w:rsidRDefault="0018377F">
      <w:pPr>
        <w:pStyle w:val="Textoindependiente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5E372A">
          <v:group id="_x0000_s1030" style="width:454.3pt;height:.75pt;mso-position-horizontal-relative:char;mso-position-vertical-relative:line" coordsize="9086,15">
            <v:line id="_x0000_s1031" style="position:absolute" from="0,7" to="9085,7" strokeweight=".72pt"/>
            <w10:anchorlock/>
          </v:group>
        </w:pict>
      </w:r>
    </w:p>
    <w:p w14:paraId="5398742F" w14:textId="77777777" w:rsidR="00567887" w:rsidRDefault="00567887">
      <w:pPr>
        <w:pStyle w:val="Textoindependiente"/>
        <w:spacing w:before="2"/>
        <w:rPr>
          <w:rFonts w:ascii="Times New Roman"/>
          <w:sz w:val="17"/>
        </w:rPr>
      </w:pPr>
    </w:p>
    <w:p w14:paraId="1AAE1355" w14:textId="2CA6433A" w:rsidR="00567887" w:rsidRDefault="0081644A">
      <w:pPr>
        <w:pStyle w:val="Ttulo1"/>
        <w:spacing w:before="88"/>
        <w:ind w:right="655"/>
        <w:jc w:val="right"/>
        <w:rPr>
          <w:rFonts w:ascii="Arial"/>
        </w:rPr>
      </w:pPr>
      <w:r>
        <w:rPr>
          <w:rFonts w:ascii="Arial"/>
        </w:rPr>
        <w:t>Mi Chamba</w:t>
      </w:r>
    </w:p>
    <w:p w14:paraId="232858B5" w14:textId="77777777" w:rsidR="00567887" w:rsidRDefault="0018377F">
      <w:pPr>
        <w:pStyle w:val="Textoindependiente"/>
        <w:spacing w:before="3"/>
        <w:rPr>
          <w:b/>
        </w:rPr>
      </w:pPr>
      <w:r>
        <w:pict w14:anchorId="7E76EB32">
          <v:line id="_x0000_s1029" style="position:absolute;z-index:-251657216;mso-wrap-distance-left:0;mso-wrap-distance-right:0;mso-position-horizontal-relative:page" from="70.6pt,15.15pt" to="524.85pt,15.15pt" strokeweight=".72pt">
            <w10:wrap type="topAndBottom" anchorx="page"/>
          </v:line>
        </w:pict>
      </w:r>
    </w:p>
    <w:p w14:paraId="5DDFCD67" w14:textId="77777777" w:rsidR="00567887" w:rsidRDefault="00567887">
      <w:pPr>
        <w:pStyle w:val="Textoindependiente"/>
        <w:spacing w:before="4"/>
        <w:rPr>
          <w:b/>
          <w:sz w:val="10"/>
        </w:rPr>
      </w:pPr>
    </w:p>
    <w:p w14:paraId="6DD7C45A" w14:textId="20CB9874" w:rsidR="00567887" w:rsidRPr="00AA1872" w:rsidRDefault="00E24D03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  <w:u w:val="single"/>
        </w:rPr>
      </w:pPr>
      <w:r>
        <w:rPr>
          <w:rFonts w:ascii="Times New Roman" w:hAnsi="Times New Roman"/>
          <w:b/>
          <w:sz w:val="44"/>
        </w:rPr>
        <w:t xml:space="preserve">Módulo de </w:t>
      </w:r>
      <w:r w:rsidR="003953C5">
        <w:rPr>
          <w:rFonts w:ascii="Times New Roman" w:hAnsi="Times New Roman"/>
          <w:b/>
          <w:sz w:val="44"/>
        </w:rPr>
        <w:t xml:space="preserve">Registro </w:t>
      </w:r>
      <w:r>
        <w:rPr>
          <w:rFonts w:ascii="Times New Roman" w:hAnsi="Times New Roman"/>
          <w:b/>
          <w:sz w:val="44"/>
        </w:rPr>
        <w:t>Especificación de Caso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de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3"/>
          <w:sz w:val="44"/>
        </w:rPr>
        <w:t>Uso:</w:t>
      </w:r>
      <w:r>
        <w:rPr>
          <w:rFonts w:ascii="Times New Roman" w:hAnsi="Times New Roman"/>
          <w:b/>
          <w:w w:val="99"/>
          <w:sz w:val="44"/>
        </w:rPr>
        <w:t xml:space="preserve"> </w:t>
      </w:r>
      <w:r w:rsidR="00AA1872">
        <w:rPr>
          <w:rFonts w:ascii="Times New Roman" w:hAnsi="Times New Roman"/>
          <w:b/>
          <w:sz w:val="44"/>
        </w:rPr>
        <w:t>Registrarse en el Sistema</w:t>
      </w:r>
    </w:p>
    <w:p w14:paraId="0994AC08" w14:textId="77777777" w:rsidR="00567887" w:rsidRDefault="00E24D03">
      <w:pPr>
        <w:spacing w:before="1"/>
        <w:ind w:right="847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Versión</w:t>
      </w:r>
      <w:r>
        <w:rPr>
          <w:rFonts w:ascii="Times New Roman" w:hAnsi="Times New Roman"/>
          <w:b/>
          <w:spacing w:val="-3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1.0</w:t>
      </w:r>
    </w:p>
    <w:p w14:paraId="279861C9" w14:textId="77777777" w:rsidR="00567887" w:rsidRDefault="00567887">
      <w:pPr>
        <w:jc w:val="right"/>
        <w:rPr>
          <w:rFonts w:ascii="Times New Roman" w:hAnsi="Times New Roman"/>
          <w:sz w:val="44"/>
        </w:rPr>
        <w:sectPr w:rsidR="00567887">
          <w:type w:val="continuous"/>
          <w:pgSz w:w="11910" w:h="16850"/>
          <w:pgMar w:top="1000" w:right="780" w:bottom="280" w:left="1280" w:header="720" w:footer="720" w:gutter="0"/>
          <w:cols w:space="720"/>
        </w:sectPr>
      </w:pPr>
    </w:p>
    <w:p w14:paraId="1BEC1C4F" w14:textId="77777777" w:rsidR="00567887" w:rsidRDefault="00567887">
      <w:pPr>
        <w:pStyle w:val="Textoindependiente"/>
        <w:spacing w:before="6"/>
        <w:rPr>
          <w:rFonts w:ascii="Times New Roman"/>
          <w:b/>
          <w:sz w:val="12"/>
        </w:rPr>
      </w:pPr>
    </w:p>
    <w:p w14:paraId="4C06D6B2" w14:textId="77777777" w:rsidR="00567887" w:rsidRDefault="00E24D03">
      <w:pPr>
        <w:pStyle w:val="Ttulo2"/>
        <w:spacing w:before="90"/>
        <w:ind w:left="1798" w:right="2488" w:firstLine="0"/>
        <w:jc w:val="center"/>
      </w:pPr>
      <w:r>
        <w:t>Historial de Revisión</w:t>
      </w:r>
    </w:p>
    <w:p w14:paraId="3D6735E4" w14:textId="77777777" w:rsidR="00567887" w:rsidRDefault="00567887">
      <w:pPr>
        <w:pStyle w:val="Textoindependiente"/>
        <w:spacing w:before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567887" w14:paraId="3711058C" w14:textId="77777777">
        <w:trPr>
          <w:trHeight w:val="397"/>
        </w:trPr>
        <w:tc>
          <w:tcPr>
            <w:tcW w:w="2305" w:type="dxa"/>
          </w:tcPr>
          <w:p w14:paraId="3B8B53C1" w14:textId="77777777" w:rsidR="00567887" w:rsidRDefault="00E24D03">
            <w:pPr>
              <w:pStyle w:val="TableParagraph"/>
              <w:spacing w:before="1"/>
              <w:ind w:left="823" w:right="8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152" w:type="dxa"/>
          </w:tcPr>
          <w:p w14:paraId="6B18EA7A" w14:textId="77777777" w:rsidR="00567887" w:rsidRDefault="00E24D03">
            <w:pPr>
              <w:pStyle w:val="TableParagraph"/>
              <w:spacing w:before="1"/>
              <w:ind w:left="1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3744" w:type="dxa"/>
          </w:tcPr>
          <w:p w14:paraId="35E84295" w14:textId="77777777" w:rsidR="00567887" w:rsidRDefault="00E24D03">
            <w:pPr>
              <w:pStyle w:val="TableParagraph"/>
              <w:spacing w:before="1"/>
              <w:ind w:left="1242" w:right="123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2304" w:type="dxa"/>
          </w:tcPr>
          <w:p w14:paraId="2A4F1623" w14:textId="77777777" w:rsidR="00567887" w:rsidRDefault="00E24D03">
            <w:pPr>
              <w:pStyle w:val="TableParagraph"/>
              <w:spacing w:before="1"/>
              <w:ind w:left="824" w:right="8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</w:tr>
      <w:tr w:rsidR="00567887" w14:paraId="1494D635" w14:textId="77777777">
        <w:trPr>
          <w:trHeight w:val="671"/>
        </w:trPr>
        <w:tc>
          <w:tcPr>
            <w:tcW w:w="2305" w:type="dxa"/>
          </w:tcPr>
          <w:p w14:paraId="230E949E" w14:textId="171E45D9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A05D38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/0</w:t>
            </w:r>
            <w:r w:rsidR="00A05D38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/2020</w:t>
            </w:r>
          </w:p>
        </w:tc>
        <w:tc>
          <w:tcPr>
            <w:tcW w:w="1152" w:type="dxa"/>
          </w:tcPr>
          <w:p w14:paraId="01683331" w14:textId="77777777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3744" w:type="dxa"/>
          </w:tcPr>
          <w:p w14:paraId="4315ADF5" w14:textId="42B73FA7" w:rsidR="00A05D38" w:rsidRPr="00A05D38" w:rsidRDefault="00E24D03" w:rsidP="00876D71">
            <w:pPr>
              <w:pStyle w:val="TableParagraph"/>
              <w:spacing w:line="275" w:lineRule="exact"/>
              <w:ind w:left="114"/>
            </w:pPr>
            <w:r>
              <w:rPr>
                <w:rFonts w:ascii="Times New Roman" w:hAnsi="Times New Roman"/>
                <w:sz w:val="24"/>
              </w:rPr>
              <w:t>Versión inicial</w:t>
            </w:r>
          </w:p>
          <w:p w14:paraId="15807E59" w14:textId="0DE5C726" w:rsidR="00A05D38" w:rsidRPr="00A05D38" w:rsidRDefault="00A05D38" w:rsidP="00A05D38"/>
        </w:tc>
        <w:tc>
          <w:tcPr>
            <w:tcW w:w="2304" w:type="dxa"/>
          </w:tcPr>
          <w:p w14:paraId="7D7BE1DD" w14:textId="2703AC41" w:rsidR="00567887" w:rsidRDefault="00E24D03">
            <w:pPr>
              <w:pStyle w:val="TableParagraph"/>
              <w:ind w:left="11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Grupo de Desarrollo </w:t>
            </w:r>
            <w:r w:rsidR="00A05D38">
              <w:rPr>
                <w:rFonts w:ascii="Times New Roman"/>
                <w:sz w:val="24"/>
              </w:rPr>
              <w:t>Mi Chamba</w:t>
            </w:r>
          </w:p>
        </w:tc>
      </w:tr>
    </w:tbl>
    <w:p w14:paraId="2CEA7550" w14:textId="77777777" w:rsidR="00567887" w:rsidRDefault="00567887">
      <w:pPr>
        <w:rPr>
          <w:rFonts w:ascii="Times New Roman"/>
          <w:sz w:val="24"/>
        </w:rPr>
        <w:sectPr w:rsidR="00567887">
          <w:headerReference w:type="default" r:id="rId7"/>
          <w:footerReference w:type="default" r:id="rId8"/>
          <w:pgSz w:w="11910" w:h="16850"/>
          <w:pgMar w:top="1660" w:right="780" w:bottom="1200" w:left="1280" w:header="1044" w:footer="1015" w:gutter="0"/>
          <w:pgNumType w:start="2"/>
          <w:cols w:space="720"/>
        </w:sectPr>
      </w:pPr>
    </w:p>
    <w:p w14:paraId="39A35189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497BB595" w14:textId="77777777" w:rsidR="00567887" w:rsidRDefault="00E24D03">
      <w:pPr>
        <w:spacing w:before="85"/>
        <w:ind w:left="1797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 de Contenido</w:t>
      </w:r>
    </w:p>
    <w:p w14:paraId="29F1F38A" w14:textId="77777777" w:rsidR="00567887" w:rsidRDefault="00567887">
      <w:pPr>
        <w:pStyle w:val="Textoindependiente"/>
        <w:spacing w:before="9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56"/>
        <w:gridCol w:w="3982"/>
      </w:tblGrid>
      <w:tr w:rsidR="00567887" w14:paraId="0A2FC2D1" w14:textId="77777777">
        <w:trPr>
          <w:trHeight w:val="300"/>
        </w:trPr>
        <w:tc>
          <w:tcPr>
            <w:tcW w:w="4956" w:type="dxa"/>
          </w:tcPr>
          <w:p w14:paraId="4218C9E0" w14:textId="57046405" w:rsidR="00567887" w:rsidRDefault="0018377F">
            <w:pPr>
              <w:pStyle w:val="TableParagraph"/>
              <w:spacing w:before="27"/>
              <w:ind w:left="50"/>
              <w:rPr>
                <w:rFonts w:ascii="Times New Roman"/>
                <w:b/>
                <w:sz w:val="20"/>
              </w:rPr>
            </w:pPr>
            <w:hyperlink w:anchor="_bookmark0" w:history="1">
              <w:r w:rsidR="00A05D38">
                <w:rPr>
                  <w:rFonts w:ascii="Times New Roman"/>
                  <w:b/>
                  <w:sz w:val="20"/>
                </w:rPr>
                <w:t>Cliente</w:t>
              </w:r>
              <w:r w:rsidR="00E24D03">
                <w:rPr>
                  <w:rFonts w:ascii="Times New Roman"/>
                  <w:b/>
                  <w:sz w:val="20"/>
                </w:rPr>
                <w:t xml:space="preserve"> </w:t>
              </w:r>
            </w:hyperlink>
            <w:r w:rsidR="00A05D38">
              <w:rPr>
                <w:rFonts w:ascii="Times New Roman"/>
                <w:b/>
                <w:sz w:val="20"/>
              </w:rPr>
              <w:t>solicita su registro en el sistema</w:t>
            </w:r>
          </w:p>
        </w:tc>
        <w:tc>
          <w:tcPr>
            <w:tcW w:w="3982" w:type="dxa"/>
          </w:tcPr>
          <w:p w14:paraId="4C0580EC" w14:textId="77777777" w:rsidR="00567887" w:rsidRDefault="00E24D03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7166A7E2" w14:textId="77777777">
        <w:trPr>
          <w:trHeight w:val="335"/>
        </w:trPr>
        <w:tc>
          <w:tcPr>
            <w:tcW w:w="4956" w:type="dxa"/>
          </w:tcPr>
          <w:p w14:paraId="655180AC" w14:textId="77777777" w:rsidR="00567887" w:rsidRDefault="0018377F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1" w:history="1">
              <w:r w:rsidR="00E24D03">
                <w:rPr>
                  <w:rFonts w:ascii="Times New Roman" w:hAnsi="Times New Roman"/>
                  <w:i/>
                  <w:sz w:val="20"/>
                </w:rPr>
                <w:t>Breve Descripción</w:t>
              </w:r>
            </w:hyperlink>
          </w:p>
        </w:tc>
        <w:tc>
          <w:tcPr>
            <w:tcW w:w="3982" w:type="dxa"/>
          </w:tcPr>
          <w:p w14:paraId="02C241E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149D7512" w14:textId="77777777">
        <w:trPr>
          <w:trHeight w:val="405"/>
        </w:trPr>
        <w:tc>
          <w:tcPr>
            <w:tcW w:w="4956" w:type="dxa"/>
          </w:tcPr>
          <w:p w14:paraId="0A438411" w14:textId="7FEA1AA9" w:rsidR="00567887" w:rsidRDefault="0018377F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2" w:history="1">
              <w:r w:rsidR="00725C67">
                <w:rPr>
                  <w:rFonts w:ascii="Times New Roman"/>
                  <w:i/>
                  <w:sz w:val="20"/>
                </w:rPr>
                <w:t>Precondiciones</w:t>
              </w:r>
            </w:hyperlink>
          </w:p>
        </w:tc>
        <w:tc>
          <w:tcPr>
            <w:tcW w:w="3982" w:type="dxa"/>
          </w:tcPr>
          <w:p w14:paraId="5B2E2710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EA7550C" w14:textId="77777777">
        <w:trPr>
          <w:trHeight w:val="406"/>
        </w:trPr>
        <w:tc>
          <w:tcPr>
            <w:tcW w:w="4956" w:type="dxa"/>
          </w:tcPr>
          <w:p w14:paraId="77A0E85C" w14:textId="77777777" w:rsidR="00567887" w:rsidRDefault="0018377F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3" w:history="1">
              <w:r w:rsidR="00E24D03">
                <w:rPr>
                  <w:rFonts w:ascii="Times New Roman"/>
                  <w:b/>
                  <w:sz w:val="20"/>
                </w:rPr>
                <w:t>Flujo de Eventos</w:t>
              </w:r>
            </w:hyperlink>
          </w:p>
        </w:tc>
        <w:tc>
          <w:tcPr>
            <w:tcW w:w="3982" w:type="dxa"/>
          </w:tcPr>
          <w:p w14:paraId="72FF13CB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5527E1EA" w14:textId="77777777">
        <w:trPr>
          <w:trHeight w:val="337"/>
        </w:trPr>
        <w:tc>
          <w:tcPr>
            <w:tcW w:w="4956" w:type="dxa"/>
          </w:tcPr>
          <w:p w14:paraId="34768267" w14:textId="77777777" w:rsidR="00567887" w:rsidRDefault="0018377F">
            <w:pPr>
              <w:pStyle w:val="TableParagraph"/>
              <w:spacing w:before="63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4" w:history="1">
              <w:r w:rsidR="00E24D03">
                <w:rPr>
                  <w:rFonts w:ascii="Times New Roman" w:hAnsi="Times New Roman"/>
                  <w:i/>
                  <w:sz w:val="20"/>
                </w:rPr>
                <w:t>Flujo Básico</w:t>
              </w:r>
            </w:hyperlink>
          </w:p>
        </w:tc>
        <w:tc>
          <w:tcPr>
            <w:tcW w:w="3982" w:type="dxa"/>
          </w:tcPr>
          <w:p w14:paraId="4175897A" w14:textId="77777777" w:rsidR="00567887" w:rsidRDefault="00E24D03">
            <w:pPr>
              <w:pStyle w:val="TableParagraph"/>
              <w:spacing w:before="26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879D948" w14:textId="77777777">
        <w:trPr>
          <w:trHeight w:val="405"/>
        </w:trPr>
        <w:tc>
          <w:tcPr>
            <w:tcW w:w="4956" w:type="dxa"/>
          </w:tcPr>
          <w:p w14:paraId="7612AA9E" w14:textId="77777777" w:rsidR="00567887" w:rsidRDefault="0018377F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5" w:history="1">
              <w:r w:rsidR="00E24D03">
                <w:rPr>
                  <w:rFonts w:ascii="Times New Roman"/>
                  <w:i/>
                  <w:sz w:val="20"/>
                </w:rPr>
                <w:t>Flujos Alternativos</w:t>
              </w:r>
            </w:hyperlink>
          </w:p>
        </w:tc>
        <w:tc>
          <w:tcPr>
            <w:tcW w:w="3982" w:type="dxa"/>
          </w:tcPr>
          <w:p w14:paraId="45285CB8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876B0A5" w14:textId="77777777">
        <w:trPr>
          <w:trHeight w:val="405"/>
        </w:trPr>
        <w:tc>
          <w:tcPr>
            <w:tcW w:w="4956" w:type="dxa"/>
          </w:tcPr>
          <w:p w14:paraId="35918236" w14:textId="77777777" w:rsidR="00567887" w:rsidRDefault="0018377F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6" w:history="1">
              <w:r w:rsidR="00E24D03">
                <w:rPr>
                  <w:rFonts w:ascii="Times New Roman"/>
                  <w:b/>
                  <w:sz w:val="20"/>
                </w:rPr>
                <w:t>Post condiciones</w:t>
              </w:r>
            </w:hyperlink>
          </w:p>
        </w:tc>
        <w:tc>
          <w:tcPr>
            <w:tcW w:w="3982" w:type="dxa"/>
          </w:tcPr>
          <w:p w14:paraId="2A3D3067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F586293" w14:textId="77777777">
        <w:trPr>
          <w:trHeight w:val="405"/>
        </w:trPr>
        <w:tc>
          <w:tcPr>
            <w:tcW w:w="4956" w:type="dxa"/>
          </w:tcPr>
          <w:p w14:paraId="4C635985" w14:textId="77777777" w:rsidR="00567887" w:rsidRDefault="0018377F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7" w:history="1">
              <w:r w:rsidR="00E24D03">
                <w:rPr>
                  <w:rFonts w:ascii="Times New Roman" w:hAnsi="Times New Roman"/>
                  <w:i/>
                  <w:sz w:val="20"/>
                </w:rPr>
                <w:t>La postulación queda registrada en el sistema.</w:t>
              </w:r>
            </w:hyperlink>
          </w:p>
        </w:tc>
        <w:tc>
          <w:tcPr>
            <w:tcW w:w="3982" w:type="dxa"/>
          </w:tcPr>
          <w:p w14:paraId="1A6E2A4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4BAF363C" w14:textId="77777777">
        <w:trPr>
          <w:trHeight w:val="371"/>
        </w:trPr>
        <w:tc>
          <w:tcPr>
            <w:tcW w:w="4956" w:type="dxa"/>
          </w:tcPr>
          <w:p w14:paraId="29CE0FAA" w14:textId="77777777" w:rsidR="00567887" w:rsidRDefault="0018377F" w:rsidP="00725C67">
            <w:pPr>
              <w:pStyle w:val="TableParagraph"/>
              <w:spacing w:before="95" w:line="256" w:lineRule="exact"/>
              <w:rPr>
                <w:rFonts w:ascii="Times New Roman"/>
                <w:b/>
                <w:sz w:val="24"/>
              </w:rPr>
            </w:pPr>
            <w:hyperlink w:anchor="_bookmark8" w:history="1">
              <w:r w:rsidR="00E24D03">
                <w:rPr>
                  <w:rFonts w:ascii="Times New Roman"/>
                  <w:b/>
                  <w:sz w:val="24"/>
                </w:rPr>
                <w:t>Prototipo</w:t>
              </w:r>
            </w:hyperlink>
          </w:p>
        </w:tc>
        <w:tc>
          <w:tcPr>
            <w:tcW w:w="3982" w:type="dxa"/>
          </w:tcPr>
          <w:p w14:paraId="613BBC2F" w14:textId="77777777" w:rsidR="00567887" w:rsidRDefault="00E24D03">
            <w:pPr>
              <w:pStyle w:val="TableParagraph"/>
              <w:spacing w:before="95" w:line="25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BC06980" w14:textId="77777777" w:rsidR="00567887" w:rsidRDefault="00567887">
      <w:pPr>
        <w:spacing w:line="256" w:lineRule="exact"/>
        <w:jc w:val="right"/>
        <w:rPr>
          <w:rFonts w:ascii="Times New Roman"/>
          <w:sz w:val="24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3F9C14D6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61D83E91" w14:textId="0D34DF0D" w:rsidR="00567887" w:rsidRDefault="00E24D03">
      <w:pPr>
        <w:spacing w:before="85"/>
        <w:ind w:left="1801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Caso de uso: </w:t>
      </w:r>
      <w:r w:rsidR="000024E3">
        <w:rPr>
          <w:rFonts w:ascii="Times New Roman"/>
          <w:b/>
          <w:sz w:val="36"/>
        </w:rPr>
        <w:t>Registrarse en el Sistema</w:t>
      </w:r>
    </w:p>
    <w:p w14:paraId="3FE51EF0" w14:textId="77777777" w:rsidR="00567887" w:rsidRDefault="00567887">
      <w:pPr>
        <w:pStyle w:val="Textoindependiente"/>
        <w:spacing w:before="6"/>
        <w:rPr>
          <w:rFonts w:ascii="Times New Roman"/>
          <w:b/>
          <w:sz w:val="34"/>
        </w:rPr>
      </w:pPr>
    </w:p>
    <w:p w14:paraId="53E0A3FE" w14:textId="55297CCA" w:rsidR="00567887" w:rsidRDefault="00A05D38">
      <w:pPr>
        <w:pStyle w:val="Prrafodelista"/>
        <w:numPr>
          <w:ilvl w:val="0"/>
          <w:numId w:val="5"/>
        </w:numPr>
        <w:tabs>
          <w:tab w:val="left" w:pos="880"/>
          <w:tab w:val="left" w:pos="881"/>
        </w:tabs>
        <w:ind w:hanging="721"/>
        <w:rPr>
          <w:rFonts w:ascii="Times New Roman"/>
          <w:b/>
          <w:sz w:val="24"/>
        </w:rPr>
      </w:pPr>
      <w:bookmarkStart w:id="0" w:name="_bookmark0"/>
      <w:bookmarkEnd w:id="0"/>
      <w:r>
        <w:rPr>
          <w:rFonts w:ascii="Times New Roman"/>
          <w:b/>
          <w:sz w:val="24"/>
        </w:rPr>
        <w:t>Cliente solicita su registro en el sistema</w:t>
      </w:r>
    </w:p>
    <w:p w14:paraId="6C003A10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120"/>
        <w:ind w:left="880" w:hanging="721"/>
        <w:rPr>
          <w:rFonts w:ascii="Times New Roman" w:hAnsi="Times New Roman"/>
          <w:b/>
          <w:sz w:val="24"/>
        </w:rPr>
      </w:pPr>
      <w:bookmarkStart w:id="1" w:name="_bookmark1"/>
      <w:bookmarkEnd w:id="1"/>
      <w:r>
        <w:rPr>
          <w:rFonts w:ascii="Times New Roman" w:hAnsi="Times New Roman"/>
          <w:b/>
          <w:sz w:val="24"/>
        </w:rPr>
        <w:t>Breve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Descripción</w:t>
      </w:r>
    </w:p>
    <w:p w14:paraId="5FC05C24" w14:textId="343F5885" w:rsidR="00567887" w:rsidRDefault="00E24D03">
      <w:pPr>
        <w:pStyle w:val="Textoindependiente"/>
        <w:spacing w:before="61" w:line="276" w:lineRule="auto"/>
        <w:ind w:left="868" w:right="853"/>
      </w:pPr>
      <w:r>
        <w:t xml:space="preserve">Permite al </w:t>
      </w:r>
      <w:r w:rsidR="00A05D38">
        <w:t>cliente registrarse en el sistema para poder usar la plataforma y sus funcionalidades.</w:t>
      </w:r>
    </w:p>
    <w:p w14:paraId="719BB34E" w14:textId="77777777" w:rsidR="00567887" w:rsidRDefault="00567887">
      <w:pPr>
        <w:pStyle w:val="Textoindependiente"/>
        <w:spacing w:before="3"/>
        <w:rPr>
          <w:sz w:val="34"/>
        </w:rPr>
      </w:pPr>
    </w:p>
    <w:p w14:paraId="7D3ABC8E" w14:textId="757109FA" w:rsidR="00567887" w:rsidRDefault="00FD3CD6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2" w:name="_bookmark2"/>
      <w:bookmarkEnd w:id="2"/>
      <w:r>
        <w:t>Precondiciones</w:t>
      </w:r>
    </w:p>
    <w:p w14:paraId="5160924A" w14:textId="77777777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61"/>
        <w:ind w:hanging="361"/>
      </w:pPr>
      <w:r>
        <w:t>Sistema habilitado.</w:t>
      </w:r>
    </w:p>
    <w:p w14:paraId="00D900B8" w14:textId="0616EB68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 xml:space="preserve">El </w:t>
      </w:r>
      <w:r w:rsidR="00FD3CD6">
        <w:t>usuario</w:t>
      </w:r>
      <w:r w:rsidR="00A05D38">
        <w:t xml:space="preserve"> no está registrado</w:t>
      </w:r>
      <w:r>
        <w:t>.</w:t>
      </w:r>
    </w:p>
    <w:p w14:paraId="1FFD5289" w14:textId="619D94A5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38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A05D38" w:rsidRPr="00A05D38">
        <w:t>está en la interfaz de la página web.</w:t>
      </w:r>
    </w:p>
    <w:p w14:paraId="63682958" w14:textId="3CCD375C" w:rsidR="00A05D38" w:rsidRDefault="00FD3CD6" w:rsidP="00A05D38">
      <w:pPr>
        <w:pStyle w:val="Prrafodelista"/>
        <w:numPr>
          <w:ilvl w:val="0"/>
          <w:numId w:val="4"/>
        </w:numPr>
        <w:tabs>
          <w:tab w:val="left" w:pos="880"/>
          <w:tab w:val="left" w:pos="881"/>
        </w:tabs>
        <w:spacing w:before="43" w:line="235" w:lineRule="auto"/>
        <w:ind w:right="1086"/>
      </w:pPr>
      <w:r>
        <w:t>El</w:t>
      </w:r>
      <w:r w:rsidR="00E24D03">
        <w:t xml:space="preserve"> </w:t>
      </w:r>
      <w:r>
        <w:t>usuario</w:t>
      </w:r>
      <w:r w:rsidR="00A05D38">
        <w:t xml:space="preserve"> tiene disponible todos los datos que se necesitarán en los campos</w:t>
      </w:r>
    </w:p>
    <w:p w14:paraId="54541462" w14:textId="2E070284" w:rsidR="00567887" w:rsidRDefault="00A05D38" w:rsidP="00A05D38">
      <w:pPr>
        <w:pStyle w:val="Prrafodelista"/>
        <w:tabs>
          <w:tab w:val="left" w:pos="880"/>
          <w:tab w:val="left" w:pos="881"/>
        </w:tabs>
        <w:spacing w:before="43" w:line="235" w:lineRule="auto"/>
        <w:ind w:right="1086" w:firstLine="0"/>
      </w:pPr>
      <w:r>
        <w:t>requeridos.</w:t>
      </w:r>
    </w:p>
    <w:p w14:paraId="389EC4F0" w14:textId="77777777" w:rsidR="00567887" w:rsidRDefault="00567887">
      <w:pPr>
        <w:pStyle w:val="Textoindependiente"/>
        <w:spacing w:before="3"/>
        <w:rPr>
          <w:sz w:val="34"/>
        </w:rPr>
      </w:pPr>
    </w:p>
    <w:p w14:paraId="3DF5F85D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3" w:name="_bookmark3"/>
      <w:bookmarkEnd w:id="3"/>
      <w:r>
        <w:t>Flujo de</w:t>
      </w:r>
      <w:r>
        <w:rPr>
          <w:spacing w:val="-1"/>
        </w:rPr>
        <w:t xml:space="preserve"> </w:t>
      </w:r>
      <w:r>
        <w:t>Eventos</w:t>
      </w:r>
    </w:p>
    <w:p w14:paraId="2045E513" w14:textId="27D19BDD" w:rsidR="00567887" w:rsidRDefault="00E24D03">
      <w:pPr>
        <w:pStyle w:val="Textoindependiente"/>
        <w:spacing w:before="61" w:line="276" w:lineRule="auto"/>
        <w:ind w:left="868" w:right="1734"/>
      </w:pPr>
      <w:r>
        <w:t xml:space="preserve">El caso de uso es inicializado cuando el </w:t>
      </w:r>
      <w:r w:rsidR="00767058">
        <w:t xml:space="preserve">cliente </w:t>
      </w:r>
      <w:r>
        <w:t xml:space="preserve">inicia el </w:t>
      </w:r>
      <w:r w:rsidR="00767058">
        <w:t xml:space="preserve">registro al hacer </w:t>
      </w:r>
      <w:proofErr w:type="spellStart"/>
      <w:r w:rsidR="00767058">
        <w:t>click</w:t>
      </w:r>
      <w:proofErr w:type="spellEnd"/>
      <w:r w:rsidR="00767058">
        <w:t xml:space="preserve"> en la opción Registrar</w:t>
      </w:r>
      <w:r>
        <w:t>.</w:t>
      </w:r>
    </w:p>
    <w:p w14:paraId="3471C2D9" w14:textId="77777777" w:rsidR="00567887" w:rsidRDefault="00567887">
      <w:pPr>
        <w:pStyle w:val="Textoindependiente"/>
        <w:spacing w:before="5"/>
        <w:rPr>
          <w:sz w:val="34"/>
        </w:rPr>
      </w:pPr>
    </w:p>
    <w:p w14:paraId="0B4CDA79" w14:textId="77777777" w:rsidR="00567887" w:rsidRDefault="00E24D03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4" w:name="_bookmark4"/>
      <w:bookmarkEnd w:id="4"/>
      <w:r>
        <w:t>Flujo Básico</w:t>
      </w:r>
    </w:p>
    <w:p w14:paraId="1E660D0E" w14:textId="77777777" w:rsidR="00567887" w:rsidRDefault="00567887">
      <w:pPr>
        <w:pStyle w:val="Textoindependiente"/>
        <w:spacing w:before="4"/>
        <w:rPr>
          <w:rFonts w:ascii="Times New Roman"/>
          <w:b/>
          <w:sz w:val="29"/>
        </w:rPr>
      </w:pPr>
    </w:p>
    <w:tbl>
      <w:tblPr>
        <w:tblStyle w:val="TableNormal"/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4750"/>
      </w:tblGrid>
      <w:tr w:rsidR="00567887" w14:paraId="6FD297F9" w14:textId="77777777" w:rsidTr="00A80C0E">
        <w:trPr>
          <w:trHeight w:val="275"/>
        </w:trPr>
        <w:tc>
          <w:tcPr>
            <w:tcW w:w="4155" w:type="dxa"/>
          </w:tcPr>
          <w:p w14:paraId="4C0F954C" w14:textId="77777777" w:rsidR="00567887" w:rsidRDefault="00E24D03">
            <w:pPr>
              <w:pStyle w:val="TableParagraph"/>
              <w:spacing w:line="256" w:lineRule="exact"/>
              <w:ind w:left="1671" w:right="16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Actor</w:t>
            </w:r>
          </w:p>
        </w:tc>
        <w:tc>
          <w:tcPr>
            <w:tcW w:w="4750" w:type="dxa"/>
          </w:tcPr>
          <w:p w14:paraId="0CDF5BD4" w14:textId="77777777" w:rsidR="00567887" w:rsidRDefault="00E24D03">
            <w:pPr>
              <w:pStyle w:val="TableParagraph"/>
              <w:spacing w:line="256" w:lineRule="exact"/>
              <w:ind w:left="1956" w:right="194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Sistema</w:t>
            </w:r>
          </w:p>
        </w:tc>
      </w:tr>
      <w:tr w:rsidR="00567887" w14:paraId="6998FD7C" w14:textId="77777777" w:rsidTr="00A80C0E">
        <w:trPr>
          <w:trHeight w:val="522"/>
        </w:trPr>
        <w:tc>
          <w:tcPr>
            <w:tcW w:w="4155" w:type="dxa"/>
          </w:tcPr>
          <w:p w14:paraId="7D1D21FD" w14:textId="77777777" w:rsidR="00567887" w:rsidRDefault="00E24D03">
            <w:pPr>
              <w:pStyle w:val="TableParagraph"/>
              <w:spacing w:before="23" w:line="252" w:lineRule="exact"/>
              <w:ind w:left="1149" w:right="145" w:hanging="360"/>
            </w:pPr>
            <w:r>
              <w:rPr>
                <w:rFonts w:ascii="Times New Roman"/>
                <w:sz w:val="24"/>
              </w:rPr>
              <w:t xml:space="preserve">1. </w:t>
            </w:r>
            <w:r>
              <w:t>El actor invoca el caso de uso.</w:t>
            </w:r>
          </w:p>
        </w:tc>
        <w:tc>
          <w:tcPr>
            <w:tcW w:w="4750" w:type="dxa"/>
          </w:tcPr>
          <w:p w14:paraId="61ADF4E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</w:tr>
      <w:tr w:rsidR="00567887" w14:paraId="4851C479" w14:textId="77777777" w:rsidTr="00A80C0E">
        <w:trPr>
          <w:trHeight w:val="701"/>
        </w:trPr>
        <w:tc>
          <w:tcPr>
            <w:tcW w:w="4155" w:type="dxa"/>
          </w:tcPr>
          <w:p w14:paraId="2D41676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4128765E" w14:textId="646A3729" w:rsidR="00567887" w:rsidRDefault="00E24D03">
            <w:pPr>
              <w:pStyle w:val="TableParagraph"/>
              <w:spacing w:before="96"/>
              <w:ind w:left="1181" w:right="38" w:hanging="360"/>
            </w:pPr>
            <w:r>
              <w:t xml:space="preserve">2. El </w:t>
            </w:r>
            <w:r w:rsidR="00A80C0E">
              <w:t xml:space="preserve">sistema </w:t>
            </w:r>
            <w:r w:rsidR="00FD3CD6">
              <w:t>inicia la interfaz de registro del usuario, donde solicitará información básica al usuario.</w:t>
            </w:r>
          </w:p>
        </w:tc>
      </w:tr>
      <w:tr w:rsidR="00567887" w14:paraId="41536D76" w14:textId="77777777" w:rsidTr="00A80C0E">
        <w:trPr>
          <w:trHeight w:val="1031"/>
        </w:trPr>
        <w:tc>
          <w:tcPr>
            <w:tcW w:w="4155" w:type="dxa"/>
          </w:tcPr>
          <w:p w14:paraId="03EB2503" w14:textId="0D520AEE" w:rsidR="00567887" w:rsidRDefault="00E24D03">
            <w:pPr>
              <w:pStyle w:val="TableParagraph"/>
              <w:spacing w:before="2"/>
              <w:ind w:left="1149" w:right="1044" w:hanging="360"/>
              <w:jc w:val="both"/>
            </w:pPr>
            <w:r>
              <w:t xml:space="preserve">3. El actor ingresa </w:t>
            </w:r>
            <w:r w:rsidR="00FD3CD6">
              <w:t>los datos que le solicita el sistema para su registro.</w:t>
            </w:r>
          </w:p>
        </w:tc>
        <w:tc>
          <w:tcPr>
            <w:tcW w:w="4750" w:type="dxa"/>
          </w:tcPr>
          <w:p w14:paraId="295F1FCB" w14:textId="200001BB" w:rsidR="00567887" w:rsidRDefault="00E24D03" w:rsidP="0065588C">
            <w:pPr>
              <w:pStyle w:val="TableParagraph"/>
              <w:spacing w:before="6" w:line="235" w:lineRule="auto"/>
              <w:ind w:left="1150" w:right="38" w:hanging="360"/>
              <w:rPr>
                <w:i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r>
              <w:t xml:space="preserve">El sistema </w:t>
            </w:r>
            <w:r w:rsidR="0065588C">
              <w:t xml:space="preserve">recoge la información </w:t>
            </w:r>
            <w:r w:rsidR="00876D71">
              <w:t xml:space="preserve">dada por el usuario y verifica que está no se repita en la base de datos. Si llegara a repetirse, se activa el flujo alternativo 4.1. </w:t>
            </w:r>
          </w:p>
        </w:tc>
      </w:tr>
      <w:tr w:rsidR="00567887" w14:paraId="1FCA9F96" w14:textId="77777777" w:rsidTr="00A80C0E">
        <w:trPr>
          <w:trHeight w:val="1026"/>
        </w:trPr>
        <w:tc>
          <w:tcPr>
            <w:tcW w:w="4155" w:type="dxa"/>
          </w:tcPr>
          <w:p w14:paraId="389B22FB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3CAD21" w14:textId="73248C92" w:rsidR="00567887" w:rsidRDefault="00E24D03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rPr>
                <w:rFonts w:ascii="Times New Roman" w:hAnsi="Times New Roman"/>
                <w:sz w:val="24"/>
              </w:rPr>
              <w:t xml:space="preserve">5. </w:t>
            </w:r>
            <w:r>
              <w:t xml:space="preserve">El sistema </w:t>
            </w:r>
            <w:r w:rsidR="00A80C0E">
              <w:t>genera la tupla de datos y los guarda en la base de datos del sistema.</w:t>
            </w:r>
          </w:p>
        </w:tc>
      </w:tr>
      <w:tr w:rsidR="00567887" w14:paraId="319B47F3" w14:textId="77777777" w:rsidTr="00A80C0E">
        <w:trPr>
          <w:trHeight w:val="475"/>
        </w:trPr>
        <w:tc>
          <w:tcPr>
            <w:tcW w:w="4155" w:type="dxa"/>
          </w:tcPr>
          <w:p w14:paraId="3B58F3BE" w14:textId="1F7A9232" w:rsidR="00567887" w:rsidRDefault="00567887">
            <w:pPr>
              <w:pStyle w:val="TableParagraph"/>
              <w:spacing w:before="6" w:line="235" w:lineRule="auto"/>
              <w:ind w:left="1149" w:right="145" w:hanging="360"/>
            </w:pPr>
          </w:p>
        </w:tc>
        <w:tc>
          <w:tcPr>
            <w:tcW w:w="4750" w:type="dxa"/>
          </w:tcPr>
          <w:p w14:paraId="29C6258C" w14:textId="0A772094" w:rsidR="00567887" w:rsidRDefault="00A80C0E" w:rsidP="00A80C0E">
            <w:pPr>
              <w:pStyle w:val="TableParagraph"/>
              <w:tabs>
                <w:tab w:val="left" w:pos="1150"/>
              </w:tabs>
              <w:spacing w:before="5" w:line="237" w:lineRule="auto"/>
              <w:ind w:left="720" w:right="357"/>
            </w:pPr>
            <w:r>
              <w:t xml:space="preserve"> 6. Termina el caso de uso</w:t>
            </w:r>
          </w:p>
        </w:tc>
      </w:tr>
    </w:tbl>
    <w:p w14:paraId="37DC77E8" w14:textId="77777777" w:rsidR="00567887" w:rsidRDefault="00567887">
      <w:pPr>
        <w:rPr>
          <w:rFonts w:ascii="Times New Roman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1FF0C6EA" w14:textId="77777777" w:rsidR="00567887" w:rsidRDefault="00567887">
      <w:pPr>
        <w:pStyle w:val="Textoindependiente"/>
        <w:spacing w:before="5"/>
        <w:rPr>
          <w:rFonts w:ascii="Times New Roman"/>
          <w:b/>
          <w:sz w:val="20"/>
        </w:rPr>
      </w:pPr>
    </w:p>
    <w:p w14:paraId="779FE1B5" w14:textId="77777777" w:rsidR="00567887" w:rsidRDefault="00567887">
      <w:pPr>
        <w:pStyle w:val="Textoindependiente"/>
        <w:spacing w:before="6"/>
        <w:rPr>
          <w:rFonts w:ascii="Times New Roman"/>
          <w:b/>
          <w:sz w:val="26"/>
        </w:rPr>
      </w:pPr>
    </w:p>
    <w:p w14:paraId="4BA2DCE2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90"/>
        <w:ind w:left="880" w:hanging="721"/>
        <w:rPr>
          <w:rFonts w:ascii="Times New Roman"/>
          <w:b/>
          <w:sz w:val="24"/>
        </w:rPr>
      </w:pPr>
      <w:bookmarkStart w:id="5" w:name="_bookmark5"/>
      <w:bookmarkEnd w:id="5"/>
      <w:r>
        <w:rPr>
          <w:rFonts w:ascii="Times New Roman"/>
          <w:b/>
          <w:sz w:val="24"/>
        </w:rPr>
        <w:t>Flujos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Alternativos</w:t>
      </w:r>
    </w:p>
    <w:p w14:paraId="420094F5" w14:textId="77777777" w:rsidR="00567887" w:rsidRDefault="00567887">
      <w:pPr>
        <w:pStyle w:val="Textoindependiente"/>
        <w:spacing w:before="11"/>
        <w:rPr>
          <w:rFonts w:ascii="Times New Roman"/>
          <w:b/>
          <w:sz w:val="32"/>
        </w:rPr>
      </w:pPr>
    </w:p>
    <w:p w14:paraId="78490EC0" w14:textId="06129EC3" w:rsidR="00567887" w:rsidRPr="00725C67" w:rsidRDefault="00A80C0E" w:rsidP="00A80C0E">
      <w:pPr>
        <w:pStyle w:val="Prrafodelista"/>
        <w:numPr>
          <w:ilvl w:val="2"/>
          <w:numId w:val="1"/>
        </w:numPr>
        <w:tabs>
          <w:tab w:val="left" w:pos="1655"/>
          <w:tab w:val="left" w:pos="1656"/>
        </w:tabs>
        <w:spacing w:line="266" w:lineRule="auto"/>
        <w:ind w:right="1650" w:firstLine="0"/>
        <w:rPr>
          <w:rFonts w:ascii="Times New Roman" w:hAnsi="Times New Roman" w:cs="Times New Roman"/>
          <w:iCs/>
          <w:sz w:val="24"/>
          <w:szCs w:val="24"/>
        </w:rPr>
      </w:pPr>
      <w:r w:rsidRPr="00725C67">
        <w:rPr>
          <w:rFonts w:ascii="Times New Roman" w:hAnsi="Times New Roman" w:cs="Times New Roman"/>
          <w:iCs/>
          <w:sz w:val="24"/>
          <w:szCs w:val="24"/>
        </w:rPr>
        <w:t xml:space="preserve">Registro rechazado: </w:t>
      </w:r>
      <w:r w:rsidR="00725C67" w:rsidRPr="00725C67">
        <w:rPr>
          <w:rFonts w:ascii="Times New Roman" w:hAnsi="Times New Roman" w:cs="Times New Roman"/>
          <w:iCs/>
          <w:sz w:val="24"/>
          <w:szCs w:val="24"/>
        </w:rPr>
        <w:t>El sistema señala el error del registro y regresa al punto 3</w:t>
      </w:r>
    </w:p>
    <w:p w14:paraId="25C7DBA8" w14:textId="77777777" w:rsidR="00567887" w:rsidRDefault="00567887">
      <w:pPr>
        <w:pStyle w:val="Textoindependiente"/>
        <w:spacing w:before="10"/>
        <w:rPr>
          <w:sz w:val="33"/>
        </w:rPr>
      </w:pPr>
    </w:p>
    <w:p w14:paraId="7F42804A" w14:textId="713B00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6" w:name="_bookmark6"/>
      <w:bookmarkEnd w:id="6"/>
      <w:r>
        <w:t>Post</w:t>
      </w:r>
      <w:r>
        <w:rPr>
          <w:spacing w:val="-2"/>
        </w:rPr>
        <w:t xml:space="preserve"> </w:t>
      </w:r>
      <w:r>
        <w:t>condiciones</w:t>
      </w:r>
    </w:p>
    <w:p w14:paraId="7F8DD01C" w14:textId="77777777" w:rsidR="00725C67" w:rsidRDefault="00725C67" w:rsidP="00725C67">
      <w:pPr>
        <w:pStyle w:val="Ttulo2"/>
        <w:tabs>
          <w:tab w:val="left" w:pos="880"/>
          <w:tab w:val="left" w:pos="881"/>
        </w:tabs>
        <w:ind w:firstLine="0"/>
      </w:pPr>
    </w:p>
    <w:p w14:paraId="3C02C42C" w14:textId="39E266A1" w:rsidR="00725C67" w:rsidRDefault="00725C67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>El usuario queda registrado en el sistema</w:t>
      </w:r>
    </w:p>
    <w:p w14:paraId="239CD2C8" w14:textId="77777777" w:rsidR="00725C67" w:rsidRDefault="00725C67" w:rsidP="00725C67">
      <w:pPr>
        <w:pStyle w:val="Ttulo2"/>
        <w:tabs>
          <w:tab w:val="left" w:pos="880"/>
          <w:tab w:val="left" w:pos="881"/>
        </w:tabs>
      </w:pPr>
    </w:p>
    <w:p w14:paraId="1C88E64D" w14:textId="09D69717" w:rsidR="00567887" w:rsidRPr="00725C67" w:rsidRDefault="00567887" w:rsidP="00725C67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23"/>
        <w:ind w:hanging="733"/>
        <w:rPr>
          <w:rFonts w:ascii="Times New Roman" w:hAnsi="Times New Roman"/>
          <w:sz w:val="24"/>
        </w:rPr>
        <w:sectPr w:rsidR="00567887" w:rsidRPr="00725C67">
          <w:pgSz w:w="11910" w:h="16850"/>
          <w:pgMar w:top="1660" w:right="780" w:bottom="1200" w:left="1280" w:header="1044" w:footer="1015" w:gutter="0"/>
          <w:cols w:space="720"/>
        </w:sectPr>
      </w:pPr>
      <w:bookmarkStart w:id="7" w:name="_bookmark7"/>
      <w:bookmarkEnd w:id="7"/>
    </w:p>
    <w:p w14:paraId="4AF7EC44" w14:textId="77777777" w:rsidR="00567887" w:rsidRDefault="00567887">
      <w:pPr>
        <w:pStyle w:val="Textoindependiente"/>
        <w:rPr>
          <w:sz w:val="20"/>
        </w:rPr>
      </w:pPr>
    </w:p>
    <w:p w14:paraId="242FD3CE" w14:textId="77777777" w:rsidR="00567887" w:rsidRDefault="00567887">
      <w:pPr>
        <w:pStyle w:val="Textoindependiente"/>
        <w:rPr>
          <w:sz w:val="20"/>
        </w:rPr>
      </w:pPr>
    </w:p>
    <w:p w14:paraId="59DD5D47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spacing w:before="213"/>
        <w:ind w:hanging="721"/>
      </w:pPr>
      <w:bookmarkStart w:id="8" w:name="_bookmark8"/>
      <w:bookmarkEnd w:id="8"/>
      <w:r>
        <w:t>Prototipo</w:t>
      </w:r>
    </w:p>
    <w:p w14:paraId="1C5045A9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4E8D2834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184C3B7E" w14:textId="0379B484" w:rsidR="00567887" w:rsidRDefault="00567887">
      <w:pPr>
        <w:pStyle w:val="Textoindependiente"/>
        <w:spacing w:before="1"/>
        <w:rPr>
          <w:rFonts w:ascii="Times New Roman"/>
          <w:b/>
          <w:sz w:val="11"/>
        </w:rPr>
      </w:pPr>
    </w:p>
    <w:sectPr w:rsidR="00567887">
      <w:pgSz w:w="11910" w:h="16850"/>
      <w:pgMar w:top="1660" w:right="780" w:bottom="1200" w:left="1280" w:header="1044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9406C" w14:textId="77777777" w:rsidR="0018377F" w:rsidRDefault="0018377F">
      <w:r>
        <w:separator/>
      </w:r>
    </w:p>
  </w:endnote>
  <w:endnote w:type="continuationSeparator" w:id="0">
    <w:p w14:paraId="182E9C70" w14:textId="77777777" w:rsidR="0018377F" w:rsidRDefault="00183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B9B5" w14:textId="77777777" w:rsidR="00567887" w:rsidRDefault="0018377F" w:rsidP="00952FC6">
    <w:pPr>
      <w:pStyle w:val="Textoindependiente"/>
      <w:spacing w:line="14" w:lineRule="auto"/>
      <w:rPr>
        <w:sz w:val="20"/>
      </w:rPr>
    </w:pPr>
    <w:r>
      <w:pict w14:anchorId="36C22E3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80.3pt;width:63.9pt;height:15.3pt;z-index:-251973632;mso-position-horizontal-relative:page;mso-position-vertical-relative:page" filled="f" stroked="f">
          <v:textbox style="mso-next-textbox:#_x0000_s2051" inset="0,0,0,0">
            <w:txbxContent>
              <w:p w14:paraId="2F05021A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27393C0">
        <v:shape id="_x0000_s2050" type="#_x0000_t202" style="position:absolute;margin-left:234.85pt;margin-top:780.3pt;width:26pt;height:15.3pt;z-index:-251972608;mso-position-horizontal-relative:page;mso-position-vertical-relative:page" filled="f" stroked="f">
          <v:textbox style="mso-next-textbox:#_x0000_s2050" inset="0,0,0,0">
            <w:txbxContent>
              <w:p w14:paraId="05F2EE16" w14:textId="3757AF5C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202</w:t>
                </w:r>
                <w:r w:rsidR="00A05D38"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6F80730">
        <v:shape id="_x0000_s2049" type="#_x0000_t202" style="position:absolute;margin-left:507.4pt;margin-top:780.3pt;width:35.3pt;height:15.3pt;z-index:-251971584;mso-position-horizontal-relative:page;mso-position-vertical-relative:page" filled="f" stroked="f">
          <v:textbox style="mso-next-textbox:#_x0000_s2049" inset="0,0,0,0">
            <w:txbxContent>
              <w:p w14:paraId="67410E01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175B7" w14:textId="77777777" w:rsidR="0018377F" w:rsidRDefault="0018377F">
      <w:r>
        <w:separator/>
      </w:r>
    </w:p>
  </w:footnote>
  <w:footnote w:type="continuationSeparator" w:id="0">
    <w:p w14:paraId="108A5C1E" w14:textId="77777777" w:rsidR="0018377F" w:rsidRDefault="00183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7400" w14:textId="77777777" w:rsidR="00567887" w:rsidRDefault="0018377F">
    <w:pPr>
      <w:pStyle w:val="Textoindependiente"/>
      <w:spacing w:line="14" w:lineRule="auto"/>
      <w:rPr>
        <w:sz w:val="20"/>
      </w:rPr>
    </w:pPr>
    <w:r>
      <w:pict w14:anchorId="5BA3D22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51.85pt;width:479.15pt;height:31.95pt;z-index:251660288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567887" w14:paraId="4B02D62C" w14:textId="77777777">
                  <w:trPr>
                    <w:trHeight w:val="316"/>
                  </w:trPr>
                  <w:tc>
                    <w:tcPr>
                      <w:tcW w:w="6380" w:type="dxa"/>
                    </w:tcPr>
                    <w:p w14:paraId="64389F7E" w14:textId="3AF8B0C4" w:rsidR="00952FC6" w:rsidRDefault="00E24D03" w:rsidP="00952FC6">
                      <w:pPr>
                        <w:pStyle w:val="TableParagraph"/>
                        <w:spacing w:line="275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Módulo de </w:t>
                      </w:r>
                      <w:r w:rsidR="00952FC6">
                        <w:rPr>
                          <w:rFonts w:ascii="Times New Roman" w:hAnsi="Times New Roman"/>
                          <w:sz w:val="24"/>
                        </w:rPr>
                        <w:t>Registro</w:t>
                      </w:r>
                    </w:p>
                  </w:tc>
                  <w:tc>
                    <w:tcPr>
                      <w:tcW w:w="3180" w:type="dxa"/>
                    </w:tcPr>
                    <w:p w14:paraId="6B4B838E" w14:textId="77777777" w:rsidR="00567887" w:rsidRDefault="00E24D03">
                      <w:pPr>
                        <w:pStyle w:val="TableParagraph"/>
                        <w:tabs>
                          <w:tab w:val="left" w:pos="1719"/>
                        </w:tabs>
                        <w:spacing w:before="39" w:line="257" w:lineRule="exact"/>
                        <w:ind w:left="235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1.0</w:t>
                      </w:r>
                    </w:p>
                  </w:tc>
                </w:tr>
                <w:tr w:rsidR="00567887" w14:paraId="287F5E3B" w14:textId="77777777">
                  <w:trPr>
                    <w:trHeight w:val="278"/>
                  </w:trPr>
                  <w:tc>
                    <w:tcPr>
                      <w:tcW w:w="6380" w:type="dxa"/>
                    </w:tcPr>
                    <w:p w14:paraId="46DF2BED" w14:textId="69B3A5CD" w:rsidR="00567887" w:rsidRDefault="00E24D03">
                      <w:pPr>
                        <w:pStyle w:val="TableParagraph"/>
                        <w:spacing w:line="258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Especificación de caso de uso: </w:t>
                      </w:r>
                      <w:r w:rsidR="00952FC6">
                        <w:rPr>
                          <w:rFonts w:ascii="Times New Roman" w:hAnsi="Times New Roman"/>
                          <w:sz w:val="24"/>
                        </w:rPr>
                        <w:t>Registrarse en el sistema</w:t>
                      </w:r>
                    </w:p>
                  </w:tc>
                  <w:tc>
                    <w:tcPr>
                      <w:tcW w:w="3180" w:type="dxa"/>
                    </w:tcPr>
                    <w:p w14:paraId="7AA50A0C" w14:textId="02A98D82" w:rsidR="00567887" w:rsidRDefault="00E24D03">
                      <w:pPr>
                        <w:pStyle w:val="TableParagraph"/>
                        <w:spacing w:line="258" w:lineRule="exact"/>
                        <w:ind w:left="23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z w:val="24"/>
                        </w:rPr>
                        <w:t>/0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/202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c>
                </w:tr>
              </w:tbl>
              <w:p w14:paraId="394EB841" w14:textId="77777777" w:rsidR="00567887" w:rsidRDefault="0056788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5A"/>
    <w:multiLevelType w:val="hybridMultilevel"/>
    <w:tmpl w:val="82160FBE"/>
    <w:lvl w:ilvl="0" w:tplc="32987E6E">
      <w:start w:val="10"/>
      <w:numFmt w:val="decimal"/>
      <w:lvlText w:val="%1."/>
      <w:lvlJc w:val="left"/>
      <w:pPr>
        <w:ind w:left="115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ED0029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6BA05BE0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F4981D38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48F08BC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E15ABDF0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4CEC75F2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5E80AAA8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8A30F936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0813AB"/>
    <w:multiLevelType w:val="hybridMultilevel"/>
    <w:tmpl w:val="37AE770E"/>
    <w:lvl w:ilvl="0" w:tplc="8CBCB094">
      <w:start w:val="2"/>
      <w:numFmt w:val="decimal"/>
      <w:lvlText w:val="%1"/>
      <w:lvlJc w:val="left"/>
      <w:pPr>
        <w:ind w:left="868" w:hanging="788"/>
      </w:pPr>
      <w:rPr>
        <w:rFonts w:hint="default"/>
        <w:lang w:val="es-ES" w:eastAsia="es-ES" w:bidi="es-ES"/>
      </w:rPr>
    </w:lvl>
    <w:lvl w:ilvl="1" w:tplc="BFB0508E">
      <w:start w:val="2"/>
      <w:numFmt w:val="decimal"/>
      <w:lvlText w:val="%1.%2"/>
      <w:lvlJc w:val="left"/>
      <w:pPr>
        <w:ind w:left="868" w:hanging="788"/>
      </w:pPr>
      <w:rPr>
        <w:rFonts w:hint="default"/>
        <w:lang w:val="es-ES" w:eastAsia="es-ES" w:bidi="es-ES"/>
      </w:rPr>
    </w:lvl>
    <w:lvl w:ilvl="2" w:tplc="D6620824">
      <w:start w:val="1"/>
      <w:numFmt w:val="decimal"/>
      <w:lvlText w:val="%1.%2.%3"/>
      <w:lvlJc w:val="left"/>
      <w:pPr>
        <w:ind w:left="868" w:hanging="788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3" w:tplc="A45C0C48">
      <w:numFmt w:val="bullet"/>
      <w:lvlText w:val="•"/>
      <w:lvlJc w:val="left"/>
      <w:pPr>
        <w:ind w:left="3555" w:hanging="788"/>
      </w:pPr>
      <w:rPr>
        <w:rFonts w:hint="default"/>
        <w:lang w:val="es-ES" w:eastAsia="es-ES" w:bidi="es-ES"/>
      </w:rPr>
    </w:lvl>
    <w:lvl w:ilvl="4" w:tplc="72D84CD4">
      <w:numFmt w:val="bullet"/>
      <w:lvlText w:val="•"/>
      <w:lvlJc w:val="left"/>
      <w:pPr>
        <w:ind w:left="4454" w:hanging="788"/>
      </w:pPr>
      <w:rPr>
        <w:rFonts w:hint="default"/>
        <w:lang w:val="es-ES" w:eastAsia="es-ES" w:bidi="es-ES"/>
      </w:rPr>
    </w:lvl>
    <w:lvl w:ilvl="5" w:tplc="D0A4C4FA">
      <w:numFmt w:val="bullet"/>
      <w:lvlText w:val="•"/>
      <w:lvlJc w:val="left"/>
      <w:pPr>
        <w:ind w:left="5353" w:hanging="788"/>
      </w:pPr>
      <w:rPr>
        <w:rFonts w:hint="default"/>
        <w:lang w:val="es-ES" w:eastAsia="es-ES" w:bidi="es-ES"/>
      </w:rPr>
    </w:lvl>
    <w:lvl w:ilvl="6" w:tplc="3CA4D742">
      <w:numFmt w:val="bullet"/>
      <w:lvlText w:val="•"/>
      <w:lvlJc w:val="left"/>
      <w:pPr>
        <w:ind w:left="6251" w:hanging="788"/>
      </w:pPr>
      <w:rPr>
        <w:rFonts w:hint="default"/>
        <w:lang w:val="es-ES" w:eastAsia="es-ES" w:bidi="es-ES"/>
      </w:rPr>
    </w:lvl>
    <w:lvl w:ilvl="7" w:tplc="9154E59E">
      <w:numFmt w:val="bullet"/>
      <w:lvlText w:val="•"/>
      <w:lvlJc w:val="left"/>
      <w:pPr>
        <w:ind w:left="7150" w:hanging="788"/>
      </w:pPr>
      <w:rPr>
        <w:rFonts w:hint="default"/>
        <w:lang w:val="es-ES" w:eastAsia="es-ES" w:bidi="es-ES"/>
      </w:rPr>
    </w:lvl>
    <w:lvl w:ilvl="8" w:tplc="919C9B2A">
      <w:numFmt w:val="bullet"/>
      <w:lvlText w:val="•"/>
      <w:lvlJc w:val="left"/>
      <w:pPr>
        <w:ind w:left="8049" w:hanging="788"/>
      </w:pPr>
      <w:rPr>
        <w:rFonts w:hint="default"/>
        <w:lang w:val="es-ES" w:eastAsia="es-ES" w:bidi="es-ES"/>
      </w:rPr>
    </w:lvl>
  </w:abstractNum>
  <w:abstractNum w:abstractNumId="2" w15:restartNumberingAfterBreak="0">
    <w:nsid w:val="15312822"/>
    <w:multiLevelType w:val="hybridMultilevel"/>
    <w:tmpl w:val="D44C0880"/>
    <w:lvl w:ilvl="0" w:tplc="543E42D6">
      <w:start w:val="7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05CC12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3F34184E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D9761B6E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9FCE2EA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02B40C42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B5948EBE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AF748E3A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AA6C6940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C471857"/>
    <w:multiLevelType w:val="hybridMultilevel"/>
    <w:tmpl w:val="CE2C1EEA"/>
    <w:lvl w:ilvl="0" w:tplc="62364362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66451B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7A2C6F92">
      <w:numFmt w:val="bullet"/>
      <w:lvlText w:val="•"/>
      <w:lvlJc w:val="left"/>
      <w:pPr>
        <w:ind w:left="2673" w:hanging="360"/>
      </w:pPr>
      <w:rPr>
        <w:rFonts w:hint="default"/>
        <w:lang w:val="es-ES" w:eastAsia="es-ES" w:bidi="es-ES"/>
      </w:rPr>
    </w:lvl>
    <w:lvl w:ilvl="3" w:tplc="A6FC9B7A">
      <w:numFmt w:val="bullet"/>
      <w:lvlText w:val="•"/>
      <w:lvlJc w:val="left"/>
      <w:pPr>
        <w:ind w:left="3569" w:hanging="360"/>
      </w:pPr>
      <w:rPr>
        <w:rFonts w:hint="default"/>
        <w:lang w:val="es-ES" w:eastAsia="es-ES" w:bidi="es-ES"/>
      </w:rPr>
    </w:lvl>
    <w:lvl w:ilvl="4" w:tplc="146CF30C">
      <w:numFmt w:val="bullet"/>
      <w:lvlText w:val="•"/>
      <w:lvlJc w:val="left"/>
      <w:pPr>
        <w:ind w:left="4466" w:hanging="360"/>
      </w:pPr>
      <w:rPr>
        <w:rFonts w:hint="default"/>
        <w:lang w:val="es-ES" w:eastAsia="es-ES" w:bidi="es-ES"/>
      </w:rPr>
    </w:lvl>
    <w:lvl w:ilvl="5" w:tplc="9E8C0E7A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D65C1228">
      <w:numFmt w:val="bullet"/>
      <w:lvlText w:val="•"/>
      <w:lvlJc w:val="left"/>
      <w:pPr>
        <w:ind w:left="6259" w:hanging="360"/>
      </w:pPr>
      <w:rPr>
        <w:rFonts w:hint="default"/>
        <w:lang w:val="es-ES" w:eastAsia="es-ES" w:bidi="es-ES"/>
      </w:rPr>
    </w:lvl>
    <w:lvl w:ilvl="7" w:tplc="CCB4C56A">
      <w:numFmt w:val="bullet"/>
      <w:lvlText w:val="•"/>
      <w:lvlJc w:val="left"/>
      <w:pPr>
        <w:ind w:left="7156" w:hanging="360"/>
      </w:pPr>
      <w:rPr>
        <w:rFonts w:hint="default"/>
        <w:lang w:val="es-ES" w:eastAsia="es-ES" w:bidi="es-ES"/>
      </w:rPr>
    </w:lvl>
    <w:lvl w:ilvl="8" w:tplc="EB024BFA">
      <w:numFmt w:val="bullet"/>
      <w:lvlText w:val="•"/>
      <w:lvlJc w:val="left"/>
      <w:pPr>
        <w:ind w:left="80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C508F2"/>
    <w:multiLevelType w:val="hybridMultilevel"/>
    <w:tmpl w:val="ABDE0E6C"/>
    <w:lvl w:ilvl="0" w:tplc="F9AE3AE8">
      <w:start w:val="1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1" w:tplc="A28A1200">
      <w:start w:val="1"/>
      <w:numFmt w:val="decimal"/>
      <w:lvlText w:val="%1.%2"/>
      <w:lvlJc w:val="left"/>
      <w:pPr>
        <w:ind w:left="1583" w:hanging="732"/>
      </w:pPr>
      <w:rPr>
        <w:rFonts w:hint="default"/>
        <w:b/>
        <w:bCs/>
        <w:spacing w:val="-3"/>
        <w:w w:val="100"/>
        <w:lang w:val="es-ES" w:eastAsia="es-ES" w:bidi="es-ES"/>
      </w:rPr>
    </w:lvl>
    <w:lvl w:ilvl="2" w:tplc="2F10E8AA">
      <w:numFmt w:val="bullet"/>
      <w:lvlText w:val="●"/>
      <w:lvlJc w:val="left"/>
      <w:pPr>
        <w:ind w:left="880" w:hanging="732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3" w:tplc="7B38BAA0">
      <w:numFmt w:val="bullet"/>
      <w:lvlText w:val="•"/>
      <w:lvlJc w:val="left"/>
      <w:pPr>
        <w:ind w:left="3432" w:hanging="732"/>
      </w:pPr>
      <w:rPr>
        <w:rFonts w:hint="default"/>
        <w:lang w:val="es-ES" w:eastAsia="es-ES" w:bidi="es-ES"/>
      </w:rPr>
    </w:lvl>
    <w:lvl w:ilvl="4" w:tplc="433E34F0">
      <w:numFmt w:val="bullet"/>
      <w:lvlText w:val="•"/>
      <w:lvlJc w:val="left"/>
      <w:pPr>
        <w:ind w:left="4348" w:hanging="732"/>
      </w:pPr>
      <w:rPr>
        <w:rFonts w:hint="default"/>
        <w:lang w:val="es-ES" w:eastAsia="es-ES" w:bidi="es-ES"/>
      </w:rPr>
    </w:lvl>
    <w:lvl w:ilvl="5" w:tplc="61FEE3FA">
      <w:numFmt w:val="bullet"/>
      <w:lvlText w:val="•"/>
      <w:lvlJc w:val="left"/>
      <w:pPr>
        <w:ind w:left="5265" w:hanging="732"/>
      </w:pPr>
      <w:rPr>
        <w:rFonts w:hint="default"/>
        <w:lang w:val="es-ES" w:eastAsia="es-ES" w:bidi="es-ES"/>
      </w:rPr>
    </w:lvl>
    <w:lvl w:ilvl="6" w:tplc="865AAAF0">
      <w:numFmt w:val="bullet"/>
      <w:lvlText w:val="•"/>
      <w:lvlJc w:val="left"/>
      <w:pPr>
        <w:ind w:left="6181" w:hanging="732"/>
      </w:pPr>
      <w:rPr>
        <w:rFonts w:hint="default"/>
        <w:lang w:val="es-ES" w:eastAsia="es-ES" w:bidi="es-ES"/>
      </w:rPr>
    </w:lvl>
    <w:lvl w:ilvl="7" w:tplc="4F9C8358">
      <w:numFmt w:val="bullet"/>
      <w:lvlText w:val="•"/>
      <w:lvlJc w:val="left"/>
      <w:pPr>
        <w:ind w:left="7097" w:hanging="732"/>
      </w:pPr>
      <w:rPr>
        <w:rFonts w:hint="default"/>
        <w:lang w:val="es-ES" w:eastAsia="es-ES" w:bidi="es-ES"/>
      </w:rPr>
    </w:lvl>
    <w:lvl w:ilvl="8" w:tplc="5506258A">
      <w:numFmt w:val="bullet"/>
      <w:lvlText w:val="•"/>
      <w:lvlJc w:val="left"/>
      <w:pPr>
        <w:ind w:left="8013" w:hanging="732"/>
      </w:pPr>
      <w:rPr>
        <w:rFonts w:hint="default"/>
        <w:lang w:val="es-ES" w:eastAsia="es-ES" w:bidi="es-ES"/>
      </w:rPr>
    </w:lvl>
  </w:abstractNum>
  <w:abstractNum w:abstractNumId="5" w15:restartNumberingAfterBreak="0">
    <w:nsid w:val="74A52E2D"/>
    <w:multiLevelType w:val="hybridMultilevel"/>
    <w:tmpl w:val="760E81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87"/>
    <w:rsid w:val="000024E3"/>
    <w:rsid w:val="0018377F"/>
    <w:rsid w:val="002B6D1D"/>
    <w:rsid w:val="003953C5"/>
    <w:rsid w:val="00567887"/>
    <w:rsid w:val="0065588C"/>
    <w:rsid w:val="00725C67"/>
    <w:rsid w:val="00767058"/>
    <w:rsid w:val="007766DA"/>
    <w:rsid w:val="0081644A"/>
    <w:rsid w:val="00876D71"/>
    <w:rsid w:val="00952FC6"/>
    <w:rsid w:val="00967D95"/>
    <w:rsid w:val="00A05D38"/>
    <w:rsid w:val="00A80C0E"/>
    <w:rsid w:val="00AA1872"/>
    <w:rsid w:val="00B84A75"/>
    <w:rsid w:val="00C77EEB"/>
    <w:rsid w:val="00E24D03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33D5AFC"/>
  <w15:docId w15:val="{CD8AE596-AA9C-4D8B-95AF-F90D762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5"/>
      <w:ind w:right="248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80" w:hanging="7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4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Diego Eduardo Bergna Aguilar</cp:lastModifiedBy>
  <cp:revision>8</cp:revision>
  <dcterms:created xsi:type="dcterms:W3CDTF">2021-02-02T13:34:00Z</dcterms:created>
  <dcterms:modified xsi:type="dcterms:W3CDTF">2021-02-02T21:04:00Z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