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F75" w:rsidRPr="001570F3" w:rsidRDefault="00492F75" w:rsidP="00492F75">
      <w:pPr>
        <w:jc w:val="right"/>
      </w:pPr>
    </w:p>
    <w:p w:rsidR="00492F75" w:rsidRDefault="00492F75" w:rsidP="00492F75">
      <w:pPr>
        <w:jc w:val="right"/>
        <w:rPr>
          <w:rFonts w:eastAsia="Arial"/>
          <w:b/>
          <w:sz w:val="36"/>
          <w:szCs w:val="36"/>
        </w:rPr>
      </w:pPr>
      <w:sdt>
        <w:sdtPr>
          <w:rPr>
            <w:rFonts w:eastAsia="Arial"/>
            <w:b/>
            <w:sz w:val="36"/>
            <w:szCs w:val="36"/>
          </w:rPr>
          <w:alias w:val="Title"/>
          <w:tag w:val=""/>
          <w:id w:val="1017431226"/>
          <w:placeholder>
            <w:docPart w:val="3FE85992C1EF48B89332805428366E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67442">
            <w:rPr>
              <w:rFonts w:eastAsia="Arial"/>
              <w:b/>
              <w:sz w:val="36"/>
              <w:szCs w:val="36"/>
            </w:rPr>
            <w:t>Lista de Requisitos</w:t>
          </w:r>
        </w:sdtContent>
      </w:sdt>
    </w:p>
    <w:p w:rsidR="00492F75" w:rsidRDefault="00492F75" w:rsidP="00492F75">
      <w:pPr>
        <w:jc w:val="right"/>
        <w:rPr>
          <w:rFonts w:eastAsia="Arial"/>
          <w:b/>
          <w:sz w:val="36"/>
          <w:szCs w:val="36"/>
        </w:rPr>
      </w:pPr>
      <w:r w:rsidRPr="001570F3">
        <w:rPr>
          <w:rFonts w:eastAsia="Arial"/>
          <w:b/>
          <w:sz w:val="36"/>
          <w:szCs w:val="36"/>
        </w:rPr>
        <w:br/>
      </w:r>
      <w:bookmarkStart w:id="0" w:name="h.gjdgxs" w:colFirst="0" w:colLast="0"/>
      <w:bookmarkEnd w:id="0"/>
      <w:r w:rsidRPr="00CF184E">
        <w:rPr>
          <w:rFonts w:eastAsia="Arial"/>
          <w:b/>
          <w:sz w:val="40"/>
          <w:szCs w:val="36"/>
        </w:rPr>
        <w:t xml:space="preserve">Proyecto </w:t>
      </w:r>
      <w:r w:rsidRPr="00CF184E">
        <w:rPr>
          <w:rFonts w:eastAsia="Arial"/>
          <w:b/>
          <w:sz w:val="40"/>
          <w:szCs w:val="36"/>
        </w:rPr>
        <w:fldChar w:fldCharType="begin"/>
      </w:r>
      <w:r w:rsidRPr="00CF184E">
        <w:rPr>
          <w:rFonts w:eastAsia="Arial"/>
          <w:b/>
          <w:sz w:val="40"/>
          <w:szCs w:val="36"/>
        </w:rPr>
        <w:instrText xml:space="preserve"> DOCPROPERTY  Project  \* MERGEFORMAT </w:instrText>
      </w:r>
      <w:r w:rsidRPr="00CF184E">
        <w:rPr>
          <w:rFonts w:eastAsia="Arial"/>
          <w:b/>
          <w:sz w:val="40"/>
          <w:szCs w:val="36"/>
        </w:rPr>
        <w:fldChar w:fldCharType="separate"/>
      </w:r>
      <w:r w:rsidRPr="00CF184E">
        <w:rPr>
          <w:rFonts w:eastAsia="Arial"/>
          <w:b/>
          <w:sz w:val="40"/>
          <w:szCs w:val="36"/>
        </w:rPr>
        <w:t xml:space="preserve"> de Locales Musicales</w:t>
      </w:r>
      <w:r w:rsidRPr="00CF184E">
        <w:rPr>
          <w:rFonts w:eastAsia="Arial"/>
          <w:b/>
          <w:sz w:val="40"/>
          <w:szCs w:val="36"/>
        </w:rPr>
        <w:fldChar w:fldCharType="end"/>
      </w:r>
    </w:p>
    <w:p w:rsidR="00492F75" w:rsidRDefault="00492F75" w:rsidP="00492F75">
      <w:pPr>
        <w:jc w:val="right"/>
      </w:pPr>
    </w:p>
    <w:p w:rsidR="00492F75" w:rsidRPr="00CF184E" w:rsidRDefault="00C67442" w:rsidP="00492F75">
      <w:pPr>
        <w:jc w:val="right"/>
      </w:pPr>
      <w:r>
        <w:rPr>
          <w:rFonts w:eastAsia="Arial"/>
          <w:sz w:val="36"/>
          <w:szCs w:val="36"/>
        </w:rPr>
        <w:t xml:space="preserve">Versión </w:t>
      </w:r>
      <w:r>
        <w:rPr>
          <w:rFonts w:eastAsia="Arial"/>
          <w:sz w:val="36"/>
          <w:szCs w:val="36"/>
        </w:rPr>
        <w:fldChar w:fldCharType="begin"/>
      </w:r>
      <w:r>
        <w:rPr>
          <w:rFonts w:eastAsia="Arial"/>
          <w:sz w:val="36"/>
          <w:szCs w:val="36"/>
        </w:rPr>
        <w:instrText xml:space="preserve"> DOCPROPERTY  Version  \* MERGEFORMAT </w:instrText>
      </w:r>
      <w:r>
        <w:rPr>
          <w:rFonts w:eastAsia="Arial"/>
          <w:sz w:val="36"/>
          <w:szCs w:val="36"/>
        </w:rPr>
        <w:fldChar w:fldCharType="separate"/>
      </w:r>
      <w:r>
        <w:rPr>
          <w:rFonts w:eastAsia="Arial"/>
          <w:sz w:val="36"/>
          <w:szCs w:val="36"/>
        </w:rPr>
        <w:t>1.0</w:t>
      </w:r>
      <w:r>
        <w:rPr>
          <w:rFonts w:eastAsia="Arial"/>
          <w:sz w:val="36"/>
          <w:szCs w:val="36"/>
        </w:rPr>
        <w:fldChar w:fldCharType="end"/>
      </w:r>
    </w:p>
    <w:p w:rsidR="00492F75" w:rsidRPr="001570F3" w:rsidRDefault="00492F75" w:rsidP="00492F75">
      <w:pPr>
        <w:jc w:val="right"/>
      </w:pPr>
    </w:p>
    <w:p w:rsidR="00492F75" w:rsidRPr="001570F3" w:rsidRDefault="00492F75" w:rsidP="00492F75">
      <w:pPr>
        <w:jc w:val="both"/>
      </w:pPr>
    </w:p>
    <w:p w:rsidR="00492F75" w:rsidRPr="001570F3" w:rsidRDefault="00492F75" w:rsidP="00492F75">
      <w:pPr>
        <w:spacing w:after="120"/>
        <w:ind w:left="720"/>
        <w:jc w:val="both"/>
      </w:pPr>
    </w:p>
    <w:p w:rsidR="00492F75" w:rsidRPr="001570F3" w:rsidRDefault="00492F75" w:rsidP="00492F75">
      <w:r w:rsidRPr="001570F3">
        <w:br w:type="page"/>
      </w:r>
    </w:p>
    <w:p w:rsidR="00492F75" w:rsidRPr="001570F3" w:rsidRDefault="00492F75" w:rsidP="00492F75"/>
    <w:p w:rsidR="00492F75" w:rsidRPr="001570F3" w:rsidRDefault="00492F75" w:rsidP="00492F75"/>
    <w:p w:rsidR="00492F75" w:rsidRPr="001570F3" w:rsidRDefault="00492F75" w:rsidP="00492F75"/>
    <w:p w:rsidR="00492F75" w:rsidRPr="001570F3" w:rsidRDefault="00492F75" w:rsidP="00492F75">
      <w:pPr>
        <w:spacing w:after="200" w:line="276" w:lineRule="auto"/>
      </w:pPr>
    </w:p>
    <w:p w:rsidR="00492F75" w:rsidRPr="001570F3" w:rsidRDefault="00492F75" w:rsidP="00492F75">
      <w:pPr>
        <w:jc w:val="right"/>
      </w:pPr>
    </w:p>
    <w:p w:rsidR="00492F75" w:rsidRPr="001570F3" w:rsidRDefault="00492F75" w:rsidP="00492F75">
      <w:pPr>
        <w:jc w:val="right"/>
      </w:pPr>
      <w:r w:rsidRPr="001570F3">
        <w:rPr>
          <w:rFonts w:eastAsia="Arial"/>
          <w:b/>
          <w:sz w:val="36"/>
          <w:szCs w:val="36"/>
        </w:rPr>
        <w:t>Historial de Revisiones</w:t>
      </w:r>
    </w:p>
    <w:p w:rsidR="00492F75" w:rsidRPr="001570F3" w:rsidRDefault="00492F75" w:rsidP="00492F75"/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92F75" w:rsidRPr="001570F3" w:rsidTr="00C558A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  <w:r w:rsidRPr="001570F3"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  <w:r w:rsidRPr="001570F3"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  <w:r w:rsidRPr="001570F3"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  <w:r w:rsidRPr="001570F3">
              <w:rPr>
                <w:b/>
              </w:rPr>
              <w:t>Autor</w:t>
            </w:r>
          </w:p>
        </w:tc>
      </w:tr>
      <w:tr w:rsidR="00492F75" w:rsidRPr="001570F3" w:rsidTr="00C558A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C86D52" w:rsidP="00C558A3">
            <w:pPr>
              <w:spacing w:after="120"/>
            </w:pPr>
            <w:r>
              <w:t>29</w:t>
            </w:r>
            <w:r w:rsidR="00492F75">
              <w:t>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C86D52" w:rsidP="00C558A3">
            <w:pPr>
              <w:spacing w:after="120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Default="00492F75" w:rsidP="00C558A3">
            <w:pPr>
              <w:spacing w:after="120"/>
            </w:pPr>
            <w:r>
              <w:t xml:space="preserve">Formato </w:t>
            </w:r>
            <w:r w:rsidR="00C86D52">
              <w:t>inicial del Documento.</w:t>
            </w:r>
          </w:p>
          <w:p w:rsidR="00C86D52" w:rsidRPr="001570F3" w:rsidRDefault="00C86D52" w:rsidP="00C558A3">
            <w:pPr>
              <w:spacing w:after="120"/>
            </w:pPr>
            <w:r>
              <w:t>Primer bosquejo de requisitos funcionales y no funcionales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</w:pPr>
            <w:proofErr w:type="spellStart"/>
            <w:r>
              <w:t>Giancarlos</w:t>
            </w:r>
            <w:proofErr w:type="spellEnd"/>
            <w:r>
              <w:t xml:space="preserve"> Junior Claudio Zavaleta</w:t>
            </w:r>
          </w:p>
        </w:tc>
      </w:tr>
      <w:tr w:rsidR="00492F75" w:rsidRPr="001570F3" w:rsidTr="00C558A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</w:tr>
      <w:tr w:rsidR="00492F75" w:rsidRPr="001570F3" w:rsidTr="00C558A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</w:tr>
      <w:tr w:rsidR="00492F75" w:rsidRPr="001570F3" w:rsidTr="00C558A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</w:tr>
      <w:tr w:rsidR="00492F75" w:rsidRPr="001570F3" w:rsidTr="00C558A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</w:tr>
      <w:tr w:rsidR="00492F75" w:rsidRPr="001570F3" w:rsidTr="00C558A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F75" w:rsidRPr="001570F3" w:rsidRDefault="00492F75" w:rsidP="00C558A3">
            <w:pPr>
              <w:spacing w:after="120"/>
              <w:jc w:val="both"/>
            </w:pPr>
          </w:p>
        </w:tc>
      </w:tr>
    </w:tbl>
    <w:p w:rsidR="00492F75" w:rsidRPr="001570F3" w:rsidRDefault="00492F75" w:rsidP="00492F75">
      <w:pPr>
        <w:jc w:val="both"/>
      </w:pPr>
    </w:p>
    <w:p w:rsidR="00492F75" w:rsidRPr="001570F3" w:rsidRDefault="00492F75" w:rsidP="00492F75">
      <w:r w:rsidRPr="001570F3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PE" w:eastAsia="es-PE"/>
        </w:rPr>
        <w:id w:val="12843911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2F75" w:rsidRDefault="00492F75" w:rsidP="00492F75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>
            <w:rPr>
              <w:rFonts w:ascii="Times New Roman" w:hAnsi="Times New Roman" w:cs="Times New Roman"/>
              <w:color w:val="auto"/>
            </w:rPr>
            <w:t>Tabla</w:t>
          </w:r>
          <w:proofErr w:type="spellEnd"/>
          <w:r>
            <w:rPr>
              <w:rFonts w:ascii="Times New Roman" w:hAnsi="Times New Roman" w:cs="Times New Roman"/>
              <w:color w:val="auto"/>
            </w:rPr>
            <w:t xml:space="preserve"> de </w:t>
          </w:r>
          <w:proofErr w:type="spellStart"/>
          <w:r>
            <w:rPr>
              <w:rFonts w:ascii="Times New Roman" w:hAnsi="Times New Roman" w:cs="Times New Roman"/>
              <w:color w:val="auto"/>
            </w:rPr>
            <w:t>Contenido</w:t>
          </w:r>
          <w:proofErr w:type="spellEnd"/>
        </w:p>
        <w:p w:rsidR="00492F75" w:rsidRPr="005968BA" w:rsidRDefault="00492F75" w:rsidP="00492F75">
          <w:pPr>
            <w:rPr>
              <w:lang w:val="en-US" w:eastAsia="en-US"/>
            </w:rPr>
          </w:pPr>
        </w:p>
        <w:p w:rsidR="00492F75" w:rsidRDefault="00492F75" w:rsidP="00492F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00109" w:history="1">
            <w:r w:rsidRPr="00185421">
              <w:rPr>
                <w:rStyle w:val="Hyperlink"/>
                <w:rFonts w:eastAsia="Arial"/>
                <w:noProof/>
              </w:rPr>
              <w:t>Documento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75" w:rsidRDefault="00492F75" w:rsidP="00492F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3000110" w:history="1">
            <w:r w:rsidRPr="00185421">
              <w:rPr>
                <w:rStyle w:val="Hyperlink"/>
                <w:rFonts w:eastAsia="Arial"/>
                <w:noProof/>
              </w:rPr>
              <w:t>1.</w:t>
            </w:r>
            <w:r>
              <w:rPr>
                <w:noProof/>
              </w:rPr>
              <w:tab/>
            </w:r>
            <w:r w:rsidRPr="00185421">
              <w:rPr>
                <w:rStyle w:val="Hyperlink"/>
                <w:rFonts w:eastAsia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75" w:rsidRDefault="00492F75" w:rsidP="00492F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3000111" w:history="1">
            <w:r w:rsidRPr="00185421">
              <w:rPr>
                <w:rStyle w:val="Hyperlink"/>
                <w:rFonts w:eastAsia="Arial"/>
                <w:noProof/>
              </w:rPr>
              <w:t>2.</w:t>
            </w:r>
            <w:r>
              <w:rPr>
                <w:noProof/>
              </w:rPr>
              <w:tab/>
            </w:r>
            <w:r w:rsidRPr="00185421">
              <w:rPr>
                <w:rStyle w:val="Hyperlink"/>
                <w:rFonts w:eastAsia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75" w:rsidRDefault="00492F75" w:rsidP="00492F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3000112" w:history="1">
            <w:r w:rsidRPr="00185421">
              <w:rPr>
                <w:rStyle w:val="Hyperlink"/>
                <w:rFonts w:eastAsia="Arial"/>
                <w:noProof/>
              </w:rPr>
              <w:t>3.</w:t>
            </w:r>
            <w:r>
              <w:rPr>
                <w:noProof/>
              </w:rPr>
              <w:tab/>
            </w:r>
            <w:r w:rsidRPr="00185421">
              <w:rPr>
                <w:rStyle w:val="Hyperlink"/>
                <w:rFonts w:eastAsia="Arial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75" w:rsidRDefault="00492F75" w:rsidP="00492F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3000113" w:history="1">
            <w:r w:rsidRPr="0018542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85421">
              <w:rPr>
                <w:rStyle w:val="Hyperlink"/>
                <w:rFonts w:eastAsia="Arial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75" w:rsidRDefault="00492F75" w:rsidP="00492F75">
          <w:r>
            <w:rPr>
              <w:b/>
              <w:bCs/>
              <w:noProof/>
            </w:rPr>
            <w:fldChar w:fldCharType="end"/>
          </w:r>
        </w:p>
      </w:sdtContent>
    </w:sdt>
    <w:p w:rsidR="00492F75" w:rsidRPr="001570F3" w:rsidRDefault="00492F75" w:rsidP="00492F75">
      <w:pPr>
        <w:tabs>
          <w:tab w:val="left" w:pos="400"/>
          <w:tab w:val="right" w:pos="9350"/>
        </w:tabs>
        <w:spacing w:before="240" w:after="120"/>
      </w:pPr>
    </w:p>
    <w:p w:rsidR="00492F75" w:rsidRPr="001570F3" w:rsidRDefault="00492F75" w:rsidP="00492F75">
      <w:pPr>
        <w:tabs>
          <w:tab w:val="left" w:pos="400"/>
          <w:tab w:val="right" w:pos="9350"/>
        </w:tabs>
        <w:spacing w:before="240" w:after="120"/>
      </w:pPr>
      <w:r w:rsidRPr="001570F3">
        <w:rPr>
          <w:b/>
        </w:rPr>
        <w:tab/>
      </w:r>
    </w:p>
    <w:p w:rsidR="00492F75" w:rsidRPr="001570F3" w:rsidRDefault="00492F75" w:rsidP="00492F75">
      <w:r w:rsidRPr="001570F3">
        <w:br w:type="page"/>
      </w:r>
    </w:p>
    <w:bookmarkStart w:id="1" w:name="h.30j0zll" w:colFirst="0" w:colLast="0"/>
    <w:bookmarkEnd w:id="1"/>
    <w:p w:rsidR="00492F75" w:rsidRPr="001570F3" w:rsidRDefault="00492F75" w:rsidP="00492F75">
      <w:pPr>
        <w:pStyle w:val="Heading1"/>
      </w:pPr>
      <w:sdt>
        <w:sdtPr>
          <w:rPr>
            <w:rFonts w:eastAsia="Arial"/>
          </w:rPr>
          <w:alias w:val="Title"/>
          <w:tag w:val=""/>
          <w:id w:val="1103148533"/>
          <w:placeholder>
            <w:docPart w:val="96701FAD4ABE444687B7F01D8DCE68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67442">
            <w:rPr>
              <w:rFonts w:eastAsia="Arial"/>
            </w:rPr>
            <w:t>Lista de Requisitos</w:t>
          </w:r>
        </w:sdtContent>
      </w:sdt>
    </w:p>
    <w:p w:rsidR="00492F75" w:rsidRPr="001570F3" w:rsidRDefault="00492F75" w:rsidP="00492F75">
      <w:pPr>
        <w:pStyle w:val="Heading2"/>
        <w:numPr>
          <w:ilvl w:val="0"/>
          <w:numId w:val="1"/>
        </w:numPr>
        <w:rPr>
          <w:rFonts w:eastAsia="Arial"/>
        </w:rPr>
      </w:pPr>
      <w:bookmarkStart w:id="2" w:name="h.1fob9te" w:colFirst="0" w:colLast="0"/>
      <w:bookmarkStart w:id="3" w:name="_Toc493000110"/>
      <w:bookmarkEnd w:id="2"/>
      <w:r w:rsidRPr="001570F3">
        <w:rPr>
          <w:rFonts w:eastAsia="Arial"/>
        </w:rPr>
        <w:t>Introducción</w:t>
      </w:r>
      <w:bookmarkEnd w:id="3"/>
    </w:p>
    <w:p w:rsidR="00492F75" w:rsidRDefault="00492F75" w:rsidP="00492F75">
      <w:pPr>
        <w:pStyle w:val="Heading3"/>
        <w:numPr>
          <w:ilvl w:val="1"/>
          <w:numId w:val="1"/>
        </w:numPr>
        <w:rPr>
          <w:rFonts w:eastAsia="Arial"/>
        </w:rPr>
      </w:pPr>
      <w:bookmarkStart w:id="4" w:name="_Toc493000111"/>
      <w:r w:rsidRPr="001570F3">
        <w:rPr>
          <w:rFonts w:eastAsia="Arial"/>
        </w:rPr>
        <w:t>Propósito</w:t>
      </w:r>
      <w:bookmarkEnd w:id="4"/>
    </w:p>
    <w:p w:rsidR="00492F75" w:rsidRDefault="00492F75" w:rsidP="00492F75">
      <w:pPr>
        <w:rPr>
          <w:rFonts w:eastAsia="Arial"/>
        </w:rPr>
      </w:pPr>
    </w:p>
    <w:p w:rsidR="00492F75" w:rsidRDefault="00492F75" w:rsidP="00492F75">
      <w:pPr>
        <w:ind w:firstLine="360"/>
        <w:rPr>
          <w:rFonts w:eastAsia="Arial"/>
        </w:rPr>
      </w:pPr>
      <w:r w:rsidRPr="001570F3">
        <w:rPr>
          <w:rFonts w:eastAsia="Arial"/>
        </w:rPr>
        <w:t>El propósito de este documento es brindar la información sobre</w:t>
      </w:r>
      <w:r w:rsidR="00C86D52">
        <w:rPr>
          <w:rFonts w:eastAsia="Arial"/>
        </w:rPr>
        <w:t xml:space="preserve"> los requisitos no funcionales y funcionales</w:t>
      </w:r>
      <w:r w:rsidRPr="001570F3">
        <w:rPr>
          <w:rFonts w:eastAsia="Arial"/>
        </w:rPr>
        <w:t>.</w:t>
      </w:r>
      <w:r w:rsidR="00C86D52">
        <w:rPr>
          <w:rFonts w:eastAsia="Arial"/>
        </w:rPr>
        <w:t xml:space="preserve"> La relación entre requisitos no funcionales y funcionales.</w:t>
      </w:r>
    </w:p>
    <w:p w:rsidR="00492F75" w:rsidRDefault="00A12306" w:rsidP="00492F75">
      <w:pPr>
        <w:pStyle w:val="Heading2"/>
        <w:numPr>
          <w:ilvl w:val="0"/>
          <w:numId w:val="1"/>
        </w:numPr>
        <w:rPr>
          <w:rFonts w:eastAsia="Arial"/>
        </w:rPr>
      </w:pPr>
      <w:r>
        <w:rPr>
          <w:rFonts w:eastAsia="Arial"/>
        </w:rPr>
        <w:t>Requisitos No Funcionales</w:t>
      </w:r>
    </w:p>
    <w:p w:rsidR="00A12306" w:rsidRPr="00A12306" w:rsidRDefault="00A12306" w:rsidP="006B0BC0">
      <w:pPr>
        <w:rPr>
          <w:rFonts w:eastAsia="Arial"/>
        </w:rPr>
      </w:pPr>
    </w:p>
    <w:p w:rsidR="00FD2974" w:rsidRDefault="00FD2974" w:rsidP="00FD2974">
      <w:pPr>
        <w:pStyle w:val="Heading3"/>
      </w:pPr>
      <w:r>
        <w:t>RNF</w:t>
      </w:r>
      <w:r w:rsidR="00535CFE">
        <w:t>-</w:t>
      </w:r>
      <w:r>
        <w:t>01 – Tiempo de Respuesta</w:t>
      </w:r>
    </w:p>
    <w:p w:rsidR="00FD2974" w:rsidRDefault="00FD2974" w:rsidP="00492F7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4"/>
      </w:tblGrid>
      <w:tr w:rsidR="00FD2974" w:rsidTr="00AB21E7">
        <w:tc>
          <w:tcPr>
            <w:tcW w:w="1838" w:type="dxa"/>
          </w:tcPr>
          <w:p w:rsidR="00FD2974" w:rsidRPr="00FD2974" w:rsidRDefault="00FD2974" w:rsidP="00492F75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Elemento</w:t>
            </w:r>
          </w:p>
        </w:tc>
        <w:tc>
          <w:tcPr>
            <w:tcW w:w="6524" w:type="dxa"/>
          </w:tcPr>
          <w:p w:rsidR="00FD2974" w:rsidRPr="00FD2974" w:rsidRDefault="00036ED8" w:rsidP="00492F75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Descripción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Origen del Estimulo</w:t>
            </w:r>
          </w:p>
        </w:tc>
        <w:tc>
          <w:tcPr>
            <w:tcW w:w="6524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Estimulo</w:t>
            </w:r>
          </w:p>
        </w:tc>
        <w:tc>
          <w:tcPr>
            <w:tcW w:w="6524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Cualquier solicitud dentro del Sistema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Ambiente</w:t>
            </w:r>
          </w:p>
        </w:tc>
        <w:tc>
          <w:tcPr>
            <w:tcW w:w="6524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 xml:space="preserve">Procesamiento normal a cualquier hora del </w:t>
            </w:r>
            <w:proofErr w:type="spellStart"/>
            <w:r>
              <w:rPr>
                <w:sz w:val="24"/>
              </w:rPr>
              <w:t>dia</w:t>
            </w:r>
            <w:proofErr w:type="spellEnd"/>
          </w:p>
        </w:tc>
      </w:tr>
      <w:tr w:rsidR="00FD2974" w:rsidTr="00AB21E7">
        <w:tc>
          <w:tcPr>
            <w:tcW w:w="1838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6524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Solicitud procesada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Medida de la respuesta</w:t>
            </w:r>
          </w:p>
        </w:tc>
        <w:tc>
          <w:tcPr>
            <w:tcW w:w="6524" w:type="dxa"/>
          </w:tcPr>
          <w:p w:rsidR="00FD2974" w:rsidRDefault="00FD2974" w:rsidP="00492F75">
            <w:pPr>
              <w:rPr>
                <w:sz w:val="24"/>
              </w:rPr>
            </w:pPr>
            <w:r>
              <w:rPr>
                <w:sz w:val="24"/>
              </w:rPr>
              <w:t>Tiempo de respuesta no mayor a 2 segundos</w:t>
            </w:r>
          </w:p>
        </w:tc>
      </w:tr>
    </w:tbl>
    <w:p w:rsidR="00492F75" w:rsidRDefault="00492F75" w:rsidP="00492F75">
      <w:pPr>
        <w:rPr>
          <w:sz w:val="24"/>
        </w:rPr>
      </w:pPr>
    </w:p>
    <w:p w:rsidR="006B0BC0" w:rsidRDefault="00FD2974" w:rsidP="00AB21E7">
      <w:pPr>
        <w:pStyle w:val="Heading3"/>
      </w:pPr>
      <w:r>
        <w:t>RNF</w:t>
      </w:r>
      <w:r w:rsidR="00535CFE">
        <w:t>-</w:t>
      </w:r>
      <w:r>
        <w:t>02 – Tiempo de aprendizaje</w:t>
      </w:r>
    </w:p>
    <w:p w:rsidR="00FD2974" w:rsidRDefault="00FD2974" w:rsidP="00492F7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4"/>
      </w:tblGrid>
      <w:tr w:rsidR="00FD2974" w:rsidTr="00AB21E7">
        <w:tc>
          <w:tcPr>
            <w:tcW w:w="1838" w:type="dxa"/>
          </w:tcPr>
          <w:p w:rsidR="00FD2974" w:rsidRPr="00FD2974" w:rsidRDefault="00FD2974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Elemento</w:t>
            </w:r>
          </w:p>
        </w:tc>
        <w:tc>
          <w:tcPr>
            <w:tcW w:w="6524" w:type="dxa"/>
          </w:tcPr>
          <w:p w:rsidR="00FD2974" w:rsidRPr="00FD2974" w:rsidRDefault="00036ED8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Descripción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C558A3">
            <w:pPr>
              <w:rPr>
                <w:sz w:val="24"/>
              </w:rPr>
            </w:pPr>
            <w:r>
              <w:rPr>
                <w:sz w:val="24"/>
              </w:rPr>
              <w:t>Origen del Estimulo</w:t>
            </w:r>
          </w:p>
        </w:tc>
        <w:tc>
          <w:tcPr>
            <w:tcW w:w="6524" w:type="dxa"/>
          </w:tcPr>
          <w:p w:rsidR="00FD2974" w:rsidRDefault="00FD2974" w:rsidP="00C558A3">
            <w:pPr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C558A3">
            <w:pPr>
              <w:rPr>
                <w:sz w:val="24"/>
              </w:rPr>
            </w:pPr>
            <w:r>
              <w:rPr>
                <w:sz w:val="24"/>
              </w:rPr>
              <w:t>Estimulo</w:t>
            </w:r>
          </w:p>
        </w:tc>
        <w:tc>
          <w:tcPr>
            <w:tcW w:w="6524" w:type="dxa"/>
          </w:tcPr>
          <w:p w:rsidR="00FD2974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Primera interacción con una característica del Sistema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C558A3">
            <w:pPr>
              <w:rPr>
                <w:sz w:val="24"/>
              </w:rPr>
            </w:pPr>
            <w:r>
              <w:rPr>
                <w:sz w:val="24"/>
              </w:rPr>
              <w:t>Ambiente</w:t>
            </w:r>
          </w:p>
        </w:tc>
        <w:tc>
          <w:tcPr>
            <w:tcW w:w="6524" w:type="dxa"/>
          </w:tcPr>
          <w:p w:rsidR="00FD2974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Cualquier característica del Sistema</w:t>
            </w:r>
          </w:p>
        </w:tc>
      </w:tr>
      <w:tr w:rsidR="00FD2974" w:rsidTr="00AB21E7">
        <w:tc>
          <w:tcPr>
            <w:tcW w:w="1838" w:type="dxa"/>
          </w:tcPr>
          <w:p w:rsidR="00FD2974" w:rsidRDefault="00FD2974" w:rsidP="00C558A3">
            <w:pPr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6524" w:type="dxa"/>
          </w:tcPr>
          <w:p w:rsidR="00FD2974" w:rsidRDefault="00FD2974" w:rsidP="00C558A3">
            <w:pPr>
              <w:rPr>
                <w:sz w:val="24"/>
              </w:rPr>
            </w:pPr>
          </w:p>
        </w:tc>
      </w:tr>
      <w:tr w:rsidR="00FD2974" w:rsidTr="00AB21E7">
        <w:tc>
          <w:tcPr>
            <w:tcW w:w="1838" w:type="dxa"/>
          </w:tcPr>
          <w:p w:rsidR="00FD2974" w:rsidRDefault="00FD2974" w:rsidP="00C558A3">
            <w:pPr>
              <w:rPr>
                <w:sz w:val="24"/>
              </w:rPr>
            </w:pPr>
            <w:r>
              <w:rPr>
                <w:sz w:val="24"/>
              </w:rPr>
              <w:t>Medida de la respuesta</w:t>
            </w:r>
          </w:p>
        </w:tc>
        <w:tc>
          <w:tcPr>
            <w:tcW w:w="6524" w:type="dxa"/>
          </w:tcPr>
          <w:p w:rsidR="00FD2974" w:rsidRDefault="00FD2974" w:rsidP="00C558A3">
            <w:pPr>
              <w:rPr>
                <w:sz w:val="24"/>
              </w:rPr>
            </w:pPr>
            <w:r>
              <w:rPr>
                <w:sz w:val="24"/>
              </w:rPr>
              <w:t xml:space="preserve">Tiempo de </w:t>
            </w:r>
            <w:r w:rsidR="00AB21E7">
              <w:rPr>
                <w:sz w:val="24"/>
              </w:rPr>
              <w:t xml:space="preserve">aprendizaje </w:t>
            </w:r>
            <w:r>
              <w:rPr>
                <w:sz w:val="24"/>
              </w:rPr>
              <w:t xml:space="preserve">no mayor a 2 </w:t>
            </w:r>
            <w:r w:rsidR="00AB21E7">
              <w:rPr>
                <w:sz w:val="24"/>
              </w:rPr>
              <w:t>horas</w:t>
            </w:r>
          </w:p>
        </w:tc>
      </w:tr>
    </w:tbl>
    <w:p w:rsidR="00FD2974" w:rsidRDefault="00FD2974" w:rsidP="00492F75">
      <w:pPr>
        <w:rPr>
          <w:sz w:val="24"/>
        </w:rPr>
      </w:pPr>
    </w:p>
    <w:p w:rsidR="006B0BC0" w:rsidRPr="006B0BC0" w:rsidRDefault="006B0BC0" w:rsidP="00492F75">
      <w:pPr>
        <w:rPr>
          <w:sz w:val="24"/>
        </w:rPr>
      </w:pPr>
    </w:p>
    <w:p w:rsidR="00AB21E7" w:rsidRDefault="00AB21E7" w:rsidP="00AB21E7">
      <w:pPr>
        <w:pStyle w:val="Heading3"/>
      </w:pPr>
      <w:r>
        <w:lastRenderedPageBreak/>
        <w:t>RNF</w:t>
      </w:r>
      <w:r w:rsidR="00535CFE">
        <w:t>-</w:t>
      </w:r>
      <w:r>
        <w:t>0</w:t>
      </w:r>
      <w:r>
        <w:t>3</w:t>
      </w:r>
      <w:r>
        <w:t xml:space="preserve"> – </w:t>
      </w:r>
      <w:r>
        <w:t xml:space="preserve">Diseño </w:t>
      </w:r>
      <w:proofErr w:type="spellStart"/>
      <w:r>
        <w:t>responsive</w:t>
      </w:r>
      <w:proofErr w:type="spellEnd"/>
    </w:p>
    <w:p w:rsidR="00AB21E7" w:rsidRDefault="00AB21E7" w:rsidP="00AB21E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4"/>
      </w:tblGrid>
      <w:tr w:rsidR="00AB21E7" w:rsidTr="00C558A3">
        <w:tc>
          <w:tcPr>
            <w:tcW w:w="1838" w:type="dxa"/>
          </w:tcPr>
          <w:p w:rsidR="00AB21E7" w:rsidRPr="00FD2974" w:rsidRDefault="00AB21E7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Elemento</w:t>
            </w:r>
          </w:p>
        </w:tc>
        <w:tc>
          <w:tcPr>
            <w:tcW w:w="6524" w:type="dxa"/>
          </w:tcPr>
          <w:p w:rsidR="00AB21E7" w:rsidRPr="00FD2974" w:rsidRDefault="00036ED8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Descripción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Origen del Estimulo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Estimulo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Acceso al sistema mediante dispositivos móviles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Ambiente</w:t>
            </w:r>
          </w:p>
        </w:tc>
        <w:tc>
          <w:tcPr>
            <w:tcW w:w="6524" w:type="dxa"/>
          </w:tcPr>
          <w:p w:rsidR="00AB21E7" w:rsidRDefault="00535CFE" w:rsidP="00C558A3">
            <w:pPr>
              <w:rPr>
                <w:sz w:val="24"/>
              </w:rPr>
            </w:pPr>
            <w:r>
              <w:rPr>
                <w:sz w:val="24"/>
              </w:rPr>
              <w:t xml:space="preserve">Pantallas del sistema que no son parte de lo </w:t>
            </w:r>
            <w:proofErr w:type="spellStart"/>
            <w:r>
              <w:rPr>
                <w:sz w:val="24"/>
              </w:rPr>
              <w:t>modulos</w:t>
            </w:r>
            <w:proofErr w:type="spellEnd"/>
            <w:r>
              <w:rPr>
                <w:sz w:val="24"/>
              </w:rPr>
              <w:t xml:space="preserve"> del Administrador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Pantalla adaptable al tamaño del dispo</w:t>
            </w:r>
            <w:r w:rsidR="00036ED8">
              <w:rPr>
                <w:sz w:val="24"/>
              </w:rPr>
              <w:t>si</w:t>
            </w:r>
            <w:r>
              <w:rPr>
                <w:sz w:val="24"/>
              </w:rPr>
              <w:t>tivo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Medida de la respuesta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Pantalla correctamente alineada a las dimensiones del dispositivo móvil</w:t>
            </w:r>
          </w:p>
        </w:tc>
      </w:tr>
    </w:tbl>
    <w:p w:rsidR="006B0BC0" w:rsidRDefault="006B0BC0" w:rsidP="00492F75"/>
    <w:p w:rsidR="006B0BC0" w:rsidRPr="001570F3" w:rsidRDefault="006B0BC0" w:rsidP="00492F75">
      <w:r>
        <w:tab/>
      </w:r>
    </w:p>
    <w:p w:rsidR="00AB21E7" w:rsidRDefault="00AB21E7" w:rsidP="00AB21E7">
      <w:pPr>
        <w:pStyle w:val="Heading3"/>
      </w:pPr>
      <w:r>
        <w:t>RNF</w:t>
      </w:r>
      <w:r w:rsidR="00535CFE">
        <w:t>-</w:t>
      </w:r>
      <w:r>
        <w:t>0</w:t>
      </w:r>
      <w:r>
        <w:t>4</w:t>
      </w:r>
      <w:r>
        <w:t xml:space="preserve"> –</w:t>
      </w:r>
      <w:r>
        <w:t xml:space="preserve"> Alertas de error informativas</w:t>
      </w:r>
    </w:p>
    <w:p w:rsidR="00AB21E7" w:rsidRDefault="00AB21E7" w:rsidP="00AB21E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4"/>
      </w:tblGrid>
      <w:tr w:rsidR="00AB21E7" w:rsidTr="00C558A3">
        <w:tc>
          <w:tcPr>
            <w:tcW w:w="1838" w:type="dxa"/>
          </w:tcPr>
          <w:p w:rsidR="00AB21E7" w:rsidRPr="00FD2974" w:rsidRDefault="00AB21E7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Elemento</w:t>
            </w:r>
          </w:p>
        </w:tc>
        <w:tc>
          <w:tcPr>
            <w:tcW w:w="6524" w:type="dxa"/>
          </w:tcPr>
          <w:p w:rsidR="00AB21E7" w:rsidRPr="00FD2974" w:rsidRDefault="00535CFE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Descripción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Origen del Estimulo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Estimulo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Advertencias o errores en el Sistema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Ambiente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Cualquier pantalla del Sistema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6524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Pantalla adaptable al tamaño del dispo</w:t>
            </w:r>
            <w:r w:rsidR="00301F35">
              <w:rPr>
                <w:sz w:val="24"/>
              </w:rPr>
              <w:t>si</w:t>
            </w:r>
            <w:r>
              <w:rPr>
                <w:sz w:val="24"/>
              </w:rPr>
              <w:t>tivo</w:t>
            </w:r>
          </w:p>
        </w:tc>
      </w:tr>
      <w:tr w:rsidR="00AB21E7" w:rsidTr="00C558A3">
        <w:tc>
          <w:tcPr>
            <w:tcW w:w="1838" w:type="dxa"/>
          </w:tcPr>
          <w:p w:rsidR="00AB21E7" w:rsidRDefault="00AB21E7" w:rsidP="00C558A3">
            <w:pPr>
              <w:rPr>
                <w:sz w:val="24"/>
              </w:rPr>
            </w:pPr>
            <w:r>
              <w:rPr>
                <w:sz w:val="24"/>
              </w:rPr>
              <w:t>Medida de la respuesta</w:t>
            </w:r>
          </w:p>
        </w:tc>
        <w:tc>
          <w:tcPr>
            <w:tcW w:w="6524" w:type="dxa"/>
          </w:tcPr>
          <w:p w:rsidR="00AB21E7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Mensajes comprensibles donde corresponda</w:t>
            </w:r>
          </w:p>
        </w:tc>
      </w:tr>
    </w:tbl>
    <w:p w:rsidR="00492F75" w:rsidRDefault="00492F75" w:rsidP="00492F75">
      <w:pPr>
        <w:spacing w:after="120"/>
        <w:jc w:val="both"/>
      </w:pPr>
    </w:p>
    <w:p w:rsidR="00301F35" w:rsidRDefault="00301F35" w:rsidP="00301F35">
      <w:pPr>
        <w:pStyle w:val="Heading3"/>
      </w:pPr>
      <w:r>
        <w:t>RNF</w:t>
      </w:r>
      <w:r w:rsidR="00535CFE">
        <w:t>-</w:t>
      </w:r>
      <w:r>
        <w:t>0</w:t>
      </w:r>
      <w:r>
        <w:t>5</w:t>
      </w:r>
      <w:r>
        <w:t xml:space="preserve"> – </w:t>
      </w:r>
      <w:r>
        <w:t>Sesiones concurrentes</w:t>
      </w:r>
    </w:p>
    <w:p w:rsidR="00301F35" w:rsidRDefault="00301F35" w:rsidP="00301F3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4"/>
      </w:tblGrid>
      <w:tr w:rsidR="00301F35" w:rsidTr="00C558A3">
        <w:tc>
          <w:tcPr>
            <w:tcW w:w="1838" w:type="dxa"/>
          </w:tcPr>
          <w:p w:rsidR="00301F35" w:rsidRPr="00FD2974" w:rsidRDefault="00301F35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Elemento</w:t>
            </w:r>
          </w:p>
        </w:tc>
        <w:tc>
          <w:tcPr>
            <w:tcW w:w="6524" w:type="dxa"/>
          </w:tcPr>
          <w:p w:rsidR="00301F35" w:rsidRPr="00FD2974" w:rsidRDefault="00036ED8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Descripción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Origen del Estimulo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Estimulo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Cualquier solicitud dentro del Sistema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Ambiente</w:t>
            </w:r>
          </w:p>
        </w:tc>
        <w:tc>
          <w:tcPr>
            <w:tcW w:w="6524" w:type="dxa"/>
          </w:tcPr>
          <w:p w:rsidR="00301F35" w:rsidRDefault="00535CFE" w:rsidP="00C558A3">
            <w:pPr>
              <w:rPr>
                <w:sz w:val="24"/>
              </w:rPr>
            </w:pPr>
            <w:r>
              <w:rPr>
                <w:sz w:val="24"/>
              </w:rPr>
              <w:t xml:space="preserve">Pantallas del sistema que no son parte de lo </w:t>
            </w:r>
            <w:proofErr w:type="spellStart"/>
            <w:r>
              <w:rPr>
                <w:sz w:val="24"/>
              </w:rPr>
              <w:t>modulos</w:t>
            </w:r>
            <w:proofErr w:type="spellEnd"/>
            <w:r>
              <w:rPr>
                <w:sz w:val="24"/>
              </w:rPr>
              <w:t xml:space="preserve"> del Administrador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Carga correcta del sistema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Medida de la respuesta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Capacidad soportar hasta 200 sesiones concurrentes establemente</w:t>
            </w:r>
          </w:p>
        </w:tc>
      </w:tr>
    </w:tbl>
    <w:p w:rsidR="00036ED8" w:rsidRDefault="00036ED8" w:rsidP="00036ED8"/>
    <w:p w:rsidR="00036ED8" w:rsidRDefault="00036ED8" w:rsidP="00036ED8"/>
    <w:p w:rsidR="00036ED8" w:rsidRPr="00036ED8" w:rsidRDefault="00036ED8" w:rsidP="00036ED8"/>
    <w:p w:rsidR="00301F35" w:rsidRDefault="00301F35" w:rsidP="00301F35">
      <w:pPr>
        <w:pStyle w:val="Heading3"/>
      </w:pPr>
      <w:r>
        <w:lastRenderedPageBreak/>
        <w:t>RNF</w:t>
      </w:r>
      <w:r w:rsidR="00535CFE">
        <w:t>-</w:t>
      </w:r>
      <w:r>
        <w:t>0</w:t>
      </w:r>
      <w:r>
        <w:t>6</w:t>
      </w:r>
      <w:r>
        <w:t xml:space="preserve"> – </w:t>
      </w:r>
      <w:r>
        <w:t>Protección de datos</w:t>
      </w:r>
    </w:p>
    <w:p w:rsidR="00301F35" w:rsidRDefault="00301F35" w:rsidP="00301F3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4"/>
      </w:tblGrid>
      <w:tr w:rsidR="00301F35" w:rsidTr="00C558A3">
        <w:tc>
          <w:tcPr>
            <w:tcW w:w="1838" w:type="dxa"/>
          </w:tcPr>
          <w:p w:rsidR="00301F35" w:rsidRPr="00FD2974" w:rsidRDefault="00301F35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Elemento</w:t>
            </w:r>
          </w:p>
        </w:tc>
        <w:tc>
          <w:tcPr>
            <w:tcW w:w="6524" w:type="dxa"/>
          </w:tcPr>
          <w:p w:rsidR="00301F35" w:rsidRPr="00FD2974" w:rsidRDefault="00036ED8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Descripción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Origen del Estimulo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Estimulo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Acceso a los datos de los clientes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Ambiente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Tablas donde se guarde información relacionada a clientes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6524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 xml:space="preserve">Datos </w:t>
            </w:r>
            <w:r w:rsidR="00036ED8">
              <w:rPr>
                <w:sz w:val="24"/>
              </w:rPr>
              <w:t>desencriptados en las pantallas del Sistema</w:t>
            </w:r>
          </w:p>
        </w:tc>
      </w:tr>
      <w:tr w:rsidR="00301F35" w:rsidTr="00C558A3">
        <w:tc>
          <w:tcPr>
            <w:tcW w:w="1838" w:type="dxa"/>
          </w:tcPr>
          <w:p w:rsidR="00301F35" w:rsidRDefault="00301F35" w:rsidP="00C558A3">
            <w:pPr>
              <w:rPr>
                <w:sz w:val="24"/>
              </w:rPr>
            </w:pPr>
            <w:r>
              <w:rPr>
                <w:sz w:val="24"/>
              </w:rPr>
              <w:t>Medida de la respuesta</w:t>
            </w:r>
          </w:p>
        </w:tc>
        <w:tc>
          <w:tcPr>
            <w:tcW w:w="6524" w:type="dxa"/>
          </w:tcPr>
          <w:p w:rsidR="00301F35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Datos correctamente encriptados en base de datos</w:t>
            </w:r>
          </w:p>
        </w:tc>
      </w:tr>
    </w:tbl>
    <w:p w:rsidR="00036ED8" w:rsidRDefault="00036ED8" w:rsidP="00036ED8">
      <w:pPr>
        <w:pStyle w:val="Heading3"/>
      </w:pPr>
      <w:r>
        <w:t>RNF</w:t>
      </w:r>
      <w:r w:rsidR="00535CFE">
        <w:t>-</w:t>
      </w:r>
      <w:r>
        <w:t>0</w:t>
      </w:r>
      <w:r>
        <w:t>7</w:t>
      </w:r>
      <w:r>
        <w:t xml:space="preserve"> – </w:t>
      </w:r>
      <w:r>
        <w:t xml:space="preserve">Autorización </w:t>
      </w:r>
    </w:p>
    <w:p w:rsidR="00036ED8" w:rsidRDefault="00036ED8" w:rsidP="00036ED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524"/>
      </w:tblGrid>
      <w:tr w:rsidR="00036ED8" w:rsidTr="00C558A3">
        <w:tc>
          <w:tcPr>
            <w:tcW w:w="1838" w:type="dxa"/>
          </w:tcPr>
          <w:p w:rsidR="00036ED8" w:rsidRPr="00FD2974" w:rsidRDefault="00036ED8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Elemento</w:t>
            </w:r>
          </w:p>
        </w:tc>
        <w:tc>
          <w:tcPr>
            <w:tcW w:w="6524" w:type="dxa"/>
          </w:tcPr>
          <w:p w:rsidR="00036ED8" w:rsidRPr="00FD2974" w:rsidRDefault="00036ED8" w:rsidP="00C558A3">
            <w:pPr>
              <w:rPr>
                <w:b/>
                <w:sz w:val="24"/>
              </w:rPr>
            </w:pPr>
            <w:r w:rsidRPr="00FD2974">
              <w:rPr>
                <w:b/>
                <w:sz w:val="24"/>
              </w:rPr>
              <w:t>Descripción</w:t>
            </w:r>
          </w:p>
        </w:tc>
      </w:tr>
      <w:tr w:rsidR="00036ED8" w:rsidTr="00C558A3">
        <w:tc>
          <w:tcPr>
            <w:tcW w:w="1838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Origen del Estimulo</w:t>
            </w:r>
          </w:p>
        </w:tc>
        <w:tc>
          <w:tcPr>
            <w:tcW w:w="6524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036ED8" w:rsidTr="00C558A3">
        <w:tc>
          <w:tcPr>
            <w:tcW w:w="1838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Estimulo</w:t>
            </w:r>
          </w:p>
        </w:tc>
        <w:tc>
          <w:tcPr>
            <w:tcW w:w="6524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Acceso a módulos de Administrador</w:t>
            </w:r>
          </w:p>
        </w:tc>
      </w:tr>
      <w:tr w:rsidR="00036ED8" w:rsidTr="00C558A3">
        <w:tc>
          <w:tcPr>
            <w:tcW w:w="1838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Ambiente</w:t>
            </w:r>
          </w:p>
        </w:tc>
        <w:tc>
          <w:tcPr>
            <w:tcW w:w="6524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Módulos de Administrador</w:t>
            </w:r>
          </w:p>
        </w:tc>
      </w:tr>
      <w:tr w:rsidR="00036ED8" w:rsidTr="00C558A3">
        <w:tc>
          <w:tcPr>
            <w:tcW w:w="1838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6524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Autorización a módulos de administrador</w:t>
            </w:r>
          </w:p>
        </w:tc>
      </w:tr>
      <w:tr w:rsidR="00036ED8" w:rsidTr="00C558A3">
        <w:tc>
          <w:tcPr>
            <w:tcW w:w="1838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Medida de la respuesta</w:t>
            </w:r>
          </w:p>
        </w:tc>
        <w:tc>
          <w:tcPr>
            <w:tcW w:w="6524" w:type="dxa"/>
          </w:tcPr>
          <w:p w:rsidR="00036ED8" w:rsidRDefault="00036ED8" w:rsidP="00C558A3">
            <w:pPr>
              <w:rPr>
                <w:sz w:val="24"/>
              </w:rPr>
            </w:pPr>
            <w:r>
              <w:rPr>
                <w:sz w:val="24"/>
              </w:rPr>
              <w:t>Correcta autorización solo a administradores del Sistema</w:t>
            </w:r>
          </w:p>
        </w:tc>
      </w:tr>
    </w:tbl>
    <w:p w:rsidR="00036ED8" w:rsidRPr="00036ED8" w:rsidRDefault="00036ED8" w:rsidP="00036ED8">
      <w:pPr>
        <w:rPr>
          <w:rFonts w:eastAsia="Arial"/>
        </w:rPr>
      </w:pPr>
    </w:p>
    <w:p w:rsidR="00492F75" w:rsidRPr="00197C5F" w:rsidRDefault="00492F75" w:rsidP="00492F75">
      <w:pPr>
        <w:pStyle w:val="Heading2"/>
        <w:numPr>
          <w:ilvl w:val="0"/>
          <w:numId w:val="1"/>
        </w:numPr>
        <w:rPr>
          <w:rFonts w:eastAsia="Arial"/>
        </w:rPr>
      </w:pPr>
      <w:r w:rsidRPr="00197C5F">
        <w:rPr>
          <w:rFonts w:eastAsia="Arial"/>
        </w:rPr>
        <w:t>R</w:t>
      </w:r>
      <w:r w:rsidR="00A12306">
        <w:rPr>
          <w:rFonts w:eastAsia="Arial"/>
        </w:rPr>
        <w:t>equisitos Funcionales</w:t>
      </w:r>
    </w:p>
    <w:p w:rsidR="00492F75" w:rsidRPr="001570F3" w:rsidRDefault="00492F75" w:rsidP="006B0BC0">
      <w:pPr>
        <w:spacing w:before="120" w:after="60"/>
        <w:jc w:val="both"/>
      </w:pPr>
    </w:p>
    <w:p w:rsidR="00492F75" w:rsidRDefault="00036ED8" w:rsidP="00036ED8">
      <w:pPr>
        <w:pStyle w:val="Heading3"/>
      </w:pPr>
      <w:r>
        <w:t xml:space="preserve">RF01 </w:t>
      </w:r>
      <w:r w:rsidR="00535CFE">
        <w:t>–</w:t>
      </w:r>
      <w:r>
        <w:t xml:space="preserve"> </w:t>
      </w:r>
      <w:r w:rsidR="00535CFE">
        <w:t>Gestionar clientes</w:t>
      </w:r>
    </w:p>
    <w:p w:rsidR="00535CFE" w:rsidRDefault="00535CFE" w:rsidP="00535CFE"/>
    <w:p w:rsidR="00535CFE" w:rsidRPr="00535CFE" w:rsidRDefault="00535CFE" w:rsidP="006F624F">
      <w:pPr>
        <w:ind w:left="708"/>
        <w:rPr>
          <w:sz w:val="24"/>
        </w:rPr>
      </w:pPr>
      <w:r w:rsidRPr="00535CFE">
        <w:rPr>
          <w:sz w:val="24"/>
        </w:rPr>
        <w:t>Requisitos no funcionales relaciona</w:t>
      </w:r>
      <w:r>
        <w:rPr>
          <w:sz w:val="24"/>
        </w:rPr>
        <w:t>d</w:t>
      </w:r>
      <w:r w:rsidRPr="00535CFE">
        <w:rPr>
          <w:sz w:val="24"/>
        </w:rPr>
        <w:t xml:space="preserve">os: RNF-01, </w:t>
      </w:r>
      <w:r w:rsidRPr="00535CFE">
        <w:rPr>
          <w:sz w:val="24"/>
        </w:rPr>
        <w:t>RNF-01</w:t>
      </w:r>
      <w:r w:rsidRPr="00535CFE">
        <w:rPr>
          <w:sz w:val="24"/>
        </w:rPr>
        <w:t xml:space="preserve">, </w:t>
      </w:r>
      <w:r w:rsidRPr="00535CFE">
        <w:rPr>
          <w:sz w:val="24"/>
        </w:rPr>
        <w:t>RNF-01</w:t>
      </w:r>
      <w:r w:rsidRPr="00535CFE">
        <w:rPr>
          <w:sz w:val="24"/>
        </w:rPr>
        <w:t xml:space="preserve">, </w:t>
      </w:r>
      <w:r w:rsidRPr="00535CFE">
        <w:rPr>
          <w:sz w:val="24"/>
        </w:rPr>
        <w:t>RNF-01</w:t>
      </w:r>
      <w:r w:rsidRPr="00535CFE">
        <w:rPr>
          <w:sz w:val="24"/>
        </w:rPr>
        <w:t xml:space="preserve">, </w:t>
      </w:r>
      <w:r w:rsidRPr="00535CFE">
        <w:rPr>
          <w:sz w:val="24"/>
        </w:rPr>
        <w:t>RNF-01</w:t>
      </w:r>
      <w:r w:rsidRPr="00535CFE">
        <w:rPr>
          <w:sz w:val="24"/>
        </w:rPr>
        <w:t xml:space="preserve">, </w:t>
      </w:r>
      <w:r w:rsidRPr="00535CFE">
        <w:rPr>
          <w:sz w:val="24"/>
        </w:rPr>
        <w:t>RNF-01</w:t>
      </w:r>
    </w:p>
    <w:p w:rsidR="00260596" w:rsidRDefault="00260596"/>
    <w:p w:rsidR="00535CFE" w:rsidRPr="006F624F" w:rsidRDefault="00535CFE" w:rsidP="006F624F">
      <w:pPr>
        <w:ind w:left="708"/>
        <w:rPr>
          <w:b/>
          <w:sz w:val="24"/>
        </w:rPr>
      </w:pPr>
      <w:r w:rsidRPr="006F624F">
        <w:rPr>
          <w:b/>
          <w:sz w:val="24"/>
        </w:rPr>
        <w:t>Descripción:</w:t>
      </w:r>
    </w:p>
    <w:p w:rsidR="00535CFE" w:rsidRPr="006F624F" w:rsidRDefault="00535CFE">
      <w:pPr>
        <w:rPr>
          <w:sz w:val="24"/>
        </w:rPr>
      </w:pPr>
    </w:p>
    <w:p w:rsidR="00535CFE" w:rsidRDefault="006F624F" w:rsidP="006F624F">
      <w:pPr>
        <w:ind w:left="708"/>
        <w:rPr>
          <w:sz w:val="24"/>
        </w:rPr>
      </w:pPr>
      <w:r w:rsidRPr="006F624F">
        <w:rPr>
          <w:sz w:val="24"/>
        </w:rPr>
        <w:t>Permitirá al</w:t>
      </w:r>
      <w:r>
        <w:rPr>
          <w:sz w:val="24"/>
        </w:rPr>
        <w:t xml:space="preserve"> Usuario Administrador agregar, editar y dar de baja a un cliente.</w:t>
      </w:r>
    </w:p>
    <w:p w:rsidR="006F624F" w:rsidRDefault="006F624F" w:rsidP="006F624F">
      <w:pPr>
        <w:rPr>
          <w:sz w:val="24"/>
        </w:rPr>
      </w:pPr>
    </w:p>
    <w:p w:rsidR="006F624F" w:rsidRDefault="006F624F" w:rsidP="006F624F">
      <w:pPr>
        <w:pStyle w:val="Heading3"/>
      </w:pPr>
      <w:r>
        <w:lastRenderedPageBreak/>
        <w:t>RF-02 – Gestionar instrumentos</w:t>
      </w:r>
    </w:p>
    <w:p w:rsidR="006F624F" w:rsidRPr="006F624F" w:rsidRDefault="006F624F" w:rsidP="006F624F">
      <w:pPr>
        <w:pStyle w:val="Heading3"/>
      </w:pPr>
      <w:r>
        <w:t>RF-0</w:t>
      </w:r>
      <w:r>
        <w:t>3</w:t>
      </w:r>
      <w:r>
        <w:t xml:space="preserve"> – </w:t>
      </w:r>
      <w:r>
        <w:t>Autenticación de Usuarios</w:t>
      </w:r>
    </w:p>
    <w:p w:rsidR="006F624F" w:rsidRPr="006F624F" w:rsidRDefault="006F624F" w:rsidP="006F624F">
      <w:pPr>
        <w:pStyle w:val="Heading3"/>
      </w:pPr>
      <w:r>
        <w:t>RF-0</w:t>
      </w:r>
      <w:r>
        <w:t>4</w:t>
      </w:r>
      <w:r>
        <w:t xml:space="preserve"> – </w:t>
      </w:r>
      <w:r>
        <w:t>Gestionar locales</w:t>
      </w:r>
    </w:p>
    <w:p w:rsidR="006F624F" w:rsidRPr="006F624F" w:rsidRDefault="006F624F" w:rsidP="006F624F">
      <w:pPr>
        <w:pStyle w:val="Heading3"/>
      </w:pPr>
      <w:r>
        <w:t>RF-0</w:t>
      </w:r>
      <w:r>
        <w:t>5</w:t>
      </w:r>
      <w:r>
        <w:t xml:space="preserve"> – </w:t>
      </w:r>
      <w:r>
        <w:t>Reserva local musical</w:t>
      </w:r>
    </w:p>
    <w:p w:rsidR="006F624F" w:rsidRDefault="006F624F" w:rsidP="006F624F">
      <w:pPr>
        <w:pStyle w:val="Heading3"/>
      </w:pPr>
      <w:r>
        <w:t>RF-0</w:t>
      </w:r>
      <w:r>
        <w:t>6</w:t>
      </w:r>
      <w:r>
        <w:t xml:space="preserve"> – </w:t>
      </w:r>
      <w:r>
        <w:t>Modificar reserva de local musical</w:t>
      </w:r>
    </w:p>
    <w:p w:rsidR="006F624F" w:rsidRPr="006F624F" w:rsidRDefault="006F624F" w:rsidP="006F624F">
      <w:pPr>
        <w:pStyle w:val="Heading3"/>
      </w:pPr>
      <w:r>
        <w:t>RF-0</w:t>
      </w:r>
      <w:r>
        <w:t>7</w:t>
      </w:r>
      <w:r>
        <w:t xml:space="preserve"> – </w:t>
      </w:r>
      <w:r>
        <w:t>Anular reserva de local musical</w:t>
      </w:r>
      <w:bookmarkStart w:id="5" w:name="_GoBack"/>
      <w:bookmarkEnd w:id="5"/>
    </w:p>
    <w:p w:rsidR="006F624F" w:rsidRPr="006F624F" w:rsidRDefault="006F624F" w:rsidP="006F624F"/>
    <w:p w:rsidR="006F624F" w:rsidRPr="006F624F" w:rsidRDefault="006F624F" w:rsidP="006F624F"/>
    <w:sectPr w:rsidR="006F624F" w:rsidRPr="006F624F" w:rsidSect="001D6456">
      <w:headerReference w:type="default" r:id="rId8"/>
      <w:footerReference w:type="default" r:id="rId9"/>
      <w:pgSz w:w="12240" w:h="15840"/>
      <w:pgMar w:top="284" w:right="1440" w:bottom="851" w:left="144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D87" w:rsidRDefault="007B1D87" w:rsidP="00C67442">
      <w:r>
        <w:separator/>
      </w:r>
    </w:p>
  </w:endnote>
  <w:endnote w:type="continuationSeparator" w:id="0">
    <w:p w:rsidR="007B1D87" w:rsidRDefault="007B1D87" w:rsidP="00C6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343" w:rsidRDefault="007B1D87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Documento de Negocio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6F624F" w:rsidRPr="006F624F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0805DE" w:rsidRDefault="007B1D8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D87" w:rsidRDefault="007B1D87" w:rsidP="00C67442">
      <w:r>
        <w:separator/>
      </w:r>
    </w:p>
  </w:footnote>
  <w:footnote w:type="continuationSeparator" w:id="0">
    <w:p w:rsidR="007B1D87" w:rsidRDefault="007B1D87" w:rsidP="00C6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5DE" w:rsidRDefault="007B1D87">
    <w:pPr>
      <w:spacing w:before="720" w:after="200" w:line="276" w:lineRule="auto"/>
    </w:pPr>
  </w:p>
  <w:tbl>
    <w:tblPr>
      <w:tblW w:w="952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59"/>
      <w:gridCol w:w="3169"/>
    </w:tblGrid>
    <w:tr w:rsidR="000805DE" w:rsidTr="009A51BB">
      <w:trPr>
        <w:trHeight w:val="336"/>
      </w:trPr>
      <w:tc>
        <w:tcPr>
          <w:tcW w:w="635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05DE" w:rsidRDefault="007B1D87" w:rsidP="009A51BB">
          <w:pPr>
            <w:tabs>
              <w:tab w:val="center" w:pos="4320"/>
              <w:tab w:val="right" w:pos="8640"/>
            </w:tabs>
          </w:pPr>
          <w:r>
            <w:t xml:space="preserve">Proyecto: </w:t>
          </w:r>
          <w:r>
            <w:fldChar w:fldCharType="begin"/>
          </w:r>
          <w:r>
            <w:instrText xml:space="preserve"> DOCPROPERTY  Project  \* MERGEFORMAT </w:instrText>
          </w:r>
          <w:r>
            <w:fldChar w:fldCharType="separate"/>
          </w:r>
          <w:r>
            <w:t>Sistema</w:t>
          </w:r>
          <w:r>
            <w:t xml:space="preserve"> de Locales Musicales</w:t>
          </w:r>
          <w:r>
            <w:fldChar w:fldCharType="end"/>
          </w:r>
        </w:p>
      </w:tc>
      <w:tc>
        <w:tcPr>
          <w:tcW w:w="316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05DE" w:rsidRDefault="007B1D87" w:rsidP="009A51BB">
          <w:pPr>
            <w:tabs>
              <w:tab w:val="left" w:pos="1135"/>
            </w:tabs>
            <w:ind w:right="68"/>
          </w:pPr>
          <w:r>
            <w:t xml:space="preserve">  Versión:           </w:t>
          </w:r>
          <w:r>
            <w:t xml:space="preserve"> </w:t>
          </w:r>
          <w:r>
            <w:fldChar w:fldCharType="begin"/>
          </w:r>
          <w:r>
            <w:instrText xml:space="preserve"> DOCPROPERTY  Version  \* MERGEFORMAT </w:instrText>
          </w:r>
          <w:r>
            <w:fldChar w:fldCharType="separate"/>
          </w:r>
          <w:fldSimple w:instr=" DOCPROPERTY  Version  \* MERGEFORMAT ">
            <w:r w:rsidR="00C86D52">
              <w:t>1.0</w:t>
            </w:r>
          </w:fldSimple>
          <w:r>
            <w:fldChar w:fldCharType="end"/>
          </w:r>
          <w:r w:rsidR="00C86D52">
            <w:t xml:space="preserve"> </w:t>
          </w:r>
        </w:p>
      </w:tc>
    </w:tr>
    <w:tr w:rsidR="000805DE" w:rsidTr="00525F5A">
      <w:trPr>
        <w:trHeight w:val="151"/>
      </w:trPr>
      <w:sdt>
        <w:sdtPr>
          <w:alias w:val="Title"/>
          <w:tag w:val=""/>
          <w:id w:val="-1424180057"/>
          <w:placeholder>
            <w:docPart w:val="3FE85992C1EF48B89332805428366E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59" w:type="dxa"/>
              <w:tcMar>
                <w:top w:w="100" w:type="dxa"/>
                <w:left w:w="108" w:type="dxa"/>
                <w:bottom w:w="100" w:type="dxa"/>
                <w:right w:w="108" w:type="dxa"/>
              </w:tcMar>
            </w:tcPr>
            <w:p w:rsidR="000805DE" w:rsidRDefault="00C67442">
              <w:r>
                <w:t>Lista de Requisitos</w:t>
              </w:r>
            </w:p>
          </w:tc>
        </w:sdtContent>
      </w:sdt>
      <w:tc>
        <w:tcPr>
          <w:tcW w:w="316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05DE" w:rsidRDefault="007B1D87" w:rsidP="006B5275">
          <w:r>
            <w:t xml:space="preserve">  Fecha</w:t>
          </w:r>
          <w:r>
            <w:t xml:space="preserve">:           </w:t>
          </w:r>
          <w:r>
            <w:t>11</w:t>
          </w:r>
          <w:r>
            <w:t>/0</w:t>
          </w:r>
          <w:r>
            <w:t>9</w:t>
          </w:r>
          <w:r>
            <w:t>/201</w:t>
          </w:r>
          <w:r>
            <w:t>7</w:t>
          </w:r>
        </w:p>
      </w:tc>
    </w:tr>
  </w:tbl>
  <w:p w:rsidR="000805DE" w:rsidRDefault="007B1D8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15C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75"/>
    <w:rsid w:val="00036ED8"/>
    <w:rsid w:val="00260596"/>
    <w:rsid w:val="002D621A"/>
    <w:rsid w:val="00301F35"/>
    <w:rsid w:val="00492F75"/>
    <w:rsid w:val="00535CFE"/>
    <w:rsid w:val="006B0BC0"/>
    <w:rsid w:val="006F624F"/>
    <w:rsid w:val="007B1D87"/>
    <w:rsid w:val="008A7196"/>
    <w:rsid w:val="008F5620"/>
    <w:rsid w:val="00A12306"/>
    <w:rsid w:val="00AB21E7"/>
    <w:rsid w:val="00C67442"/>
    <w:rsid w:val="00C86D52"/>
    <w:rsid w:val="00DC6021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B7F1"/>
  <w15:chartTrackingRefBased/>
  <w15:docId w15:val="{87EBFDD1-ADDD-459B-B575-7ED170F9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92F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Heading1">
    <w:name w:val="heading 1"/>
    <w:basedOn w:val="Normal"/>
    <w:next w:val="Normal"/>
    <w:link w:val="Heading1Char"/>
    <w:rsid w:val="00492F75"/>
    <w:pPr>
      <w:keepNext/>
      <w:keepLines/>
      <w:spacing w:before="480" w:after="120"/>
      <w:outlineLvl w:val="0"/>
    </w:pPr>
    <w:rPr>
      <w:b/>
      <w:sz w:val="36"/>
      <w:szCs w:val="48"/>
    </w:rPr>
  </w:style>
  <w:style w:type="paragraph" w:styleId="Heading2">
    <w:name w:val="heading 2"/>
    <w:basedOn w:val="Normal"/>
    <w:next w:val="Normal"/>
    <w:link w:val="Heading2Char"/>
    <w:rsid w:val="00492F75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rsid w:val="00492F75"/>
    <w:pPr>
      <w:keepNext/>
      <w:keepLines/>
      <w:spacing w:before="280" w:after="80"/>
      <w:outlineLvl w:val="2"/>
    </w:pPr>
    <w:rPr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0B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2F75"/>
    <w:rPr>
      <w:rFonts w:ascii="Times New Roman" w:eastAsia="Times New Roman" w:hAnsi="Times New Roman" w:cs="Times New Roman"/>
      <w:b/>
      <w:color w:val="000000"/>
      <w:sz w:val="36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rsid w:val="00492F75"/>
    <w:rPr>
      <w:rFonts w:ascii="Times New Roman" w:eastAsia="Times New Roman" w:hAnsi="Times New Roman" w:cs="Times New Roman"/>
      <w:b/>
      <w:color w:val="000000"/>
      <w:sz w:val="28"/>
      <w:szCs w:val="36"/>
      <w:lang w:eastAsia="es-PE"/>
    </w:rPr>
  </w:style>
  <w:style w:type="character" w:customStyle="1" w:styleId="Heading3Char">
    <w:name w:val="Heading 3 Char"/>
    <w:basedOn w:val="DefaultParagraphFont"/>
    <w:link w:val="Heading3"/>
    <w:rsid w:val="00492F75"/>
    <w:rPr>
      <w:rFonts w:ascii="Times New Roman" w:eastAsia="Times New Roman" w:hAnsi="Times New Roman" w:cs="Times New Roman"/>
      <w:b/>
      <w:color w:val="000000"/>
      <w:sz w:val="24"/>
      <w:szCs w:val="28"/>
      <w:lang w:eastAsia="es-PE"/>
    </w:rPr>
  </w:style>
  <w:style w:type="paragraph" w:styleId="Footer">
    <w:name w:val="footer"/>
    <w:basedOn w:val="Normal"/>
    <w:link w:val="FooterChar"/>
    <w:uiPriority w:val="99"/>
    <w:unhideWhenUsed/>
    <w:rsid w:val="00492F7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F75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OCHeading">
    <w:name w:val="TOC Heading"/>
    <w:basedOn w:val="Heading1"/>
    <w:next w:val="Normal"/>
    <w:uiPriority w:val="39"/>
    <w:unhideWhenUsed/>
    <w:qFormat/>
    <w:rsid w:val="00492F75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2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F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92F7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2F75"/>
    <w:rPr>
      <w:color w:val="808080"/>
    </w:rPr>
  </w:style>
  <w:style w:type="table" w:styleId="TableGrid">
    <w:name w:val="Table Grid"/>
    <w:basedOn w:val="TableNormal"/>
    <w:uiPriority w:val="59"/>
    <w:unhideWhenUsed/>
    <w:rsid w:val="00492F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42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Heading4Char">
    <w:name w:val="Heading 4 Char"/>
    <w:basedOn w:val="DefaultParagraphFont"/>
    <w:link w:val="Heading4"/>
    <w:uiPriority w:val="9"/>
    <w:rsid w:val="006B0BC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E85992C1EF48B8933280542836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E636-3539-4C8C-A7BE-6132CA394B3A}"/>
      </w:docPartPr>
      <w:docPartBody>
        <w:p w:rsidR="00000000" w:rsidRDefault="00B007B9" w:rsidP="00B007B9">
          <w:pPr>
            <w:pStyle w:val="3FE85992C1EF48B89332805428366E04"/>
          </w:pPr>
          <w:r w:rsidRPr="00B80019">
            <w:rPr>
              <w:rStyle w:val="PlaceholderText"/>
            </w:rPr>
            <w:t>[Title]</w:t>
          </w:r>
        </w:p>
      </w:docPartBody>
    </w:docPart>
    <w:docPart>
      <w:docPartPr>
        <w:name w:val="96701FAD4ABE444687B7F01D8DCE6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A3AC-5184-498E-9168-8E3092BD5973}"/>
      </w:docPartPr>
      <w:docPartBody>
        <w:p w:rsidR="00000000" w:rsidRDefault="00B007B9" w:rsidP="00B007B9">
          <w:pPr>
            <w:pStyle w:val="96701FAD4ABE444687B7F01D8DCE68DC"/>
          </w:pPr>
          <w:r w:rsidRPr="00B8001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B9"/>
    <w:rsid w:val="00B007B9"/>
    <w:rsid w:val="00E7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7B9"/>
    <w:rPr>
      <w:color w:val="808080"/>
    </w:rPr>
  </w:style>
  <w:style w:type="paragraph" w:customStyle="1" w:styleId="3FE85992C1EF48B89332805428366E04">
    <w:name w:val="3FE85992C1EF48B89332805428366E04"/>
    <w:rsid w:val="00B007B9"/>
  </w:style>
  <w:style w:type="paragraph" w:customStyle="1" w:styleId="96701FAD4ABE444687B7F01D8DCE68DC">
    <w:name w:val="96701FAD4ABE444687B7F01D8DCE68DC"/>
    <w:rsid w:val="00B00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49AF-E72B-4165-9FC7-17A3D1BD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</Pages>
  <Words>571</Words>
  <Characters>3172</Characters>
  <Application>Microsoft Office Word</Application>
  <DocSecurity>0</DocSecurity>
  <Lines>244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de Requisitos</vt:lpstr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Requisitos</dc:title>
  <dc:subject/>
  <dc:creator>Junior Claudio</dc:creator>
  <cp:keywords/>
  <dc:description/>
  <cp:lastModifiedBy>junior</cp:lastModifiedBy>
  <cp:revision>2</cp:revision>
  <dcterms:created xsi:type="dcterms:W3CDTF">2017-09-29T05:58:00Z</dcterms:created>
  <dcterms:modified xsi:type="dcterms:W3CDTF">2017-09-29T16:01:00Z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